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2AEC45" w14:textId="77777777" w:rsidR="00CE4860" w:rsidRPr="00FB1D00" w:rsidRDefault="0060558D" w:rsidP="00BD4537">
      <w:pPr>
        <w:shd w:val="clear" w:color="auto" w:fill="FFFFFF"/>
        <w:spacing w:before="100" w:beforeAutospacing="1" w:after="100" w:afterAutospacing="1" w:line="240" w:lineRule="auto"/>
        <w:jc w:val="center"/>
        <w:outlineLvl w:val="1"/>
        <w:rPr>
          <w:rFonts w:ascii="宋体" w:eastAsia="宋体" w:hAnsi="宋体" w:cs="Helvetica"/>
          <w:b/>
          <w:bCs/>
          <w:color w:val="333333"/>
          <w:sz w:val="30"/>
          <w:szCs w:val="30"/>
        </w:rPr>
      </w:pPr>
      <w:bookmarkStart w:id="0" w:name="_Toc36040285"/>
      <w:bookmarkStart w:id="1" w:name="_Toc36041293"/>
      <w:bookmarkStart w:id="2" w:name="_Toc36041530"/>
      <w:bookmarkStart w:id="3" w:name="_Toc36048771"/>
      <w:r w:rsidRPr="00FB1D00">
        <w:rPr>
          <w:rFonts w:ascii="宋体" w:eastAsia="宋体" w:hAnsi="宋体" w:cs="Helvetica"/>
          <w:b/>
          <w:bCs/>
          <w:color w:val="333333"/>
          <w:sz w:val="30"/>
          <w:szCs w:val="30"/>
        </w:rPr>
        <w:t>《需求规格说明书》</w:t>
      </w:r>
      <w:bookmarkEnd w:id="0"/>
      <w:bookmarkEnd w:id="1"/>
      <w:bookmarkEnd w:id="2"/>
      <w:bookmarkEnd w:id="3"/>
    </w:p>
    <w:bookmarkStart w:id="4" w:name="_Toc36041294" w:displacedByCustomXml="next"/>
    <w:sdt>
      <w:sdtPr>
        <w:rPr>
          <w:rFonts w:ascii="宋体" w:eastAsia="宋体" w:hAnsi="宋体" w:cs="Times New Roman"/>
          <w:color w:val="auto"/>
          <w:sz w:val="18"/>
          <w:szCs w:val="18"/>
          <w:lang w:val="zh-CN"/>
        </w:rPr>
        <w:id w:val="216856012"/>
        <w:docPartObj>
          <w:docPartGallery w:val="Table of Contents"/>
          <w:docPartUnique/>
        </w:docPartObj>
      </w:sdtPr>
      <w:sdtEndPr>
        <w:rPr>
          <w:b/>
          <w:bCs/>
        </w:rPr>
      </w:sdtEndPr>
      <w:sdtContent>
        <w:p w14:paraId="35B6C160" w14:textId="77777777" w:rsidR="004A74F7" w:rsidRPr="00FB1D00" w:rsidRDefault="008449D6" w:rsidP="00BD4537">
          <w:pPr>
            <w:pStyle w:val="TOC"/>
            <w:spacing w:line="240" w:lineRule="auto"/>
            <w:rPr>
              <w:rFonts w:ascii="宋体" w:eastAsia="宋体" w:hAnsi="宋体"/>
              <w:noProof/>
            </w:rPr>
          </w:pPr>
          <w:r w:rsidRPr="00FB1D00">
            <w:rPr>
              <w:rFonts w:ascii="宋体" w:eastAsia="宋体" w:hAnsi="宋体"/>
              <w:sz w:val="18"/>
              <w:szCs w:val="18"/>
              <w:lang w:val="zh-CN"/>
            </w:rPr>
            <w:t>目录</w:t>
          </w:r>
          <w:r w:rsidRPr="00FB1D00">
            <w:rPr>
              <w:rFonts w:ascii="宋体" w:eastAsia="宋体" w:hAnsi="宋体"/>
              <w:sz w:val="21"/>
              <w:szCs w:val="21"/>
            </w:rPr>
            <w:fldChar w:fldCharType="begin"/>
          </w:r>
          <w:r w:rsidRPr="00FB1D00">
            <w:rPr>
              <w:rFonts w:ascii="宋体" w:eastAsia="宋体" w:hAnsi="宋体"/>
              <w:sz w:val="21"/>
              <w:szCs w:val="21"/>
            </w:rPr>
            <w:instrText xml:space="preserve"> TOC \o "1-3" \h \z \u </w:instrText>
          </w:r>
          <w:r w:rsidRPr="00FB1D00">
            <w:rPr>
              <w:rFonts w:ascii="宋体" w:eastAsia="宋体" w:hAnsi="宋体"/>
              <w:sz w:val="21"/>
              <w:szCs w:val="21"/>
            </w:rPr>
            <w:fldChar w:fldCharType="separate"/>
          </w:r>
        </w:p>
        <w:p w14:paraId="3F253D17" w14:textId="77777777" w:rsidR="004A74F7" w:rsidRPr="00FB1D00" w:rsidRDefault="006710F1" w:rsidP="00BD4537">
          <w:pPr>
            <w:pStyle w:val="TOC2"/>
            <w:tabs>
              <w:tab w:val="right" w:leader="dot" w:pos="8296"/>
            </w:tabs>
            <w:spacing w:line="240" w:lineRule="auto"/>
            <w:ind w:left="480"/>
            <w:rPr>
              <w:rFonts w:ascii="宋体" w:eastAsia="宋体" w:hAnsi="宋体" w:cstheme="minorBidi"/>
              <w:noProof/>
              <w:kern w:val="2"/>
              <w:sz w:val="21"/>
              <w:szCs w:val="22"/>
            </w:rPr>
          </w:pPr>
          <w:hyperlink w:anchor="_Toc36048771" w:history="1">
            <w:r w:rsidR="004A74F7" w:rsidRPr="00FB1D00">
              <w:rPr>
                <w:rStyle w:val="ac"/>
                <w:rFonts w:ascii="宋体" w:eastAsia="宋体" w:hAnsi="宋体" w:cs="Helvetica"/>
                <w:b/>
                <w:bCs/>
                <w:noProof/>
              </w:rPr>
              <w:t>《需求规格说明书》</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_Toc36048771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1</w:t>
            </w:r>
            <w:r w:rsidR="004A74F7" w:rsidRPr="00FB1D00">
              <w:rPr>
                <w:rFonts w:ascii="宋体" w:eastAsia="宋体" w:hAnsi="宋体"/>
                <w:noProof/>
                <w:webHidden/>
              </w:rPr>
              <w:fldChar w:fldCharType="end"/>
            </w:r>
          </w:hyperlink>
        </w:p>
        <w:p w14:paraId="12A5848F" w14:textId="77777777" w:rsidR="004A74F7" w:rsidRPr="00FB1D00" w:rsidRDefault="006710F1" w:rsidP="00BD4537">
          <w:pPr>
            <w:pStyle w:val="TOC2"/>
            <w:tabs>
              <w:tab w:val="left" w:pos="840"/>
              <w:tab w:val="right" w:leader="dot" w:pos="8296"/>
            </w:tabs>
            <w:spacing w:line="240" w:lineRule="auto"/>
            <w:ind w:left="480"/>
            <w:rPr>
              <w:rFonts w:ascii="宋体" w:eastAsia="宋体" w:hAnsi="宋体" w:cstheme="minorBidi"/>
              <w:noProof/>
              <w:kern w:val="2"/>
              <w:sz w:val="21"/>
              <w:szCs w:val="22"/>
            </w:rPr>
          </w:pPr>
          <w:hyperlink w:anchor="_Toc36048772" w:history="1">
            <w:r w:rsidR="004A74F7" w:rsidRPr="00FB1D00">
              <w:rPr>
                <w:rStyle w:val="ac"/>
                <w:rFonts w:ascii="宋体" w:eastAsia="宋体" w:hAnsi="宋体" w:cs="Helvetica"/>
                <w:b/>
                <w:bCs/>
                <w:noProof/>
              </w:rPr>
              <w:t>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引言</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_Toc36048772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72DB1652"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73" w:history="1">
            <w:r w:rsidR="004A74F7" w:rsidRPr="00FB1D00">
              <w:rPr>
                <w:rStyle w:val="ac"/>
                <w:rFonts w:ascii="宋体" w:eastAsia="宋体" w:hAnsi="宋体" w:cs="Helvetica"/>
                <w:b/>
                <w:bCs/>
                <w:noProof/>
              </w:rPr>
              <w:t>1.1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编写目的</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_Toc36048773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59F446B7"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74" w:history="1">
            <w:r w:rsidR="004A74F7" w:rsidRPr="00FB1D00">
              <w:rPr>
                <w:rStyle w:val="ac"/>
                <w:rFonts w:ascii="宋体" w:eastAsia="宋体" w:hAnsi="宋体" w:cs="Helvetica"/>
                <w:b/>
                <w:bCs/>
                <w:noProof/>
              </w:rPr>
              <w:t>1.2</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项目背景</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_Toc36048774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0B49CF4C"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75" w:history="1">
            <w:r w:rsidR="004A74F7" w:rsidRPr="00FB1D00">
              <w:rPr>
                <w:rStyle w:val="ac"/>
                <w:rFonts w:ascii="宋体" w:eastAsia="宋体" w:hAnsi="宋体" w:cs="Helvetica"/>
                <w:b/>
                <w:bCs/>
                <w:noProof/>
              </w:rPr>
              <w:t>1.3</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参考资料</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_Toc36048775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29A250E8" w14:textId="77777777" w:rsidR="004A74F7" w:rsidRPr="00FB1D00" w:rsidRDefault="006710F1" w:rsidP="00BD4537">
          <w:pPr>
            <w:pStyle w:val="TOC2"/>
            <w:tabs>
              <w:tab w:val="left" w:pos="840"/>
              <w:tab w:val="right" w:leader="dot" w:pos="8296"/>
            </w:tabs>
            <w:spacing w:line="240" w:lineRule="auto"/>
            <w:ind w:left="480"/>
            <w:rPr>
              <w:rFonts w:ascii="宋体" w:eastAsia="宋体" w:hAnsi="宋体" w:cstheme="minorBidi"/>
              <w:noProof/>
              <w:kern w:val="2"/>
              <w:sz w:val="21"/>
              <w:szCs w:val="22"/>
            </w:rPr>
          </w:pPr>
          <w:hyperlink w:anchor="_Toc36048776" w:history="1">
            <w:r w:rsidR="004A74F7" w:rsidRPr="00FB1D00">
              <w:rPr>
                <w:rStyle w:val="ac"/>
                <w:rFonts w:ascii="宋体" w:eastAsia="宋体" w:hAnsi="宋体" w:cs="Helvetica"/>
                <w:b/>
                <w:bCs/>
                <w:noProof/>
              </w:rPr>
              <w:t>2.</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总体描述</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_Toc36048776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530693E5"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77" w:history="1">
            <w:r w:rsidR="004A74F7" w:rsidRPr="00FB1D00">
              <w:rPr>
                <w:rStyle w:val="ac"/>
                <w:rFonts w:ascii="宋体" w:eastAsia="宋体" w:hAnsi="宋体" w:cs="Helvetica"/>
                <w:b/>
                <w:bCs/>
                <w:noProof/>
              </w:rPr>
              <w:t>2.1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目标</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_Toc36048777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3E649A33" w14:textId="77777777" w:rsidR="004A74F7" w:rsidRPr="00FB1D00" w:rsidRDefault="006710F1" w:rsidP="00BD4537">
          <w:pPr>
            <w:pStyle w:val="TOC2"/>
            <w:tabs>
              <w:tab w:val="left" w:pos="1260"/>
              <w:tab w:val="right" w:leader="dot" w:pos="8296"/>
            </w:tabs>
            <w:spacing w:line="240" w:lineRule="auto"/>
            <w:ind w:left="480"/>
            <w:rPr>
              <w:rFonts w:ascii="宋体" w:eastAsia="宋体" w:hAnsi="宋体" w:cstheme="minorBidi"/>
              <w:noProof/>
              <w:kern w:val="2"/>
              <w:sz w:val="21"/>
              <w:szCs w:val="22"/>
            </w:rPr>
          </w:pPr>
          <w:hyperlink w:anchor="_Toc36048778" w:history="1">
            <w:r w:rsidR="004A74F7" w:rsidRPr="00FB1D00">
              <w:rPr>
                <w:rStyle w:val="ac"/>
                <w:rFonts w:ascii="宋体" w:eastAsia="宋体" w:hAnsi="宋体" w:cs="Helvetica"/>
                <w:b/>
                <w:bCs/>
                <w:noProof/>
              </w:rPr>
              <w:t>2.1.1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开发意图</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_Toc36048778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2</w:t>
            </w:r>
            <w:r w:rsidR="004A74F7" w:rsidRPr="00FB1D00">
              <w:rPr>
                <w:rFonts w:ascii="宋体" w:eastAsia="宋体" w:hAnsi="宋体"/>
                <w:noProof/>
                <w:webHidden/>
              </w:rPr>
              <w:fldChar w:fldCharType="end"/>
            </w:r>
          </w:hyperlink>
        </w:p>
        <w:p w14:paraId="347C607C" w14:textId="77777777" w:rsidR="004A74F7" w:rsidRPr="00FB1D00" w:rsidRDefault="006710F1" w:rsidP="00BD4537">
          <w:pPr>
            <w:pStyle w:val="TOC2"/>
            <w:tabs>
              <w:tab w:val="left" w:pos="1260"/>
              <w:tab w:val="right" w:leader="dot" w:pos="8296"/>
            </w:tabs>
            <w:spacing w:line="240" w:lineRule="auto"/>
            <w:ind w:left="480"/>
            <w:rPr>
              <w:rFonts w:ascii="宋体" w:eastAsia="宋体" w:hAnsi="宋体" w:cstheme="minorBidi"/>
              <w:noProof/>
              <w:kern w:val="2"/>
              <w:sz w:val="21"/>
              <w:szCs w:val="22"/>
            </w:rPr>
          </w:pPr>
          <w:hyperlink w:anchor="_Toc36048779" w:history="1">
            <w:r w:rsidR="004A74F7" w:rsidRPr="00FB1D00">
              <w:rPr>
                <w:rStyle w:val="ac"/>
                <w:rFonts w:ascii="宋体" w:eastAsia="宋体" w:hAnsi="宋体" w:cs="Helvetica"/>
                <w:b/>
                <w:bCs/>
                <w:noProof/>
              </w:rPr>
              <w:t>2.1.2</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应用目标和作用范围</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_Toc36048779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3</w:t>
            </w:r>
            <w:r w:rsidR="004A74F7" w:rsidRPr="00FB1D00">
              <w:rPr>
                <w:rFonts w:ascii="宋体" w:eastAsia="宋体" w:hAnsi="宋体"/>
                <w:noProof/>
                <w:webHidden/>
              </w:rPr>
              <w:fldChar w:fldCharType="end"/>
            </w:r>
          </w:hyperlink>
        </w:p>
        <w:p w14:paraId="228E333D" w14:textId="77777777" w:rsidR="004A74F7" w:rsidRPr="00FB1D00" w:rsidRDefault="006710F1" w:rsidP="00BD4537">
          <w:pPr>
            <w:pStyle w:val="TOC2"/>
            <w:tabs>
              <w:tab w:val="left" w:pos="1260"/>
              <w:tab w:val="right" w:leader="dot" w:pos="8296"/>
            </w:tabs>
            <w:spacing w:line="240" w:lineRule="auto"/>
            <w:ind w:left="480"/>
            <w:rPr>
              <w:rFonts w:ascii="宋体" w:eastAsia="宋体" w:hAnsi="宋体" w:cstheme="minorBidi"/>
              <w:noProof/>
              <w:kern w:val="2"/>
              <w:sz w:val="21"/>
              <w:szCs w:val="22"/>
            </w:rPr>
          </w:pPr>
          <w:hyperlink w:anchor="_Toc36048780" w:history="1">
            <w:r w:rsidR="004A74F7" w:rsidRPr="00FB1D00">
              <w:rPr>
                <w:rStyle w:val="ac"/>
                <w:rFonts w:ascii="宋体" w:eastAsia="宋体" w:hAnsi="宋体" w:cs="Helvetica"/>
                <w:b/>
                <w:bCs/>
                <w:noProof/>
              </w:rPr>
              <w:t>2.1.3</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产品前景</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_Toc36048780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3</w:t>
            </w:r>
            <w:r w:rsidR="004A74F7" w:rsidRPr="00FB1D00">
              <w:rPr>
                <w:rFonts w:ascii="宋体" w:eastAsia="宋体" w:hAnsi="宋体"/>
                <w:noProof/>
                <w:webHidden/>
              </w:rPr>
              <w:fldChar w:fldCharType="end"/>
            </w:r>
          </w:hyperlink>
        </w:p>
        <w:p w14:paraId="44507BDC" w14:textId="77777777" w:rsidR="004A74F7" w:rsidRPr="00FB1D00" w:rsidRDefault="006710F1" w:rsidP="00BD4537">
          <w:pPr>
            <w:pStyle w:val="TOC2"/>
            <w:tabs>
              <w:tab w:val="left" w:pos="840"/>
              <w:tab w:val="right" w:leader="dot" w:pos="8296"/>
            </w:tabs>
            <w:spacing w:line="240" w:lineRule="auto"/>
            <w:ind w:left="480"/>
            <w:rPr>
              <w:rFonts w:ascii="宋体" w:eastAsia="宋体" w:hAnsi="宋体" w:cstheme="minorBidi"/>
              <w:noProof/>
              <w:kern w:val="2"/>
              <w:sz w:val="21"/>
              <w:szCs w:val="22"/>
            </w:rPr>
          </w:pPr>
          <w:hyperlink w:anchor="_Toc36048781" w:history="1">
            <w:r w:rsidR="004A74F7" w:rsidRPr="00FB1D00">
              <w:rPr>
                <w:rStyle w:val="ac"/>
                <w:rFonts w:ascii="宋体" w:eastAsia="宋体" w:hAnsi="宋体" w:cs="Helvetica"/>
                <w:b/>
                <w:bCs/>
                <w:noProof/>
              </w:rPr>
              <w:t>3.</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具体要求</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_Toc36048781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3</w:t>
            </w:r>
            <w:r w:rsidR="004A74F7" w:rsidRPr="00FB1D00">
              <w:rPr>
                <w:rFonts w:ascii="宋体" w:eastAsia="宋体" w:hAnsi="宋体"/>
                <w:noProof/>
                <w:webHidden/>
              </w:rPr>
              <w:fldChar w:fldCharType="end"/>
            </w:r>
          </w:hyperlink>
        </w:p>
        <w:p w14:paraId="5EAC7273"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82" w:history="1">
            <w:r w:rsidR="004A74F7" w:rsidRPr="00FB1D00">
              <w:rPr>
                <w:rStyle w:val="ac"/>
                <w:rFonts w:ascii="宋体" w:eastAsia="宋体" w:hAnsi="宋体" w:cs="Helvetica"/>
                <w:b/>
                <w:bCs/>
                <w:noProof/>
              </w:rPr>
              <w:t>3.1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类图</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_Toc36048782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3</w:t>
            </w:r>
            <w:r w:rsidR="004A74F7" w:rsidRPr="00FB1D00">
              <w:rPr>
                <w:rFonts w:ascii="宋体" w:eastAsia="宋体" w:hAnsi="宋体"/>
                <w:noProof/>
                <w:webHidden/>
              </w:rPr>
              <w:fldChar w:fldCharType="end"/>
            </w:r>
          </w:hyperlink>
        </w:p>
        <w:p w14:paraId="18AF8337"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83" w:history="1">
            <w:r w:rsidR="004A74F7" w:rsidRPr="00FB1D00">
              <w:rPr>
                <w:rStyle w:val="ac"/>
                <w:rFonts w:ascii="宋体" w:eastAsia="宋体" w:hAnsi="宋体" w:cs="Helvetica"/>
                <w:b/>
                <w:bCs/>
                <w:noProof/>
              </w:rPr>
              <w:t>3.2</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属性</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_Toc36048783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4</w:t>
            </w:r>
            <w:r w:rsidR="004A74F7" w:rsidRPr="00FB1D00">
              <w:rPr>
                <w:rFonts w:ascii="宋体" w:eastAsia="宋体" w:hAnsi="宋体"/>
                <w:noProof/>
                <w:webHidden/>
              </w:rPr>
              <w:fldChar w:fldCharType="end"/>
            </w:r>
          </w:hyperlink>
        </w:p>
        <w:p w14:paraId="20499BDD" w14:textId="77777777" w:rsidR="004A74F7" w:rsidRPr="00FB1D00" w:rsidRDefault="006710F1" w:rsidP="00BD4537">
          <w:pPr>
            <w:pStyle w:val="TOC2"/>
            <w:tabs>
              <w:tab w:val="left" w:pos="1260"/>
              <w:tab w:val="right" w:leader="dot" w:pos="8296"/>
            </w:tabs>
            <w:spacing w:line="240" w:lineRule="auto"/>
            <w:ind w:left="480"/>
            <w:rPr>
              <w:rFonts w:ascii="宋体" w:eastAsia="宋体" w:hAnsi="宋体" w:cstheme="minorBidi"/>
              <w:noProof/>
              <w:kern w:val="2"/>
              <w:sz w:val="21"/>
              <w:szCs w:val="22"/>
            </w:rPr>
          </w:pPr>
          <w:hyperlink w:anchor="_Toc36048784" w:history="1">
            <w:r w:rsidR="004A74F7" w:rsidRPr="00FB1D00">
              <w:rPr>
                <w:rStyle w:val="ac"/>
                <w:rFonts w:ascii="宋体" w:eastAsia="宋体" w:hAnsi="宋体" w:cs="Helvetica"/>
                <w:b/>
                <w:bCs/>
                <w:noProof/>
              </w:rPr>
              <w:t>3.2.1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可用性</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_Toc36048784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4</w:t>
            </w:r>
            <w:r w:rsidR="004A74F7" w:rsidRPr="00FB1D00">
              <w:rPr>
                <w:rFonts w:ascii="宋体" w:eastAsia="宋体" w:hAnsi="宋体"/>
                <w:noProof/>
                <w:webHidden/>
              </w:rPr>
              <w:fldChar w:fldCharType="end"/>
            </w:r>
          </w:hyperlink>
        </w:p>
        <w:p w14:paraId="42ED40AE" w14:textId="77777777" w:rsidR="004A74F7" w:rsidRPr="00FB1D00" w:rsidRDefault="006710F1" w:rsidP="00BD4537">
          <w:pPr>
            <w:pStyle w:val="TOC2"/>
            <w:tabs>
              <w:tab w:val="left" w:pos="1260"/>
              <w:tab w:val="right" w:leader="dot" w:pos="8296"/>
            </w:tabs>
            <w:spacing w:line="240" w:lineRule="auto"/>
            <w:ind w:left="480"/>
            <w:rPr>
              <w:rFonts w:ascii="宋体" w:eastAsia="宋体" w:hAnsi="宋体" w:cstheme="minorBidi"/>
              <w:noProof/>
              <w:kern w:val="2"/>
              <w:sz w:val="21"/>
              <w:szCs w:val="22"/>
            </w:rPr>
          </w:pPr>
          <w:hyperlink w:anchor="_Toc36048785" w:history="1">
            <w:r w:rsidR="004A74F7" w:rsidRPr="00FB1D00">
              <w:rPr>
                <w:rStyle w:val="ac"/>
                <w:rFonts w:ascii="宋体" w:eastAsia="宋体" w:hAnsi="宋体" w:cs="Helvetica"/>
                <w:b/>
                <w:bCs/>
                <w:noProof/>
              </w:rPr>
              <w:t>3.2.2</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安全性</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_Toc36048785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4</w:t>
            </w:r>
            <w:r w:rsidR="004A74F7" w:rsidRPr="00FB1D00">
              <w:rPr>
                <w:rFonts w:ascii="宋体" w:eastAsia="宋体" w:hAnsi="宋体"/>
                <w:noProof/>
                <w:webHidden/>
              </w:rPr>
              <w:fldChar w:fldCharType="end"/>
            </w:r>
          </w:hyperlink>
        </w:p>
        <w:p w14:paraId="22D7336C" w14:textId="77777777" w:rsidR="004A74F7" w:rsidRPr="00FB1D00" w:rsidRDefault="006710F1" w:rsidP="00BD4537">
          <w:pPr>
            <w:pStyle w:val="TOC2"/>
            <w:tabs>
              <w:tab w:val="left" w:pos="840"/>
              <w:tab w:val="right" w:leader="dot" w:pos="8296"/>
            </w:tabs>
            <w:spacing w:line="240" w:lineRule="auto"/>
            <w:ind w:left="480"/>
            <w:rPr>
              <w:rFonts w:ascii="宋体" w:eastAsia="宋体" w:hAnsi="宋体" w:cstheme="minorBidi"/>
              <w:noProof/>
              <w:kern w:val="2"/>
              <w:sz w:val="21"/>
              <w:szCs w:val="22"/>
            </w:rPr>
          </w:pPr>
          <w:hyperlink w:anchor="_Toc36048786" w:history="1">
            <w:r w:rsidR="004A74F7" w:rsidRPr="00FB1D00">
              <w:rPr>
                <w:rStyle w:val="ac"/>
                <w:rFonts w:ascii="宋体" w:eastAsia="宋体" w:hAnsi="宋体" w:cs="Helvetica"/>
                <w:b/>
                <w:bCs/>
                <w:noProof/>
              </w:rPr>
              <w:t>4.</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界面原型</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_Toc36048786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5</w:t>
            </w:r>
            <w:r w:rsidR="004A74F7" w:rsidRPr="00FB1D00">
              <w:rPr>
                <w:rFonts w:ascii="宋体" w:eastAsia="宋体" w:hAnsi="宋体"/>
                <w:noProof/>
                <w:webHidden/>
              </w:rPr>
              <w:fldChar w:fldCharType="end"/>
            </w:r>
          </w:hyperlink>
        </w:p>
        <w:p w14:paraId="34DC7267" w14:textId="77777777" w:rsidR="004A74F7" w:rsidRPr="00FB1D00" w:rsidRDefault="006710F1" w:rsidP="00BD4537">
          <w:pPr>
            <w:pStyle w:val="TOC2"/>
            <w:tabs>
              <w:tab w:val="left" w:pos="840"/>
              <w:tab w:val="right" w:leader="dot" w:pos="8296"/>
            </w:tabs>
            <w:spacing w:line="240" w:lineRule="auto"/>
            <w:ind w:left="480"/>
            <w:rPr>
              <w:rFonts w:ascii="宋体" w:eastAsia="宋体" w:hAnsi="宋体" w:cstheme="minorBidi"/>
              <w:noProof/>
              <w:kern w:val="2"/>
              <w:sz w:val="21"/>
              <w:szCs w:val="22"/>
            </w:rPr>
          </w:pPr>
          <w:hyperlink w:anchor="_Toc36048787" w:history="1">
            <w:r w:rsidR="004A74F7" w:rsidRPr="00FB1D00">
              <w:rPr>
                <w:rStyle w:val="ac"/>
                <w:rFonts w:ascii="宋体" w:eastAsia="宋体" w:hAnsi="宋体" w:cs="Helvetica"/>
                <w:b/>
                <w:bCs/>
                <w:noProof/>
              </w:rPr>
              <w:t>5.</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theme="majorBidi"/>
                <w:b/>
                <w:bCs/>
                <w:noProof/>
              </w:rPr>
              <w:t>功能描述及验收验证标准</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_Toc36048787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8</w:t>
            </w:r>
            <w:r w:rsidR="004A74F7" w:rsidRPr="00FB1D00">
              <w:rPr>
                <w:rFonts w:ascii="宋体" w:eastAsia="宋体" w:hAnsi="宋体"/>
                <w:noProof/>
                <w:webHidden/>
              </w:rPr>
              <w:fldChar w:fldCharType="end"/>
            </w:r>
          </w:hyperlink>
        </w:p>
        <w:p w14:paraId="081DADCA"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88" w:history="1">
            <w:r w:rsidR="004A74F7" w:rsidRPr="00FB1D00">
              <w:rPr>
                <w:rStyle w:val="ac"/>
                <w:rFonts w:ascii="宋体" w:eastAsia="宋体" w:hAnsi="宋体" w:cs="Helvetica"/>
                <w:b/>
                <w:bCs/>
                <w:noProof/>
              </w:rPr>
              <w:t>5.1</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具体功能描述</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_Toc36048788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8</w:t>
            </w:r>
            <w:r w:rsidR="004A74F7" w:rsidRPr="00FB1D00">
              <w:rPr>
                <w:rFonts w:ascii="宋体" w:eastAsia="宋体" w:hAnsi="宋体"/>
                <w:noProof/>
                <w:webHidden/>
              </w:rPr>
              <w:fldChar w:fldCharType="end"/>
            </w:r>
          </w:hyperlink>
        </w:p>
        <w:p w14:paraId="75A0E616"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89" w:history="1">
            <w:r w:rsidR="004A74F7" w:rsidRPr="00FB1D00">
              <w:rPr>
                <w:rStyle w:val="ac"/>
                <w:rFonts w:ascii="宋体" w:eastAsia="宋体" w:hAnsi="宋体" w:cs="Helvetica"/>
                <w:b/>
                <w:bCs/>
                <w:noProof/>
              </w:rPr>
              <w:t>5.2</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界面验收标准</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_Toc36048789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8</w:t>
            </w:r>
            <w:r w:rsidR="004A74F7" w:rsidRPr="00FB1D00">
              <w:rPr>
                <w:rFonts w:ascii="宋体" w:eastAsia="宋体" w:hAnsi="宋体"/>
                <w:noProof/>
                <w:webHidden/>
              </w:rPr>
              <w:fldChar w:fldCharType="end"/>
            </w:r>
          </w:hyperlink>
        </w:p>
        <w:p w14:paraId="38A7D3AD" w14:textId="77777777" w:rsidR="004A74F7" w:rsidRPr="00FB1D00" w:rsidRDefault="006710F1" w:rsidP="00BD4537">
          <w:pPr>
            <w:pStyle w:val="TOC2"/>
            <w:tabs>
              <w:tab w:val="left" w:pos="1050"/>
              <w:tab w:val="right" w:leader="dot" w:pos="8296"/>
            </w:tabs>
            <w:spacing w:line="240" w:lineRule="auto"/>
            <w:ind w:left="480"/>
            <w:rPr>
              <w:rFonts w:ascii="宋体" w:eastAsia="宋体" w:hAnsi="宋体" w:cstheme="minorBidi"/>
              <w:noProof/>
              <w:kern w:val="2"/>
              <w:sz w:val="21"/>
              <w:szCs w:val="22"/>
            </w:rPr>
          </w:pPr>
          <w:hyperlink w:anchor="_Toc36048790" w:history="1">
            <w:r w:rsidR="004A74F7" w:rsidRPr="00FB1D00">
              <w:rPr>
                <w:rStyle w:val="ac"/>
                <w:rFonts w:ascii="宋体" w:eastAsia="宋体" w:hAnsi="宋体" w:cs="Helvetica"/>
                <w:b/>
                <w:bCs/>
                <w:noProof/>
              </w:rPr>
              <w:t>5.3</w:t>
            </w:r>
            <w:r w:rsidR="004A74F7" w:rsidRPr="00FB1D00">
              <w:rPr>
                <w:rFonts w:ascii="宋体" w:eastAsia="宋体" w:hAnsi="宋体" w:cstheme="minorBidi"/>
                <w:noProof/>
                <w:kern w:val="2"/>
                <w:sz w:val="21"/>
                <w:szCs w:val="22"/>
              </w:rPr>
              <w:tab/>
            </w:r>
            <w:r w:rsidR="004A74F7" w:rsidRPr="00FB1D00">
              <w:rPr>
                <w:rStyle w:val="ac"/>
                <w:rFonts w:ascii="宋体" w:eastAsia="宋体" w:hAnsi="宋体" w:cs="Helvetica"/>
                <w:b/>
                <w:bCs/>
                <w:noProof/>
              </w:rPr>
              <w:t>功能验收标准</w:t>
            </w:r>
            <w:r w:rsidR="004A74F7" w:rsidRPr="00FB1D00">
              <w:rPr>
                <w:rFonts w:ascii="宋体" w:eastAsia="宋体" w:hAnsi="宋体"/>
                <w:noProof/>
                <w:webHidden/>
              </w:rPr>
              <w:tab/>
            </w:r>
            <w:r w:rsidR="004A74F7" w:rsidRPr="00FB1D00">
              <w:rPr>
                <w:rFonts w:ascii="宋体" w:eastAsia="宋体" w:hAnsi="宋体"/>
                <w:noProof/>
                <w:webHidden/>
              </w:rPr>
              <w:fldChar w:fldCharType="begin"/>
            </w:r>
            <w:r w:rsidR="004A74F7" w:rsidRPr="00FB1D00">
              <w:rPr>
                <w:rFonts w:ascii="宋体" w:eastAsia="宋体" w:hAnsi="宋体"/>
                <w:noProof/>
                <w:webHidden/>
              </w:rPr>
              <w:instrText xml:space="preserve"> PAGEREF _Toc36048790 \h </w:instrText>
            </w:r>
            <w:r w:rsidR="004A74F7" w:rsidRPr="00FB1D00">
              <w:rPr>
                <w:rFonts w:ascii="宋体" w:eastAsia="宋体" w:hAnsi="宋体"/>
                <w:noProof/>
                <w:webHidden/>
              </w:rPr>
            </w:r>
            <w:r w:rsidR="004A74F7" w:rsidRPr="00FB1D00">
              <w:rPr>
                <w:rFonts w:ascii="宋体" w:eastAsia="宋体" w:hAnsi="宋体"/>
                <w:noProof/>
                <w:webHidden/>
              </w:rPr>
              <w:fldChar w:fldCharType="separate"/>
            </w:r>
            <w:r w:rsidR="00BD612C" w:rsidRPr="00FB1D00">
              <w:rPr>
                <w:rFonts w:ascii="宋体" w:eastAsia="宋体" w:hAnsi="宋体"/>
                <w:noProof/>
                <w:webHidden/>
              </w:rPr>
              <w:t>9</w:t>
            </w:r>
            <w:r w:rsidR="004A74F7" w:rsidRPr="00FB1D00">
              <w:rPr>
                <w:rFonts w:ascii="宋体" w:eastAsia="宋体" w:hAnsi="宋体"/>
                <w:noProof/>
                <w:webHidden/>
              </w:rPr>
              <w:fldChar w:fldCharType="end"/>
            </w:r>
          </w:hyperlink>
        </w:p>
        <w:p w14:paraId="19706D17" w14:textId="77777777" w:rsidR="008449D6" w:rsidRPr="00FB1D00" w:rsidRDefault="008449D6" w:rsidP="00BD4537">
          <w:pPr>
            <w:spacing w:line="240" w:lineRule="auto"/>
            <w:rPr>
              <w:rFonts w:ascii="宋体" w:eastAsia="宋体" w:hAnsi="宋体"/>
              <w:b/>
              <w:bCs/>
              <w:lang w:val="zh-CN"/>
            </w:rPr>
          </w:pPr>
          <w:r w:rsidRPr="00FB1D00">
            <w:rPr>
              <w:rFonts w:ascii="宋体" w:eastAsia="宋体" w:hAnsi="宋体"/>
              <w:b/>
              <w:bCs/>
              <w:sz w:val="21"/>
              <w:szCs w:val="21"/>
              <w:lang w:val="zh-CN"/>
            </w:rPr>
            <w:fldChar w:fldCharType="end"/>
          </w:r>
        </w:p>
      </w:sdtContent>
    </w:sdt>
    <w:p w14:paraId="0915CBA6" w14:textId="77777777" w:rsidR="0060558D" w:rsidRPr="00FB1D00" w:rsidRDefault="0060558D" w:rsidP="00BD4537">
      <w:pPr>
        <w:pStyle w:val="a3"/>
        <w:numPr>
          <w:ilvl w:val="0"/>
          <w:numId w:val="2"/>
        </w:numPr>
        <w:shd w:val="clear" w:color="auto" w:fill="FFFFFF"/>
        <w:snapToGrid w:val="0"/>
        <w:spacing w:line="240" w:lineRule="auto"/>
        <w:ind w:firstLineChars="0"/>
        <w:contextualSpacing/>
        <w:outlineLvl w:val="1"/>
        <w:rPr>
          <w:rFonts w:ascii="宋体" w:eastAsia="宋体" w:hAnsi="宋体" w:cs="Helvetica"/>
          <w:b/>
          <w:bCs/>
          <w:color w:val="333333"/>
        </w:rPr>
      </w:pPr>
      <w:bookmarkStart w:id="5" w:name="_Toc36048772"/>
      <w:r w:rsidRPr="00FB1D00">
        <w:rPr>
          <w:rFonts w:ascii="宋体" w:eastAsia="宋体" w:hAnsi="宋体" w:cs="Helvetica" w:hint="eastAsia"/>
          <w:b/>
          <w:bCs/>
          <w:color w:val="333333"/>
        </w:rPr>
        <w:t>引言</w:t>
      </w:r>
      <w:bookmarkEnd w:id="4"/>
      <w:bookmarkEnd w:id="5"/>
    </w:p>
    <w:p w14:paraId="24324CF0" w14:textId="77777777" w:rsidR="0060558D" w:rsidRPr="00FB1D00" w:rsidRDefault="0060558D" w:rsidP="00BD4537">
      <w:pPr>
        <w:pStyle w:val="a3"/>
        <w:numPr>
          <w:ilvl w:val="1"/>
          <w:numId w:val="6"/>
        </w:numPr>
        <w:shd w:val="clear" w:color="auto" w:fill="FFFFFF"/>
        <w:snapToGrid w:val="0"/>
        <w:spacing w:line="240" w:lineRule="auto"/>
        <w:ind w:firstLineChars="0"/>
        <w:contextualSpacing/>
        <w:outlineLvl w:val="1"/>
        <w:rPr>
          <w:rFonts w:ascii="宋体" w:eastAsia="宋体" w:hAnsi="宋体" w:cs="Helvetica"/>
          <w:b/>
          <w:bCs/>
          <w:color w:val="333333"/>
        </w:rPr>
      </w:pPr>
      <w:bookmarkStart w:id="6" w:name="_Toc36041295"/>
      <w:bookmarkStart w:id="7" w:name="_Toc36048773"/>
      <w:r w:rsidRPr="00FB1D00">
        <w:rPr>
          <w:rFonts w:ascii="宋体" w:eastAsia="宋体" w:hAnsi="宋体" w:cs="Helvetica" w:hint="eastAsia"/>
          <w:b/>
          <w:bCs/>
          <w:color w:val="333333"/>
        </w:rPr>
        <w:t>编写目的</w:t>
      </w:r>
      <w:bookmarkEnd w:id="6"/>
      <w:bookmarkEnd w:id="7"/>
    </w:p>
    <w:p w14:paraId="38BE5E6B" w14:textId="77777777" w:rsidR="00BD4537" w:rsidRPr="00FB1D00" w:rsidRDefault="00BD4537" w:rsidP="00BD4537">
      <w:pPr>
        <w:pStyle w:val="a3"/>
        <w:shd w:val="clear" w:color="auto" w:fill="FFFFFF"/>
        <w:snapToGrid w:val="0"/>
        <w:spacing w:line="240" w:lineRule="auto"/>
        <w:ind w:left="840" w:firstLineChars="0" w:firstLine="0"/>
        <w:contextualSpacing/>
        <w:outlineLvl w:val="1"/>
        <w:rPr>
          <w:rFonts w:ascii="宋体" w:eastAsia="宋体" w:hAnsi="宋体" w:cs="Helvetica"/>
          <w:b/>
          <w:bCs/>
          <w:color w:val="333333"/>
          <w:sz w:val="28"/>
          <w:szCs w:val="28"/>
        </w:rPr>
      </w:pPr>
    </w:p>
    <w:p w14:paraId="7A38F06E" w14:textId="327C8BDF" w:rsidR="00041C8E" w:rsidRPr="00FB1D00" w:rsidRDefault="00BD4537" w:rsidP="00BD4537">
      <w:pPr>
        <w:snapToGrid w:val="0"/>
        <w:spacing w:line="240" w:lineRule="auto"/>
        <w:ind w:left="420" w:firstLineChars="100" w:firstLine="210"/>
        <w:contextualSpacing/>
        <w:rPr>
          <w:rFonts w:ascii="宋体" w:eastAsia="宋体" w:hAnsi="宋体"/>
          <w:sz w:val="21"/>
          <w:szCs w:val="21"/>
        </w:rPr>
      </w:pPr>
      <w:r w:rsidRPr="00FB1D00">
        <w:rPr>
          <w:rFonts w:ascii="宋体" w:eastAsia="宋体" w:hAnsi="宋体" w:hint="eastAsia"/>
          <w:sz w:val="21"/>
          <w:szCs w:val="21"/>
        </w:rPr>
        <w:t>编写这个</w:t>
      </w:r>
      <w:r w:rsidR="00041C8E" w:rsidRPr="00FB1D00">
        <w:rPr>
          <w:rFonts w:ascii="宋体" w:eastAsia="宋体" w:hAnsi="宋体" w:hint="eastAsia"/>
          <w:sz w:val="21"/>
          <w:szCs w:val="21"/>
        </w:rPr>
        <w:t>项目是</w:t>
      </w:r>
      <w:r w:rsidRPr="00FB1D00">
        <w:rPr>
          <w:rFonts w:ascii="宋体" w:eastAsia="宋体" w:hAnsi="宋体" w:hint="eastAsia"/>
          <w:sz w:val="21"/>
          <w:szCs w:val="21"/>
        </w:rPr>
        <w:t>为了</w:t>
      </w:r>
      <w:r w:rsidR="00041C8E" w:rsidRPr="00FB1D00">
        <w:rPr>
          <w:rFonts w:ascii="宋体" w:eastAsia="宋体" w:hAnsi="宋体" w:hint="eastAsia"/>
          <w:sz w:val="21"/>
          <w:szCs w:val="21"/>
        </w:rPr>
        <w:t>让学生可以便捷地查询到食堂各个窗口需要等待的时间、对食堂窗口菜品预定以及更加科学规范地为食堂窗口打分。</w:t>
      </w:r>
      <w:r w:rsidR="00443D63" w:rsidRPr="00FB1D00">
        <w:rPr>
          <w:rFonts w:ascii="宋体" w:eastAsia="宋体" w:hAnsi="宋体" w:hint="eastAsia"/>
          <w:sz w:val="21"/>
          <w:szCs w:val="21"/>
        </w:rPr>
        <w:t>从而减少学生就餐等待时间，为学生提供更良好的就餐体验，提高商家的备餐效率。</w:t>
      </w:r>
      <w:r w:rsidR="00041C8E" w:rsidRPr="00FB1D00">
        <w:rPr>
          <w:rFonts w:ascii="宋体" w:eastAsia="宋体" w:hAnsi="宋体" w:hint="eastAsia"/>
          <w:sz w:val="21"/>
          <w:szCs w:val="21"/>
        </w:rPr>
        <w:t>对我们团队而言这个项目可以培养我们的团队合作能力以及让我们的成员有机会学习并实践小程序和移动端a</w:t>
      </w:r>
      <w:r w:rsidR="00041C8E" w:rsidRPr="00FB1D00">
        <w:rPr>
          <w:rFonts w:ascii="宋体" w:eastAsia="宋体" w:hAnsi="宋体"/>
          <w:sz w:val="21"/>
          <w:szCs w:val="21"/>
        </w:rPr>
        <w:t>pp</w:t>
      </w:r>
      <w:r w:rsidR="00041C8E" w:rsidRPr="00FB1D00">
        <w:rPr>
          <w:rFonts w:ascii="宋体" w:eastAsia="宋体" w:hAnsi="宋体" w:hint="eastAsia"/>
          <w:sz w:val="21"/>
          <w:szCs w:val="21"/>
        </w:rPr>
        <w:t>的开发。</w:t>
      </w:r>
    </w:p>
    <w:p w14:paraId="756CA9B0" w14:textId="77777777" w:rsidR="00BD4537" w:rsidRPr="00FB1D00" w:rsidRDefault="00BD4537" w:rsidP="00BD4537">
      <w:pPr>
        <w:snapToGrid w:val="0"/>
        <w:spacing w:line="240" w:lineRule="auto"/>
        <w:ind w:left="420" w:firstLineChars="100" w:firstLine="210"/>
        <w:contextualSpacing/>
        <w:rPr>
          <w:rFonts w:ascii="宋体" w:eastAsia="宋体" w:hAnsi="宋体"/>
          <w:sz w:val="21"/>
          <w:szCs w:val="21"/>
        </w:rPr>
      </w:pPr>
    </w:p>
    <w:p w14:paraId="64B6BD58" w14:textId="77777777" w:rsidR="0060558D" w:rsidRPr="00FB1D00" w:rsidRDefault="0060558D" w:rsidP="00BD4537">
      <w:pPr>
        <w:pStyle w:val="a3"/>
        <w:numPr>
          <w:ilvl w:val="1"/>
          <w:numId w:val="6"/>
        </w:numPr>
        <w:shd w:val="clear" w:color="auto" w:fill="FFFFFF"/>
        <w:snapToGrid w:val="0"/>
        <w:spacing w:line="240" w:lineRule="auto"/>
        <w:ind w:firstLineChars="0"/>
        <w:contextualSpacing/>
        <w:outlineLvl w:val="1"/>
        <w:rPr>
          <w:rFonts w:ascii="宋体" w:eastAsia="宋体" w:hAnsi="宋体" w:cs="Helvetica"/>
          <w:b/>
          <w:bCs/>
          <w:color w:val="333333"/>
        </w:rPr>
      </w:pPr>
      <w:bookmarkStart w:id="8" w:name="_Toc36041296"/>
      <w:bookmarkStart w:id="9" w:name="_Toc36048774"/>
      <w:r w:rsidRPr="00FB1D00">
        <w:rPr>
          <w:rFonts w:ascii="宋体" w:eastAsia="宋体" w:hAnsi="宋体" w:cs="Helvetica" w:hint="eastAsia"/>
          <w:b/>
          <w:bCs/>
          <w:color w:val="333333"/>
        </w:rPr>
        <w:t>项目背景</w:t>
      </w:r>
      <w:bookmarkEnd w:id="8"/>
      <w:bookmarkEnd w:id="9"/>
    </w:p>
    <w:p w14:paraId="518AD546" w14:textId="77777777" w:rsidR="00BD4537" w:rsidRPr="00FB1D00" w:rsidRDefault="00BD4537" w:rsidP="00BD4537">
      <w:pPr>
        <w:pStyle w:val="a3"/>
        <w:shd w:val="clear" w:color="auto" w:fill="FFFFFF"/>
        <w:snapToGrid w:val="0"/>
        <w:spacing w:line="240" w:lineRule="auto"/>
        <w:ind w:left="840" w:firstLineChars="0" w:firstLine="0"/>
        <w:contextualSpacing/>
        <w:outlineLvl w:val="1"/>
        <w:rPr>
          <w:rFonts w:ascii="宋体" w:eastAsia="宋体" w:hAnsi="宋体" w:cs="Helvetica"/>
          <w:b/>
          <w:bCs/>
          <w:color w:val="333333"/>
          <w:sz w:val="28"/>
          <w:szCs w:val="28"/>
        </w:rPr>
      </w:pPr>
    </w:p>
    <w:p w14:paraId="5624C561" w14:textId="77777777" w:rsidR="00F80B77" w:rsidRPr="00FB1D00" w:rsidRDefault="00F80B77" w:rsidP="00BD4537">
      <w:pPr>
        <w:snapToGrid w:val="0"/>
        <w:spacing w:line="240" w:lineRule="auto"/>
        <w:ind w:leftChars="175" w:left="420" w:firstLineChars="100" w:firstLine="210"/>
        <w:contextualSpacing/>
        <w:rPr>
          <w:rFonts w:ascii="宋体" w:eastAsia="宋体" w:hAnsi="宋体"/>
          <w:sz w:val="21"/>
          <w:szCs w:val="21"/>
        </w:rPr>
      </w:pPr>
      <w:r w:rsidRPr="00FB1D00">
        <w:rPr>
          <w:rFonts w:ascii="宋体" w:eastAsia="宋体" w:hAnsi="宋体" w:hint="eastAsia"/>
          <w:sz w:val="21"/>
          <w:szCs w:val="21"/>
        </w:rPr>
        <w:t>软件名称：</w:t>
      </w:r>
      <w:r w:rsidR="00BD4537" w:rsidRPr="00FB1D00">
        <w:rPr>
          <w:rFonts w:ascii="宋体" w:eastAsia="宋体" w:hAnsi="宋体"/>
          <w:sz w:val="21"/>
          <w:szCs w:val="21"/>
        </w:rPr>
        <w:t>i</w:t>
      </w:r>
      <w:r w:rsidRPr="00FB1D00">
        <w:rPr>
          <w:rFonts w:ascii="宋体" w:eastAsia="宋体" w:hAnsi="宋体" w:hint="eastAsia"/>
          <w:sz w:val="21"/>
          <w:szCs w:val="21"/>
        </w:rPr>
        <w:t>食堂</w:t>
      </w:r>
    </w:p>
    <w:p w14:paraId="5BB50A1B" w14:textId="77777777" w:rsidR="00BD4537" w:rsidRPr="00FB1D00" w:rsidRDefault="00BD4537" w:rsidP="00BD4537">
      <w:pPr>
        <w:snapToGrid w:val="0"/>
        <w:spacing w:line="240" w:lineRule="auto"/>
        <w:ind w:leftChars="175" w:left="420" w:firstLineChars="100" w:firstLine="210"/>
        <w:contextualSpacing/>
        <w:rPr>
          <w:rFonts w:ascii="宋体" w:eastAsia="宋体" w:hAnsi="宋体"/>
          <w:sz w:val="21"/>
          <w:szCs w:val="21"/>
        </w:rPr>
      </w:pPr>
    </w:p>
    <w:p w14:paraId="4B518EEA" w14:textId="77777777" w:rsidR="00F80B77" w:rsidRPr="00FB1D00" w:rsidRDefault="00F80B77" w:rsidP="00BD4537">
      <w:pPr>
        <w:snapToGrid w:val="0"/>
        <w:spacing w:line="240" w:lineRule="auto"/>
        <w:ind w:leftChars="175" w:left="420" w:firstLineChars="100" w:firstLine="210"/>
        <w:contextualSpacing/>
        <w:rPr>
          <w:rFonts w:ascii="宋体" w:eastAsia="宋体" w:hAnsi="宋体"/>
          <w:sz w:val="21"/>
          <w:szCs w:val="21"/>
        </w:rPr>
      </w:pPr>
      <w:r w:rsidRPr="00FB1D00">
        <w:rPr>
          <w:rFonts w:ascii="宋体" w:eastAsia="宋体" w:hAnsi="宋体" w:hint="eastAsia"/>
          <w:sz w:val="21"/>
          <w:szCs w:val="21"/>
        </w:rPr>
        <w:t>项目任务提出者：2</w:t>
      </w:r>
      <w:r w:rsidRPr="00FB1D00">
        <w:rPr>
          <w:rFonts w:ascii="宋体" w:eastAsia="宋体" w:hAnsi="宋体"/>
          <w:sz w:val="21"/>
          <w:szCs w:val="21"/>
        </w:rPr>
        <w:t>21701130</w:t>
      </w:r>
    </w:p>
    <w:p w14:paraId="12E4906F" w14:textId="77777777" w:rsidR="00BD4537" w:rsidRPr="00FB1D00" w:rsidRDefault="00BD4537" w:rsidP="00BD4537">
      <w:pPr>
        <w:snapToGrid w:val="0"/>
        <w:spacing w:line="240" w:lineRule="auto"/>
        <w:ind w:leftChars="175" w:left="420" w:firstLineChars="100" w:firstLine="210"/>
        <w:contextualSpacing/>
        <w:rPr>
          <w:rFonts w:ascii="宋体" w:eastAsia="宋体" w:hAnsi="宋体"/>
          <w:sz w:val="21"/>
          <w:szCs w:val="21"/>
        </w:rPr>
      </w:pPr>
    </w:p>
    <w:p w14:paraId="59D98F77" w14:textId="0A619F87" w:rsidR="00227F42" w:rsidRPr="00FB1D00" w:rsidRDefault="00F80B77" w:rsidP="00227F42">
      <w:pPr>
        <w:snapToGrid w:val="0"/>
        <w:spacing w:line="240" w:lineRule="auto"/>
        <w:ind w:leftChars="175" w:left="420" w:firstLineChars="100" w:firstLine="210"/>
        <w:contextualSpacing/>
        <w:rPr>
          <w:rFonts w:ascii="宋体" w:eastAsia="宋体" w:hAnsi="宋体" w:hint="eastAsia"/>
          <w:sz w:val="21"/>
          <w:szCs w:val="21"/>
        </w:rPr>
      </w:pPr>
      <w:r w:rsidRPr="00FB1D00">
        <w:rPr>
          <w:rFonts w:ascii="宋体" w:eastAsia="宋体" w:hAnsi="宋体" w:hint="eastAsia"/>
          <w:sz w:val="21"/>
          <w:szCs w:val="21"/>
        </w:rPr>
        <w:t>项目开发者：铁华组</w:t>
      </w:r>
    </w:p>
    <w:p w14:paraId="567AF582" w14:textId="77777777" w:rsidR="00BD4537" w:rsidRPr="00FB1D00" w:rsidRDefault="00BD4537" w:rsidP="00415EDE">
      <w:pPr>
        <w:snapToGrid w:val="0"/>
        <w:spacing w:line="240" w:lineRule="auto"/>
        <w:contextualSpacing/>
        <w:rPr>
          <w:rFonts w:ascii="宋体" w:eastAsia="宋体" w:hAnsi="宋体" w:hint="eastAsia"/>
        </w:rPr>
      </w:pPr>
    </w:p>
    <w:p w14:paraId="46297204" w14:textId="77777777" w:rsidR="0060558D" w:rsidRPr="00FB1D00" w:rsidRDefault="0060558D" w:rsidP="00BD4537">
      <w:pPr>
        <w:pStyle w:val="a3"/>
        <w:numPr>
          <w:ilvl w:val="1"/>
          <w:numId w:val="6"/>
        </w:numPr>
        <w:shd w:val="clear" w:color="auto" w:fill="FFFFFF"/>
        <w:snapToGrid w:val="0"/>
        <w:spacing w:line="240" w:lineRule="auto"/>
        <w:ind w:firstLineChars="0"/>
        <w:contextualSpacing/>
        <w:outlineLvl w:val="1"/>
        <w:rPr>
          <w:rFonts w:ascii="宋体" w:eastAsia="宋体" w:hAnsi="宋体" w:cs="Helvetica"/>
          <w:b/>
          <w:bCs/>
          <w:color w:val="333333"/>
        </w:rPr>
      </w:pPr>
      <w:bookmarkStart w:id="10" w:name="_Toc36041297"/>
      <w:bookmarkStart w:id="11" w:name="_Toc36048775"/>
      <w:r w:rsidRPr="00FB1D00">
        <w:rPr>
          <w:rFonts w:ascii="宋体" w:eastAsia="宋体" w:hAnsi="宋体" w:cs="Helvetica" w:hint="eastAsia"/>
          <w:b/>
          <w:bCs/>
          <w:color w:val="333333"/>
        </w:rPr>
        <w:t>参考资料</w:t>
      </w:r>
      <w:bookmarkEnd w:id="10"/>
      <w:bookmarkEnd w:id="11"/>
    </w:p>
    <w:p w14:paraId="3F07CB9C" w14:textId="77777777" w:rsidR="00BD4537" w:rsidRPr="00FB1D00" w:rsidRDefault="00BD4537" w:rsidP="00BD4537">
      <w:pPr>
        <w:pStyle w:val="a3"/>
        <w:shd w:val="clear" w:color="auto" w:fill="FFFFFF"/>
        <w:snapToGrid w:val="0"/>
        <w:spacing w:line="240" w:lineRule="auto"/>
        <w:ind w:left="840" w:firstLineChars="0" w:firstLine="0"/>
        <w:contextualSpacing/>
        <w:outlineLvl w:val="1"/>
        <w:rPr>
          <w:rFonts w:ascii="宋体" w:eastAsia="宋体" w:hAnsi="宋体" w:cs="Helvetica"/>
          <w:b/>
          <w:bCs/>
          <w:color w:val="333333"/>
          <w:sz w:val="28"/>
          <w:szCs w:val="28"/>
        </w:rPr>
      </w:pPr>
    </w:p>
    <w:p w14:paraId="291AF671" w14:textId="77777777" w:rsidR="00F80B77" w:rsidRPr="00FB1D00" w:rsidRDefault="00F80B77" w:rsidP="00BD4537">
      <w:pPr>
        <w:snapToGrid w:val="0"/>
        <w:spacing w:line="240" w:lineRule="auto"/>
        <w:ind w:firstLineChars="350" w:firstLine="735"/>
        <w:contextualSpacing/>
        <w:rPr>
          <w:rFonts w:ascii="宋体" w:eastAsia="宋体" w:hAnsi="宋体"/>
          <w:sz w:val="21"/>
          <w:szCs w:val="21"/>
          <w:shd w:val="clear" w:color="auto" w:fill="FFFFFF"/>
        </w:rPr>
      </w:pPr>
      <w:r w:rsidRPr="00FB1D00">
        <w:rPr>
          <w:rFonts w:ascii="宋体" w:eastAsia="宋体" w:hAnsi="宋体"/>
          <w:sz w:val="21"/>
          <w:szCs w:val="21"/>
          <w:shd w:val="clear" w:color="auto" w:fill="FFFFFF"/>
        </w:rPr>
        <w:t>DES_RSA混合加密器</w:t>
      </w:r>
      <w:r w:rsidRPr="00FB1D00">
        <w:rPr>
          <w:rFonts w:ascii="宋体" w:eastAsia="宋体" w:hAnsi="宋体" w:hint="eastAsia"/>
          <w:sz w:val="21"/>
          <w:szCs w:val="21"/>
          <w:shd w:val="clear" w:color="auto" w:fill="FFFFFF"/>
        </w:rPr>
        <w:t>需求规格说明书</w:t>
      </w:r>
    </w:p>
    <w:p w14:paraId="0A6D0D91" w14:textId="77777777" w:rsidR="00BD4537" w:rsidRPr="00FB1D00" w:rsidRDefault="00BD4537" w:rsidP="00BD4537">
      <w:pPr>
        <w:snapToGrid w:val="0"/>
        <w:spacing w:line="240" w:lineRule="auto"/>
        <w:ind w:firstLineChars="350" w:firstLine="632"/>
        <w:contextualSpacing/>
        <w:rPr>
          <w:rFonts w:ascii="宋体" w:eastAsia="宋体" w:hAnsi="宋体"/>
          <w:b/>
          <w:bCs/>
          <w:sz w:val="18"/>
          <w:szCs w:val="18"/>
        </w:rPr>
      </w:pPr>
    </w:p>
    <w:p w14:paraId="14AE3637" w14:textId="77777777" w:rsidR="0060558D" w:rsidRPr="00FB1D00" w:rsidRDefault="0060558D" w:rsidP="00BD4537">
      <w:pPr>
        <w:pStyle w:val="a3"/>
        <w:numPr>
          <w:ilvl w:val="0"/>
          <w:numId w:val="2"/>
        </w:numPr>
        <w:shd w:val="clear" w:color="auto" w:fill="FFFFFF"/>
        <w:snapToGrid w:val="0"/>
        <w:spacing w:line="240" w:lineRule="auto"/>
        <w:ind w:firstLineChars="0"/>
        <w:contextualSpacing/>
        <w:outlineLvl w:val="1"/>
        <w:rPr>
          <w:rFonts w:ascii="宋体" w:eastAsia="宋体" w:hAnsi="宋体" w:cs="Helvetica"/>
          <w:b/>
          <w:bCs/>
          <w:color w:val="333333"/>
        </w:rPr>
      </w:pPr>
      <w:bookmarkStart w:id="12" w:name="_Toc36041298"/>
      <w:bookmarkStart w:id="13" w:name="_Toc36048776"/>
      <w:r w:rsidRPr="00FB1D00">
        <w:rPr>
          <w:rFonts w:ascii="宋体" w:eastAsia="宋体" w:hAnsi="宋体" w:cs="Helvetica" w:hint="eastAsia"/>
          <w:b/>
          <w:bCs/>
          <w:color w:val="333333"/>
        </w:rPr>
        <w:lastRenderedPageBreak/>
        <w:t>总体描述</w:t>
      </w:r>
      <w:bookmarkEnd w:id="12"/>
      <w:bookmarkEnd w:id="13"/>
    </w:p>
    <w:p w14:paraId="7A629AD8" w14:textId="77777777" w:rsidR="00BD4537" w:rsidRPr="00FB1D00" w:rsidRDefault="00BD4537" w:rsidP="00BD4537">
      <w:pPr>
        <w:pStyle w:val="a3"/>
        <w:shd w:val="clear" w:color="auto" w:fill="FFFFFF"/>
        <w:snapToGrid w:val="0"/>
        <w:spacing w:line="240" w:lineRule="auto"/>
        <w:ind w:left="425" w:firstLineChars="0" w:firstLine="0"/>
        <w:contextualSpacing/>
        <w:outlineLvl w:val="1"/>
        <w:rPr>
          <w:rFonts w:ascii="宋体" w:eastAsia="宋体" w:hAnsi="宋体" w:cs="Helvetica"/>
          <w:b/>
          <w:bCs/>
          <w:color w:val="333333"/>
        </w:rPr>
      </w:pPr>
    </w:p>
    <w:p w14:paraId="33DB3985" w14:textId="77777777" w:rsidR="0060558D" w:rsidRPr="00FB1D00" w:rsidRDefault="008449D6" w:rsidP="00BD4537">
      <w:pPr>
        <w:pStyle w:val="a3"/>
        <w:numPr>
          <w:ilvl w:val="0"/>
          <w:numId w:val="14"/>
        </w:numPr>
        <w:shd w:val="clear" w:color="auto" w:fill="FFFFFF"/>
        <w:snapToGrid w:val="0"/>
        <w:spacing w:line="240" w:lineRule="auto"/>
        <w:ind w:firstLineChars="0"/>
        <w:contextualSpacing/>
        <w:outlineLvl w:val="1"/>
        <w:rPr>
          <w:rFonts w:ascii="宋体" w:eastAsia="宋体" w:hAnsi="宋体" w:cs="Helvetica"/>
          <w:b/>
          <w:bCs/>
          <w:color w:val="333333"/>
        </w:rPr>
      </w:pPr>
      <w:bookmarkStart w:id="14" w:name="_Toc36041299"/>
      <w:bookmarkStart w:id="15" w:name="_Toc36048777"/>
      <w:r w:rsidRPr="00FB1D00">
        <w:rPr>
          <w:rFonts w:ascii="宋体" w:eastAsia="宋体" w:hAnsi="宋体" w:cs="Helvetica" w:hint="eastAsia"/>
          <w:b/>
          <w:bCs/>
          <w:color w:val="333333"/>
        </w:rPr>
        <w:t>目标</w:t>
      </w:r>
      <w:bookmarkEnd w:id="14"/>
      <w:bookmarkEnd w:id="15"/>
    </w:p>
    <w:p w14:paraId="7C3A7044" w14:textId="77777777" w:rsidR="00BD4537" w:rsidRPr="00FB1D00" w:rsidRDefault="00BD4537" w:rsidP="00BD4537">
      <w:pPr>
        <w:pStyle w:val="a3"/>
        <w:shd w:val="clear" w:color="auto" w:fill="FFFFFF"/>
        <w:snapToGrid w:val="0"/>
        <w:spacing w:line="240" w:lineRule="auto"/>
        <w:ind w:left="840" w:firstLineChars="0" w:firstLine="0"/>
        <w:contextualSpacing/>
        <w:outlineLvl w:val="1"/>
        <w:rPr>
          <w:rFonts w:ascii="宋体" w:eastAsia="宋体" w:hAnsi="宋体" w:cs="Helvetica"/>
          <w:b/>
          <w:bCs/>
          <w:color w:val="333333"/>
        </w:rPr>
      </w:pPr>
    </w:p>
    <w:p w14:paraId="7AD8E77D" w14:textId="65D77A96" w:rsidR="00415EDE" w:rsidRPr="00FB1D00" w:rsidRDefault="008449D6" w:rsidP="00415EDE">
      <w:pPr>
        <w:pStyle w:val="a3"/>
        <w:numPr>
          <w:ilvl w:val="0"/>
          <w:numId w:val="15"/>
        </w:numPr>
        <w:shd w:val="clear" w:color="auto" w:fill="FFFFFF"/>
        <w:snapToGrid w:val="0"/>
        <w:spacing w:line="240" w:lineRule="auto"/>
        <w:ind w:firstLineChars="0"/>
        <w:contextualSpacing/>
        <w:outlineLvl w:val="1"/>
        <w:rPr>
          <w:rFonts w:ascii="宋体" w:eastAsia="宋体" w:hAnsi="宋体" w:cs="Helvetica"/>
          <w:b/>
          <w:bCs/>
          <w:color w:val="333333"/>
        </w:rPr>
      </w:pPr>
      <w:bookmarkStart w:id="16" w:name="_Toc36041300"/>
      <w:bookmarkStart w:id="17" w:name="_Toc36048778"/>
      <w:r w:rsidRPr="00FB1D00">
        <w:rPr>
          <w:rFonts w:ascii="宋体" w:eastAsia="宋体" w:hAnsi="宋体" w:cs="Helvetica" w:hint="eastAsia"/>
          <w:b/>
          <w:bCs/>
          <w:color w:val="333333"/>
        </w:rPr>
        <w:t>开发意图</w:t>
      </w:r>
      <w:bookmarkEnd w:id="16"/>
      <w:bookmarkEnd w:id="17"/>
    </w:p>
    <w:p w14:paraId="36A9B903" w14:textId="0F6BDB06" w:rsidR="00415EDE" w:rsidRPr="00FB1D00" w:rsidRDefault="00415EDE" w:rsidP="00415EDE">
      <w:pPr>
        <w:shd w:val="clear" w:color="auto" w:fill="FFFFFF"/>
        <w:snapToGrid w:val="0"/>
        <w:spacing w:line="240" w:lineRule="auto"/>
        <w:ind w:left="839"/>
        <w:contextualSpacing/>
        <w:outlineLvl w:val="1"/>
        <w:rPr>
          <w:rFonts w:ascii="宋体" w:eastAsia="宋体" w:hAnsi="宋体" w:cs="Helvetica"/>
          <w:color w:val="333333"/>
          <w:sz w:val="21"/>
          <w:szCs w:val="21"/>
        </w:rPr>
      </w:pPr>
    </w:p>
    <w:p w14:paraId="37BE224A" w14:textId="31B0D43C" w:rsidR="00415EDE" w:rsidRPr="00FB1D00" w:rsidRDefault="00415EDE" w:rsidP="00415EDE">
      <w:pPr>
        <w:shd w:val="clear" w:color="auto" w:fill="FFFFFF"/>
        <w:snapToGrid w:val="0"/>
        <w:spacing w:line="240" w:lineRule="auto"/>
        <w:ind w:left="1049"/>
        <w:contextualSpacing/>
        <w:outlineLvl w:val="1"/>
        <w:rPr>
          <w:rFonts w:ascii="宋体" w:eastAsia="宋体" w:hAnsi="宋体" w:cs="Helvetica"/>
          <w:color w:val="333333"/>
          <w:sz w:val="21"/>
          <w:szCs w:val="21"/>
        </w:rPr>
      </w:pPr>
      <w:r w:rsidRPr="00FB1D00">
        <w:rPr>
          <w:rFonts w:ascii="宋体" w:eastAsia="宋体" w:hAnsi="宋体" w:cs="Helvetica" w:hint="eastAsia"/>
          <w:color w:val="333333"/>
          <w:sz w:val="21"/>
          <w:szCs w:val="21"/>
        </w:rPr>
        <w:t>学生在前往食堂就餐的时候总是遇到如下问题：</w:t>
      </w:r>
    </w:p>
    <w:p w14:paraId="3CDCBFCA" w14:textId="22EDB7F2" w:rsidR="00CF1B4F" w:rsidRPr="00FB1D00" w:rsidRDefault="00CF1B4F" w:rsidP="00CF1B4F">
      <w:pPr>
        <w:shd w:val="clear" w:color="auto" w:fill="FFFFFF"/>
        <w:snapToGrid w:val="0"/>
        <w:spacing w:line="240" w:lineRule="auto"/>
        <w:ind w:left="1049"/>
        <w:contextualSpacing/>
        <w:outlineLvl w:val="1"/>
        <w:rPr>
          <w:rFonts w:ascii="宋体" w:eastAsia="宋体" w:hAnsi="宋体" w:cs="Helvetica"/>
          <w:color w:val="333333"/>
          <w:sz w:val="21"/>
          <w:szCs w:val="21"/>
        </w:rPr>
      </w:pPr>
      <w:r w:rsidRPr="00FB1D00">
        <w:rPr>
          <w:rFonts w:ascii="宋体" w:eastAsia="宋体" w:hAnsi="宋体" w:cs="Helvetica" w:hint="eastAsia"/>
          <w:color w:val="333333"/>
          <w:sz w:val="21"/>
          <w:szCs w:val="21"/>
        </w:rPr>
        <w:t>排队等待时间长</w:t>
      </w:r>
    </w:p>
    <w:p w14:paraId="14B679F6" w14:textId="6D42E69B" w:rsidR="00CF1B4F" w:rsidRPr="00FB1D00" w:rsidRDefault="00CF1B4F" w:rsidP="00CF1B4F">
      <w:pPr>
        <w:shd w:val="clear" w:color="auto" w:fill="FFFFFF"/>
        <w:snapToGrid w:val="0"/>
        <w:spacing w:line="240" w:lineRule="auto"/>
        <w:ind w:left="1049"/>
        <w:contextualSpacing/>
        <w:outlineLvl w:val="1"/>
        <w:rPr>
          <w:rFonts w:ascii="宋体" w:eastAsia="宋体" w:hAnsi="宋体" w:cs="Helvetica"/>
          <w:color w:val="333333"/>
          <w:sz w:val="21"/>
          <w:szCs w:val="21"/>
        </w:rPr>
      </w:pPr>
      <w:r w:rsidRPr="00FB1D00">
        <w:rPr>
          <w:rFonts w:ascii="宋体" w:eastAsia="宋体" w:hAnsi="宋体" w:cs="Helvetica" w:hint="eastAsia"/>
          <w:color w:val="333333"/>
          <w:sz w:val="21"/>
          <w:szCs w:val="21"/>
        </w:rPr>
        <w:t>服务态度差</w:t>
      </w:r>
    </w:p>
    <w:p w14:paraId="3A95B122" w14:textId="50FE28C9" w:rsidR="00CF1B4F" w:rsidRPr="00FB1D00" w:rsidRDefault="00CF1B4F" w:rsidP="00CF1B4F">
      <w:pPr>
        <w:shd w:val="clear" w:color="auto" w:fill="FFFFFF"/>
        <w:snapToGrid w:val="0"/>
        <w:spacing w:line="240" w:lineRule="auto"/>
        <w:ind w:left="1049"/>
        <w:contextualSpacing/>
        <w:outlineLvl w:val="1"/>
        <w:rPr>
          <w:rFonts w:ascii="宋体" w:eastAsia="宋体" w:hAnsi="宋体" w:cs="Helvetica"/>
          <w:color w:val="333333"/>
          <w:sz w:val="21"/>
          <w:szCs w:val="21"/>
        </w:rPr>
      </w:pPr>
      <w:r w:rsidRPr="00FB1D00">
        <w:rPr>
          <w:rFonts w:ascii="宋体" w:eastAsia="宋体" w:hAnsi="宋体" w:cs="Helvetica" w:hint="eastAsia"/>
          <w:color w:val="333333"/>
          <w:sz w:val="21"/>
          <w:szCs w:val="21"/>
        </w:rPr>
        <w:t>饭菜不和口味</w:t>
      </w:r>
    </w:p>
    <w:p w14:paraId="416F8BB9" w14:textId="1A37DC2B" w:rsidR="00CF1B4F" w:rsidRPr="00FB1D00" w:rsidRDefault="00CF1B4F" w:rsidP="00CF1B4F">
      <w:pPr>
        <w:shd w:val="clear" w:color="auto" w:fill="FFFFFF"/>
        <w:snapToGrid w:val="0"/>
        <w:spacing w:line="240" w:lineRule="auto"/>
        <w:ind w:left="1049"/>
        <w:contextualSpacing/>
        <w:outlineLvl w:val="1"/>
        <w:rPr>
          <w:rFonts w:ascii="宋体" w:eastAsia="宋体" w:hAnsi="宋体" w:cs="Helvetica"/>
          <w:color w:val="333333"/>
          <w:sz w:val="21"/>
          <w:szCs w:val="21"/>
        </w:rPr>
      </w:pPr>
      <w:r w:rsidRPr="00FB1D00">
        <w:rPr>
          <w:rFonts w:ascii="宋体" w:eastAsia="宋体" w:hAnsi="宋体" w:cs="Helvetica" w:hint="eastAsia"/>
          <w:color w:val="333333"/>
          <w:sz w:val="21"/>
          <w:szCs w:val="21"/>
        </w:rPr>
        <w:t>就餐价格昂贵</w:t>
      </w:r>
    </w:p>
    <w:p w14:paraId="53D4C2A1" w14:textId="77777777" w:rsidR="00CF1B4F" w:rsidRPr="00FB1D00" w:rsidRDefault="00CF1B4F" w:rsidP="00CF1B4F">
      <w:pPr>
        <w:shd w:val="clear" w:color="auto" w:fill="FFFFFF"/>
        <w:snapToGrid w:val="0"/>
        <w:spacing w:line="240" w:lineRule="auto"/>
        <w:ind w:left="1049"/>
        <w:contextualSpacing/>
        <w:outlineLvl w:val="1"/>
        <w:rPr>
          <w:rFonts w:ascii="宋体" w:eastAsia="宋体" w:hAnsi="宋体" w:cs="Helvetica" w:hint="eastAsia"/>
          <w:color w:val="333333"/>
          <w:sz w:val="21"/>
          <w:szCs w:val="21"/>
        </w:rPr>
      </w:pPr>
    </w:p>
    <w:p w14:paraId="45D0CA3F" w14:textId="3CD4D447" w:rsidR="00190372" w:rsidRPr="00FB1D00" w:rsidRDefault="00CF1B4F" w:rsidP="00BD4537">
      <w:pPr>
        <w:snapToGrid w:val="0"/>
        <w:spacing w:line="240" w:lineRule="auto"/>
        <w:ind w:left="839" w:firstLineChars="100" w:firstLine="210"/>
        <w:contextualSpacing/>
        <w:rPr>
          <w:rFonts w:ascii="宋体" w:eastAsia="宋体" w:hAnsi="宋体"/>
          <w:sz w:val="21"/>
          <w:szCs w:val="21"/>
        </w:rPr>
      </w:pPr>
      <w:r w:rsidRPr="00FB1D00">
        <w:rPr>
          <w:rFonts w:ascii="宋体" w:eastAsia="宋体" w:hAnsi="宋体" w:hint="eastAsia"/>
          <w:sz w:val="21"/>
          <w:szCs w:val="21"/>
        </w:rPr>
        <w:t>为了解决学生就餐时的以上痛点问题，我们团队开发了</w:t>
      </w:r>
      <w:r w:rsidR="00227F42" w:rsidRPr="00FB1D00">
        <w:rPr>
          <w:rFonts w:ascii="宋体" w:eastAsia="宋体" w:hAnsi="宋体" w:hint="eastAsia"/>
          <w:sz w:val="21"/>
          <w:szCs w:val="21"/>
        </w:rPr>
        <w:t>i食堂，一款集在线预约、窗口排名、窗口评价等功能于一身的移动</w:t>
      </w:r>
      <w:r w:rsidR="00227F42" w:rsidRPr="00FB1D00">
        <w:rPr>
          <w:rFonts w:ascii="宋体" w:eastAsia="宋体" w:hAnsi="宋体"/>
          <w:sz w:val="21"/>
          <w:szCs w:val="21"/>
        </w:rPr>
        <w:t>APP</w:t>
      </w:r>
      <w:r w:rsidR="00227F42" w:rsidRPr="00FB1D00">
        <w:rPr>
          <w:rFonts w:ascii="宋体" w:eastAsia="宋体" w:hAnsi="宋体" w:hint="eastAsia"/>
          <w:sz w:val="21"/>
          <w:szCs w:val="21"/>
        </w:rPr>
        <w:t>。</w:t>
      </w:r>
      <w:r w:rsidR="00190372" w:rsidRPr="00FB1D00">
        <w:rPr>
          <w:rFonts w:ascii="宋体" w:eastAsia="宋体" w:hAnsi="宋体" w:hint="eastAsia"/>
          <w:sz w:val="21"/>
          <w:szCs w:val="21"/>
        </w:rPr>
        <w:t>学生可以在去食堂之间可以便捷地查询到每个窗口</w:t>
      </w:r>
      <w:r w:rsidR="00227F42" w:rsidRPr="00FB1D00">
        <w:rPr>
          <w:rFonts w:ascii="宋体" w:eastAsia="宋体" w:hAnsi="宋体" w:hint="eastAsia"/>
          <w:sz w:val="21"/>
          <w:szCs w:val="21"/>
        </w:rPr>
        <w:t>预估的</w:t>
      </w:r>
      <w:r w:rsidR="00190372" w:rsidRPr="00FB1D00">
        <w:rPr>
          <w:rFonts w:ascii="宋体" w:eastAsia="宋体" w:hAnsi="宋体" w:hint="eastAsia"/>
          <w:sz w:val="21"/>
          <w:szCs w:val="21"/>
        </w:rPr>
        <w:t>等待时间并且在程序中预定自己选择的菜品，此外i食堂更加严谨的评分系统可以让学生更加清楚地知道每个食堂、每个菜品的口碑，而优秀商家可以在我们的平台上更好得推广自己的菜品</w:t>
      </w:r>
      <w:r w:rsidR="00227F42" w:rsidRPr="00FB1D00">
        <w:rPr>
          <w:rFonts w:ascii="宋体" w:eastAsia="宋体" w:hAnsi="宋体" w:hint="eastAsia"/>
          <w:sz w:val="21"/>
          <w:szCs w:val="21"/>
        </w:rPr>
        <w:t>，提高销量。</w:t>
      </w:r>
      <w:r w:rsidR="005B5CB7" w:rsidRPr="00FB1D00">
        <w:rPr>
          <w:rFonts w:ascii="宋体" w:eastAsia="宋体" w:hAnsi="宋体" w:hint="eastAsia"/>
          <w:sz w:val="21"/>
          <w:szCs w:val="21"/>
        </w:rPr>
        <w:t>当然，市场上也存在类似产品，如美团外卖、饿了么等，但这类产品通常需要收取手续费等各种费用，导致商家利润下降，所以我们的产品也将免费提供给广大商家使用。</w:t>
      </w:r>
      <w:r w:rsidR="00227F42" w:rsidRPr="00FB1D00">
        <w:rPr>
          <w:rFonts w:ascii="宋体" w:eastAsia="宋体" w:hAnsi="宋体" w:hint="eastAsia"/>
          <w:sz w:val="21"/>
          <w:szCs w:val="21"/>
        </w:rPr>
        <w:t>如此，</w:t>
      </w:r>
      <w:r w:rsidR="005B5CB7" w:rsidRPr="00FB1D00">
        <w:rPr>
          <w:rFonts w:ascii="宋体" w:eastAsia="宋体" w:hAnsi="宋体" w:hint="eastAsia"/>
          <w:sz w:val="21"/>
          <w:szCs w:val="21"/>
        </w:rPr>
        <w:t>我们的产品</w:t>
      </w:r>
      <w:r w:rsidR="00227F42" w:rsidRPr="00FB1D00">
        <w:rPr>
          <w:rFonts w:ascii="宋体" w:eastAsia="宋体" w:hAnsi="宋体" w:hint="eastAsia"/>
          <w:sz w:val="21"/>
          <w:szCs w:val="21"/>
        </w:rPr>
        <w:t>既为学生提供更好的就餐体验，又提高了优秀商家菜品的销量。</w:t>
      </w:r>
    </w:p>
    <w:p w14:paraId="75EBB4AA" w14:textId="77777777" w:rsidR="00BD4537" w:rsidRPr="00FB1D00" w:rsidRDefault="00BD4537" w:rsidP="00BD4537">
      <w:pPr>
        <w:snapToGrid w:val="0"/>
        <w:spacing w:line="240" w:lineRule="auto"/>
        <w:ind w:left="839"/>
        <w:contextualSpacing/>
        <w:rPr>
          <w:rFonts w:ascii="宋体" w:eastAsia="宋体" w:hAnsi="宋体"/>
        </w:rPr>
      </w:pPr>
    </w:p>
    <w:p w14:paraId="6E7EDF88" w14:textId="77777777" w:rsidR="00BD4537" w:rsidRPr="00FB1D00" w:rsidRDefault="008449D6" w:rsidP="00BD4537">
      <w:pPr>
        <w:pStyle w:val="a3"/>
        <w:numPr>
          <w:ilvl w:val="0"/>
          <w:numId w:val="15"/>
        </w:numPr>
        <w:shd w:val="clear" w:color="auto" w:fill="FFFFFF"/>
        <w:snapToGrid w:val="0"/>
        <w:spacing w:line="240" w:lineRule="auto"/>
        <w:ind w:firstLineChars="0"/>
        <w:contextualSpacing/>
        <w:outlineLvl w:val="1"/>
        <w:rPr>
          <w:rFonts w:ascii="宋体" w:eastAsia="宋体" w:hAnsi="宋体" w:cs="Helvetica"/>
          <w:b/>
          <w:bCs/>
          <w:color w:val="333333"/>
        </w:rPr>
      </w:pPr>
      <w:bookmarkStart w:id="18" w:name="_Toc36041301"/>
      <w:bookmarkStart w:id="19" w:name="_Toc36048779"/>
      <w:r w:rsidRPr="00FB1D00">
        <w:rPr>
          <w:rFonts w:ascii="宋体" w:eastAsia="宋体" w:hAnsi="宋体" w:cs="Helvetica" w:hint="eastAsia"/>
          <w:b/>
          <w:bCs/>
          <w:color w:val="333333"/>
        </w:rPr>
        <w:t>应用目标和作用范围</w:t>
      </w:r>
      <w:bookmarkEnd w:id="18"/>
      <w:bookmarkEnd w:id="19"/>
    </w:p>
    <w:p w14:paraId="14525554" w14:textId="77777777" w:rsidR="00BD4537" w:rsidRPr="00FB1D00" w:rsidRDefault="00BD4537" w:rsidP="00BD4537">
      <w:pPr>
        <w:snapToGrid w:val="0"/>
        <w:spacing w:line="240" w:lineRule="auto"/>
        <w:ind w:left="840" w:firstLineChars="100" w:firstLine="240"/>
        <w:contextualSpacing/>
        <w:rPr>
          <w:rFonts w:ascii="宋体" w:eastAsia="宋体" w:hAnsi="宋体"/>
        </w:rPr>
      </w:pPr>
    </w:p>
    <w:p w14:paraId="35A020CD" w14:textId="77777777" w:rsidR="00190372" w:rsidRPr="00FB1D00" w:rsidRDefault="00190372" w:rsidP="00BD4537">
      <w:pPr>
        <w:snapToGrid w:val="0"/>
        <w:spacing w:line="240" w:lineRule="auto"/>
        <w:ind w:left="840" w:firstLineChars="100" w:firstLine="210"/>
        <w:contextualSpacing/>
        <w:rPr>
          <w:rFonts w:ascii="宋体" w:eastAsia="宋体" w:hAnsi="宋体"/>
          <w:sz w:val="21"/>
          <w:szCs w:val="21"/>
        </w:rPr>
      </w:pPr>
      <w:r w:rsidRPr="00FB1D00">
        <w:rPr>
          <w:rFonts w:ascii="宋体" w:eastAsia="宋体" w:hAnsi="宋体" w:hint="eastAsia"/>
          <w:sz w:val="21"/>
          <w:szCs w:val="21"/>
        </w:rPr>
        <w:t>该系统初期主要面向福州大学有到食堂就餐意向的学生，后期可能向其他高校推广。</w:t>
      </w:r>
    </w:p>
    <w:p w14:paraId="5B173588" w14:textId="77777777" w:rsidR="00BD4537" w:rsidRPr="00FB1D00" w:rsidRDefault="00BD4537" w:rsidP="00BD4537">
      <w:pPr>
        <w:snapToGrid w:val="0"/>
        <w:spacing w:line="240" w:lineRule="auto"/>
        <w:ind w:left="840" w:firstLineChars="100" w:firstLine="180"/>
        <w:contextualSpacing/>
        <w:rPr>
          <w:rFonts w:ascii="宋体" w:eastAsia="宋体" w:hAnsi="宋体"/>
          <w:sz w:val="18"/>
          <w:szCs w:val="18"/>
        </w:rPr>
      </w:pPr>
    </w:p>
    <w:p w14:paraId="246D932D" w14:textId="77777777" w:rsidR="008449D6" w:rsidRPr="00FB1D00" w:rsidRDefault="008449D6" w:rsidP="00BD4537">
      <w:pPr>
        <w:pStyle w:val="a3"/>
        <w:numPr>
          <w:ilvl w:val="0"/>
          <w:numId w:val="15"/>
        </w:numPr>
        <w:shd w:val="clear" w:color="auto" w:fill="FFFFFF"/>
        <w:snapToGrid w:val="0"/>
        <w:spacing w:line="240" w:lineRule="auto"/>
        <w:ind w:firstLineChars="0"/>
        <w:contextualSpacing/>
        <w:outlineLvl w:val="1"/>
        <w:rPr>
          <w:rFonts w:ascii="宋体" w:eastAsia="宋体" w:hAnsi="宋体" w:cs="Helvetica"/>
          <w:b/>
          <w:bCs/>
          <w:color w:val="333333"/>
        </w:rPr>
      </w:pPr>
      <w:bookmarkStart w:id="20" w:name="_Toc36041302"/>
      <w:bookmarkStart w:id="21" w:name="_Toc36048780"/>
      <w:r w:rsidRPr="00FB1D00">
        <w:rPr>
          <w:rFonts w:ascii="宋体" w:eastAsia="宋体" w:hAnsi="宋体" w:cs="Helvetica" w:hint="eastAsia"/>
          <w:b/>
          <w:bCs/>
          <w:color w:val="333333"/>
        </w:rPr>
        <w:t>产品前景</w:t>
      </w:r>
      <w:bookmarkEnd w:id="20"/>
      <w:bookmarkEnd w:id="21"/>
    </w:p>
    <w:p w14:paraId="1AB3E6FD" w14:textId="77777777" w:rsidR="00BD4537" w:rsidRPr="00FB1D00" w:rsidRDefault="00BD4537" w:rsidP="00BD4537">
      <w:pPr>
        <w:snapToGrid w:val="0"/>
        <w:spacing w:line="240" w:lineRule="auto"/>
        <w:ind w:left="840" w:firstLineChars="100" w:firstLine="180"/>
        <w:contextualSpacing/>
        <w:rPr>
          <w:rFonts w:ascii="宋体" w:eastAsia="宋体" w:hAnsi="宋体"/>
          <w:sz w:val="18"/>
          <w:szCs w:val="18"/>
        </w:rPr>
      </w:pPr>
    </w:p>
    <w:p w14:paraId="730D12C6" w14:textId="74932525" w:rsidR="00FE6771" w:rsidRPr="00FB1D00" w:rsidRDefault="00FE6771" w:rsidP="00BD4537">
      <w:pPr>
        <w:snapToGrid w:val="0"/>
        <w:spacing w:line="240" w:lineRule="auto"/>
        <w:ind w:left="840" w:firstLineChars="100" w:firstLine="210"/>
        <w:contextualSpacing/>
        <w:rPr>
          <w:rFonts w:ascii="宋体" w:eastAsia="宋体" w:hAnsi="宋体"/>
          <w:sz w:val="21"/>
          <w:szCs w:val="21"/>
        </w:rPr>
      </w:pPr>
      <w:r w:rsidRPr="00FB1D00">
        <w:rPr>
          <w:rFonts w:ascii="宋体" w:eastAsia="宋体" w:hAnsi="宋体" w:hint="eastAsia"/>
          <w:sz w:val="21"/>
          <w:szCs w:val="21"/>
        </w:rPr>
        <w:t>从推广层面：</w:t>
      </w:r>
      <w:r w:rsidR="00190372" w:rsidRPr="00FB1D00">
        <w:rPr>
          <w:rFonts w:ascii="宋体" w:eastAsia="宋体" w:hAnsi="宋体" w:hint="eastAsia"/>
          <w:sz w:val="21"/>
          <w:szCs w:val="21"/>
        </w:rPr>
        <w:t>如果产品推广顺利的话</w:t>
      </w:r>
      <w:r w:rsidR="005B5CB7" w:rsidRPr="00FB1D00">
        <w:rPr>
          <w:rFonts w:ascii="宋体" w:eastAsia="宋体" w:hAnsi="宋体" w:hint="eastAsia"/>
          <w:sz w:val="21"/>
          <w:szCs w:val="21"/>
        </w:rPr>
        <w:t>不仅</w:t>
      </w:r>
      <w:r w:rsidR="00190372" w:rsidRPr="00FB1D00">
        <w:rPr>
          <w:rFonts w:ascii="宋体" w:eastAsia="宋体" w:hAnsi="宋体" w:hint="eastAsia"/>
          <w:sz w:val="21"/>
          <w:szCs w:val="21"/>
        </w:rPr>
        <w:t>能够服务许多高校的学生，让更多的学生更加愿意到食堂就餐，</w:t>
      </w:r>
      <w:r w:rsidR="005B5CB7" w:rsidRPr="00FB1D00">
        <w:rPr>
          <w:rFonts w:ascii="宋体" w:eastAsia="宋体" w:hAnsi="宋体" w:hint="eastAsia"/>
          <w:sz w:val="21"/>
          <w:szCs w:val="21"/>
        </w:rPr>
        <w:t>而且也可以提高学校食堂各个窗口的服务质量、菜品质量，让优秀的商家发光发亮，让不合格的商家逐步被淘汰，使</w:t>
      </w:r>
      <w:r w:rsidR="00190372" w:rsidRPr="00FB1D00">
        <w:rPr>
          <w:rFonts w:ascii="宋体" w:eastAsia="宋体" w:hAnsi="宋体" w:hint="eastAsia"/>
          <w:sz w:val="21"/>
          <w:szCs w:val="21"/>
        </w:rPr>
        <w:t>各大高校的食堂共同进步</w:t>
      </w:r>
      <w:r w:rsidR="005B5CB7" w:rsidRPr="00FB1D00">
        <w:rPr>
          <w:rFonts w:ascii="宋体" w:eastAsia="宋体" w:hAnsi="宋体" w:hint="eastAsia"/>
          <w:sz w:val="21"/>
          <w:szCs w:val="21"/>
        </w:rPr>
        <w:t>，促进高校餐饮行业的升级</w:t>
      </w:r>
      <w:r w:rsidR="00190372" w:rsidRPr="00FB1D00">
        <w:rPr>
          <w:rFonts w:ascii="宋体" w:eastAsia="宋体" w:hAnsi="宋体" w:hint="eastAsia"/>
          <w:sz w:val="21"/>
          <w:szCs w:val="21"/>
        </w:rPr>
        <w:t>。</w:t>
      </w:r>
      <w:r w:rsidR="005B5CB7" w:rsidRPr="00FB1D00">
        <w:rPr>
          <w:rFonts w:ascii="宋体" w:eastAsia="宋体" w:hAnsi="宋体" w:hint="eastAsia"/>
          <w:sz w:val="21"/>
          <w:szCs w:val="21"/>
        </w:rPr>
        <w:t>因此，</w:t>
      </w:r>
      <w:r w:rsidRPr="00FB1D00">
        <w:rPr>
          <w:rFonts w:ascii="宋体" w:eastAsia="宋体" w:hAnsi="宋体" w:hint="eastAsia"/>
          <w:sz w:val="21"/>
          <w:szCs w:val="21"/>
        </w:rPr>
        <w:t>我们</w:t>
      </w:r>
      <w:r w:rsidR="005B5CB7" w:rsidRPr="00FB1D00">
        <w:rPr>
          <w:rFonts w:ascii="宋体" w:eastAsia="宋体" w:hAnsi="宋体" w:hint="eastAsia"/>
          <w:sz w:val="21"/>
          <w:szCs w:val="21"/>
        </w:rPr>
        <w:t>的产品</w:t>
      </w:r>
      <w:r w:rsidRPr="00FB1D00">
        <w:rPr>
          <w:rFonts w:ascii="宋体" w:eastAsia="宋体" w:hAnsi="宋体" w:hint="eastAsia"/>
          <w:sz w:val="21"/>
          <w:szCs w:val="21"/>
        </w:rPr>
        <w:t>是有意义的产品，可以服务广大前往学校食堂就餐的顾客和食堂商家，如果产品能够完成预期功能就能顺利推广。</w:t>
      </w:r>
    </w:p>
    <w:p w14:paraId="02B12FE3" w14:textId="4E70CF60" w:rsidR="00190372" w:rsidRPr="00FB1D00" w:rsidRDefault="00FE6771" w:rsidP="00BD4537">
      <w:pPr>
        <w:snapToGrid w:val="0"/>
        <w:spacing w:line="240" w:lineRule="auto"/>
        <w:ind w:left="840" w:firstLineChars="100" w:firstLine="210"/>
        <w:contextualSpacing/>
        <w:rPr>
          <w:rFonts w:ascii="宋体" w:eastAsia="宋体" w:hAnsi="宋体"/>
          <w:sz w:val="21"/>
          <w:szCs w:val="21"/>
        </w:rPr>
      </w:pPr>
      <w:r w:rsidRPr="00FB1D00">
        <w:rPr>
          <w:rFonts w:ascii="宋体" w:eastAsia="宋体" w:hAnsi="宋体" w:hint="eastAsia"/>
          <w:sz w:val="21"/>
          <w:szCs w:val="21"/>
        </w:rPr>
        <w:t>从盈利层面：</w:t>
      </w:r>
      <w:r w:rsidR="00190372" w:rsidRPr="00FB1D00">
        <w:rPr>
          <w:rFonts w:ascii="宋体" w:eastAsia="宋体" w:hAnsi="宋体" w:hint="eastAsia"/>
          <w:sz w:val="21"/>
          <w:szCs w:val="21"/>
        </w:rPr>
        <w:t>我们</w:t>
      </w:r>
      <w:r w:rsidR="00DB5AF0" w:rsidRPr="00FB1D00">
        <w:rPr>
          <w:rFonts w:ascii="宋体" w:eastAsia="宋体" w:hAnsi="宋体" w:hint="eastAsia"/>
          <w:sz w:val="21"/>
          <w:szCs w:val="21"/>
        </w:rPr>
        <w:t>盈利方式主要是广告。我们会</w:t>
      </w:r>
      <w:r w:rsidR="00190372" w:rsidRPr="00FB1D00">
        <w:rPr>
          <w:rFonts w:ascii="宋体" w:eastAsia="宋体" w:hAnsi="宋体" w:hint="eastAsia"/>
          <w:sz w:val="21"/>
          <w:szCs w:val="21"/>
        </w:rPr>
        <w:t>接一些广告投放到我们的程序中来保证有足够的资金可以继续开发和维护我们的项目</w:t>
      </w:r>
      <w:r w:rsidR="00DB5AF0" w:rsidRPr="00FB1D00">
        <w:rPr>
          <w:rFonts w:ascii="宋体" w:eastAsia="宋体" w:hAnsi="宋体" w:hint="eastAsia"/>
          <w:sz w:val="21"/>
          <w:szCs w:val="21"/>
        </w:rPr>
        <w:t>，当然广告并不是不经过筛选的，我们会筛选合适的广告在广告栏目显示，而且不会进行竞价排名</w:t>
      </w:r>
      <w:r w:rsidR="00190372" w:rsidRPr="00FB1D00">
        <w:rPr>
          <w:rFonts w:ascii="宋体" w:eastAsia="宋体" w:hAnsi="宋体" w:hint="eastAsia"/>
          <w:sz w:val="21"/>
          <w:szCs w:val="21"/>
        </w:rPr>
        <w:t>。</w:t>
      </w:r>
    </w:p>
    <w:p w14:paraId="6286BEE0" w14:textId="77777777" w:rsidR="00BD4537" w:rsidRPr="00FB1D00" w:rsidRDefault="00BD4537" w:rsidP="00BD4537">
      <w:pPr>
        <w:snapToGrid w:val="0"/>
        <w:spacing w:line="240" w:lineRule="auto"/>
        <w:ind w:left="840" w:firstLineChars="100" w:firstLine="180"/>
        <w:contextualSpacing/>
        <w:rPr>
          <w:rFonts w:ascii="宋体" w:eastAsia="宋体" w:hAnsi="宋体"/>
          <w:sz w:val="18"/>
          <w:szCs w:val="18"/>
        </w:rPr>
      </w:pPr>
    </w:p>
    <w:p w14:paraId="6655860B" w14:textId="77777777" w:rsidR="0060558D" w:rsidRPr="00FB1D00" w:rsidRDefault="0060558D" w:rsidP="00BD4537">
      <w:pPr>
        <w:pStyle w:val="a3"/>
        <w:numPr>
          <w:ilvl w:val="0"/>
          <w:numId w:val="2"/>
        </w:numPr>
        <w:shd w:val="clear" w:color="auto" w:fill="FFFFFF"/>
        <w:snapToGrid w:val="0"/>
        <w:spacing w:line="240" w:lineRule="auto"/>
        <w:ind w:firstLineChars="0"/>
        <w:contextualSpacing/>
        <w:outlineLvl w:val="1"/>
        <w:rPr>
          <w:rFonts w:ascii="宋体" w:eastAsia="宋体" w:hAnsi="宋体" w:cs="Helvetica"/>
          <w:b/>
          <w:bCs/>
          <w:color w:val="333333"/>
        </w:rPr>
      </w:pPr>
      <w:bookmarkStart w:id="22" w:name="_Toc36041303"/>
      <w:bookmarkStart w:id="23" w:name="_Toc36048781"/>
      <w:r w:rsidRPr="00FB1D00">
        <w:rPr>
          <w:rFonts w:ascii="宋体" w:eastAsia="宋体" w:hAnsi="宋体" w:cs="Helvetica" w:hint="eastAsia"/>
          <w:b/>
          <w:bCs/>
          <w:color w:val="333333"/>
        </w:rPr>
        <w:t>具体要求</w:t>
      </w:r>
      <w:bookmarkEnd w:id="22"/>
      <w:bookmarkEnd w:id="23"/>
    </w:p>
    <w:p w14:paraId="7A044FB3" w14:textId="77777777" w:rsidR="008449D6" w:rsidRPr="00FB1D00" w:rsidRDefault="008449D6" w:rsidP="00BD4537">
      <w:pPr>
        <w:pStyle w:val="a3"/>
        <w:numPr>
          <w:ilvl w:val="0"/>
          <w:numId w:val="17"/>
        </w:numPr>
        <w:shd w:val="clear" w:color="auto" w:fill="FFFFFF"/>
        <w:snapToGrid w:val="0"/>
        <w:spacing w:line="240" w:lineRule="auto"/>
        <w:ind w:firstLineChars="0"/>
        <w:contextualSpacing/>
        <w:outlineLvl w:val="1"/>
        <w:rPr>
          <w:rFonts w:ascii="宋体" w:eastAsia="宋体" w:hAnsi="宋体" w:cs="Helvetica"/>
          <w:b/>
          <w:bCs/>
          <w:color w:val="333333"/>
        </w:rPr>
      </w:pPr>
      <w:bookmarkStart w:id="24" w:name="_Toc36041304"/>
      <w:bookmarkStart w:id="25" w:name="_Toc36048782"/>
      <w:r w:rsidRPr="00FB1D00">
        <w:rPr>
          <w:rFonts w:ascii="宋体" w:eastAsia="宋体" w:hAnsi="宋体" w:cs="Helvetica" w:hint="eastAsia"/>
          <w:b/>
          <w:bCs/>
          <w:color w:val="333333"/>
        </w:rPr>
        <w:t>类图</w:t>
      </w:r>
      <w:bookmarkEnd w:id="24"/>
      <w:bookmarkEnd w:id="25"/>
    </w:p>
    <w:p w14:paraId="127281F6" w14:textId="77777777" w:rsidR="00190372" w:rsidRPr="00FB1D00" w:rsidRDefault="00190372" w:rsidP="00415EDE">
      <w:pPr>
        <w:snapToGrid w:val="0"/>
        <w:spacing w:line="240" w:lineRule="auto"/>
        <w:ind w:firstLineChars="300" w:firstLine="720"/>
        <w:contextualSpacing/>
        <w:rPr>
          <w:rFonts w:ascii="宋体" w:eastAsia="宋体" w:hAnsi="宋体" w:cs="Helvetica"/>
          <w:b/>
          <w:bCs/>
          <w:color w:val="333333"/>
          <w:sz w:val="28"/>
          <w:szCs w:val="28"/>
        </w:rPr>
      </w:pPr>
      <w:r w:rsidRPr="00FB1D00">
        <w:rPr>
          <w:rFonts w:ascii="宋体" w:eastAsia="宋体" w:hAnsi="宋体"/>
          <w:noProof/>
        </w:rPr>
        <w:lastRenderedPageBreak/>
        <w:drawing>
          <wp:inline distT="0" distB="0" distL="114300" distR="114300" wp14:anchorId="0C90A741" wp14:editId="24D35A41">
            <wp:extent cx="5005706" cy="3708400"/>
            <wp:effectExtent l="0" t="0" r="4445"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011974" cy="3713044"/>
                    </a:xfrm>
                    <a:prstGeom prst="rect">
                      <a:avLst/>
                    </a:prstGeom>
                    <a:noFill/>
                    <a:ln>
                      <a:noFill/>
                    </a:ln>
                  </pic:spPr>
                </pic:pic>
              </a:graphicData>
            </a:graphic>
          </wp:inline>
        </w:drawing>
      </w:r>
    </w:p>
    <w:p w14:paraId="4DF07EA0" w14:textId="77777777" w:rsidR="008449D6" w:rsidRPr="00FB1D00" w:rsidRDefault="008449D6" w:rsidP="00BD4537">
      <w:pPr>
        <w:pStyle w:val="a3"/>
        <w:numPr>
          <w:ilvl w:val="0"/>
          <w:numId w:val="17"/>
        </w:numPr>
        <w:shd w:val="clear" w:color="auto" w:fill="FFFFFF"/>
        <w:snapToGrid w:val="0"/>
        <w:spacing w:line="240" w:lineRule="auto"/>
        <w:ind w:firstLineChars="0"/>
        <w:contextualSpacing/>
        <w:outlineLvl w:val="1"/>
        <w:rPr>
          <w:rFonts w:ascii="宋体" w:eastAsia="宋体" w:hAnsi="宋体" w:cs="Helvetica"/>
          <w:b/>
          <w:bCs/>
          <w:color w:val="333333"/>
        </w:rPr>
      </w:pPr>
      <w:bookmarkStart w:id="26" w:name="_Toc36041305"/>
      <w:bookmarkStart w:id="27" w:name="_Toc36048783"/>
      <w:r w:rsidRPr="00FB1D00">
        <w:rPr>
          <w:rFonts w:ascii="宋体" w:eastAsia="宋体" w:hAnsi="宋体" w:cs="Helvetica" w:hint="eastAsia"/>
          <w:b/>
          <w:bCs/>
          <w:color w:val="333333"/>
        </w:rPr>
        <w:t>属性</w:t>
      </w:r>
      <w:bookmarkEnd w:id="26"/>
      <w:bookmarkEnd w:id="27"/>
    </w:p>
    <w:p w14:paraId="1E36AC2D" w14:textId="77777777" w:rsidR="00DA1800" w:rsidRPr="00FB1D00" w:rsidRDefault="00DA1800" w:rsidP="00DA1800">
      <w:pPr>
        <w:pStyle w:val="a3"/>
        <w:shd w:val="clear" w:color="auto" w:fill="FFFFFF"/>
        <w:snapToGrid w:val="0"/>
        <w:spacing w:line="240" w:lineRule="auto"/>
        <w:ind w:left="1260" w:firstLineChars="0" w:firstLine="0"/>
        <w:contextualSpacing/>
        <w:outlineLvl w:val="1"/>
        <w:rPr>
          <w:rFonts w:ascii="宋体" w:eastAsia="宋体" w:hAnsi="宋体" w:cs="Helvetica"/>
          <w:b/>
          <w:bCs/>
          <w:color w:val="333333"/>
          <w:sz w:val="28"/>
          <w:szCs w:val="28"/>
        </w:rPr>
      </w:pPr>
    </w:p>
    <w:p w14:paraId="3277EAFA" w14:textId="77777777" w:rsidR="008449D6" w:rsidRPr="00FB1D00" w:rsidRDefault="008449D6" w:rsidP="00BD4537">
      <w:pPr>
        <w:pStyle w:val="a3"/>
        <w:numPr>
          <w:ilvl w:val="0"/>
          <w:numId w:val="19"/>
        </w:numPr>
        <w:shd w:val="clear" w:color="auto" w:fill="FFFFFF"/>
        <w:snapToGrid w:val="0"/>
        <w:spacing w:line="240" w:lineRule="auto"/>
        <w:ind w:firstLineChars="0"/>
        <w:contextualSpacing/>
        <w:outlineLvl w:val="1"/>
        <w:rPr>
          <w:rFonts w:ascii="宋体" w:eastAsia="宋体" w:hAnsi="宋体" w:cs="Helvetica"/>
          <w:b/>
          <w:bCs/>
          <w:color w:val="333333"/>
          <w:sz w:val="21"/>
          <w:szCs w:val="21"/>
        </w:rPr>
      </w:pPr>
      <w:bookmarkStart w:id="28" w:name="_Toc36041306"/>
      <w:bookmarkStart w:id="29" w:name="_Toc36048784"/>
      <w:r w:rsidRPr="00FB1D00">
        <w:rPr>
          <w:rFonts w:ascii="宋体" w:eastAsia="宋体" w:hAnsi="宋体" w:cs="Helvetica" w:hint="eastAsia"/>
          <w:b/>
          <w:bCs/>
          <w:color w:val="333333"/>
          <w:sz w:val="21"/>
          <w:szCs w:val="21"/>
        </w:rPr>
        <w:t>可用性</w:t>
      </w:r>
      <w:bookmarkEnd w:id="28"/>
      <w:bookmarkEnd w:id="29"/>
    </w:p>
    <w:p w14:paraId="3D7E4E3D" w14:textId="77777777" w:rsidR="00DA1800" w:rsidRPr="00FB1D00" w:rsidRDefault="00DA1800" w:rsidP="00DA1800">
      <w:pPr>
        <w:pStyle w:val="a3"/>
        <w:shd w:val="clear" w:color="auto" w:fill="FFFFFF"/>
        <w:snapToGrid w:val="0"/>
        <w:spacing w:line="240" w:lineRule="auto"/>
        <w:ind w:left="1680" w:firstLineChars="0" w:firstLine="0"/>
        <w:contextualSpacing/>
        <w:outlineLvl w:val="1"/>
        <w:rPr>
          <w:rFonts w:ascii="宋体" w:eastAsia="宋体" w:hAnsi="宋体" w:cs="Helvetica"/>
          <w:b/>
          <w:bCs/>
          <w:color w:val="333333"/>
          <w:sz w:val="21"/>
          <w:szCs w:val="21"/>
        </w:rPr>
      </w:pPr>
    </w:p>
    <w:p w14:paraId="318C56B3" w14:textId="3788814A" w:rsidR="00DA1800" w:rsidRPr="00FB1D00" w:rsidRDefault="007A3033" w:rsidP="00DA1800">
      <w:pPr>
        <w:snapToGrid w:val="0"/>
        <w:spacing w:line="240" w:lineRule="auto"/>
        <w:ind w:left="840" w:firstLine="420"/>
        <w:contextualSpacing/>
        <w:rPr>
          <w:rFonts w:ascii="宋体" w:eastAsia="宋体" w:hAnsi="宋体"/>
          <w:sz w:val="21"/>
          <w:szCs w:val="21"/>
        </w:rPr>
      </w:pPr>
      <w:r w:rsidRPr="00FB1D00">
        <w:rPr>
          <w:rFonts w:ascii="宋体" w:eastAsia="宋体" w:hAnsi="宋体" w:hint="eastAsia"/>
          <w:sz w:val="21"/>
          <w:szCs w:val="21"/>
        </w:rPr>
        <w:t>（1）</w:t>
      </w:r>
      <w:r w:rsidR="00190372" w:rsidRPr="00FB1D00">
        <w:rPr>
          <w:rFonts w:ascii="宋体" w:eastAsia="宋体" w:hAnsi="宋体" w:hint="eastAsia"/>
          <w:sz w:val="21"/>
          <w:szCs w:val="21"/>
        </w:rPr>
        <w:t>学习成本低，</w:t>
      </w:r>
      <w:r w:rsidR="00AD63D0" w:rsidRPr="00FB1D00">
        <w:rPr>
          <w:rFonts w:ascii="宋体" w:eastAsia="宋体" w:hAnsi="宋体" w:hint="eastAsia"/>
          <w:sz w:val="21"/>
          <w:szCs w:val="21"/>
        </w:rPr>
        <w:t>用学生卡账号进行登入，用户不需要额外</w:t>
      </w:r>
      <w:r w:rsidR="00DD1613" w:rsidRPr="00FB1D00">
        <w:rPr>
          <w:rFonts w:ascii="宋体" w:eastAsia="宋体" w:hAnsi="宋体" w:hint="eastAsia"/>
          <w:sz w:val="21"/>
          <w:szCs w:val="21"/>
        </w:rPr>
        <w:t>的复杂的</w:t>
      </w:r>
      <w:r w:rsidR="00AD63D0" w:rsidRPr="00FB1D00">
        <w:rPr>
          <w:rFonts w:ascii="宋体" w:eastAsia="宋体" w:hAnsi="宋体" w:hint="eastAsia"/>
          <w:sz w:val="21"/>
          <w:szCs w:val="21"/>
        </w:rPr>
        <w:t>进行册。</w:t>
      </w:r>
    </w:p>
    <w:p w14:paraId="6FE6D103" w14:textId="77777777" w:rsidR="00DA1800" w:rsidRPr="00FB1D00" w:rsidRDefault="00DA1800" w:rsidP="00BD4537">
      <w:pPr>
        <w:snapToGrid w:val="0"/>
        <w:spacing w:line="240" w:lineRule="auto"/>
        <w:ind w:left="840" w:firstLine="420"/>
        <w:contextualSpacing/>
        <w:rPr>
          <w:rFonts w:ascii="宋体" w:eastAsia="宋体" w:hAnsi="宋体"/>
          <w:sz w:val="21"/>
          <w:szCs w:val="21"/>
        </w:rPr>
      </w:pPr>
    </w:p>
    <w:p w14:paraId="04ED64F1" w14:textId="3DAC78BA" w:rsidR="00190372" w:rsidRPr="00FB1D00" w:rsidRDefault="007A3033" w:rsidP="00BD4537">
      <w:pPr>
        <w:snapToGrid w:val="0"/>
        <w:spacing w:line="240" w:lineRule="auto"/>
        <w:ind w:left="840" w:firstLine="420"/>
        <w:contextualSpacing/>
        <w:rPr>
          <w:rFonts w:ascii="宋体" w:eastAsia="宋体" w:hAnsi="宋体"/>
          <w:sz w:val="21"/>
          <w:szCs w:val="21"/>
        </w:rPr>
      </w:pPr>
      <w:r w:rsidRPr="00FB1D00">
        <w:rPr>
          <w:rFonts w:ascii="宋体" w:eastAsia="宋体" w:hAnsi="宋体" w:hint="eastAsia"/>
          <w:sz w:val="21"/>
          <w:szCs w:val="21"/>
        </w:rPr>
        <w:t>（2）</w:t>
      </w:r>
      <w:r w:rsidR="00AD63D0" w:rsidRPr="00FB1D00">
        <w:rPr>
          <w:rFonts w:ascii="宋体" w:eastAsia="宋体" w:hAnsi="宋体" w:hint="eastAsia"/>
          <w:sz w:val="21"/>
          <w:szCs w:val="21"/>
        </w:rPr>
        <w:t>易操作，使用方便，界面设计简洁</w:t>
      </w:r>
      <w:r w:rsidR="00DD1613" w:rsidRPr="00FB1D00">
        <w:rPr>
          <w:rFonts w:ascii="宋体" w:eastAsia="宋体" w:hAnsi="宋体" w:hint="eastAsia"/>
          <w:sz w:val="21"/>
          <w:szCs w:val="21"/>
        </w:rPr>
        <w:t>，含有帮助文档，用户</w:t>
      </w:r>
      <w:r w:rsidRPr="00FB1D00">
        <w:rPr>
          <w:rFonts w:ascii="宋体" w:eastAsia="宋体" w:hAnsi="宋体" w:hint="eastAsia"/>
          <w:sz w:val="21"/>
          <w:szCs w:val="21"/>
        </w:rPr>
        <w:t>对于不懂得操作可以查询帮助文档</w:t>
      </w:r>
      <w:r w:rsidR="00AD63D0" w:rsidRPr="00FB1D00">
        <w:rPr>
          <w:rFonts w:ascii="宋体" w:eastAsia="宋体" w:hAnsi="宋体" w:hint="eastAsia"/>
          <w:sz w:val="21"/>
          <w:szCs w:val="21"/>
        </w:rPr>
        <w:t>。</w:t>
      </w:r>
    </w:p>
    <w:p w14:paraId="224626FA" w14:textId="77777777" w:rsidR="00DA1800" w:rsidRPr="00FB1D00" w:rsidRDefault="00DA1800" w:rsidP="00BD4537">
      <w:pPr>
        <w:snapToGrid w:val="0"/>
        <w:spacing w:line="240" w:lineRule="auto"/>
        <w:ind w:left="840" w:firstLine="420"/>
        <w:contextualSpacing/>
        <w:rPr>
          <w:rFonts w:ascii="宋体" w:eastAsia="宋体" w:hAnsi="宋体"/>
          <w:sz w:val="21"/>
          <w:szCs w:val="21"/>
        </w:rPr>
      </w:pPr>
    </w:p>
    <w:p w14:paraId="050609AA" w14:textId="565C0647" w:rsidR="007A3033" w:rsidRDefault="007A3033" w:rsidP="007A3033">
      <w:pPr>
        <w:snapToGrid w:val="0"/>
        <w:spacing w:line="240" w:lineRule="auto"/>
        <w:ind w:left="840" w:firstLine="420"/>
        <w:contextualSpacing/>
        <w:rPr>
          <w:rFonts w:ascii="宋体" w:eastAsia="宋体" w:hAnsi="宋体" w:cs="Helvetica"/>
          <w:color w:val="333333"/>
          <w:sz w:val="21"/>
          <w:szCs w:val="21"/>
          <w:shd w:val="clear" w:color="auto" w:fill="FFFFFF"/>
        </w:rPr>
      </w:pPr>
      <w:r w:rsidRPr="00FB1D00">
        <w:rPr>
          <w:rFonts w:ascii="宋体" w:eastAsia="宋体" w:hAnsi="宋体" w:hint="eastAsia"/>
          <w:sz w:val="21"/>
          <w:szCs w:val="21"/>
        </w:rPr>
        <w:t>（3）</w:t>
      </w:r>
      <w:r w:rsidRPr="00FB1D00">
        <w:rPr>
          <w:rFonts w:ascii="宋体" w:eastAsia="宋体" w:hAnsi="宋体" w:cs="Helvetica"/>
          <w:color w:val="333333"/>
          <w:sz w:val="21"/>
          <w:szCs w:val="21"/>
          <w:shd w:val="clear" w:color="auto" w:fill="FFFFFF"/>
        </w:rPr>
        <w:t>容错能力：系统具有一定的容错和抗干扰能力</w:t>
      </w:r>
      <w:r w:rsidRPr="00FB1D00">
        <w:rPr>
          <w:rFonts w:ascii="宋体" w:eastAsia="宋体" w:hAnsi="宋体" w:cs="Helvetica" w:hint="eastAsia"/>
          <w:color w:val="333333"/>
          <w:sz w:val="21"/>
          <w:szCs w:val="21"/>
          <w:shd w:val="clear" w:color="auto" w:fill="FFFFFF"/>
        </w:rPr>
        <w:t>，查询商家采用模糊匹配，用户少量输错汉字也可以查询到对应的商家。</w:t>
      </w:r>
    </w:p>
    <w:p w14:paraId="2369B320" w14:textId="77777777" w:rsidR="007B0FF2" w:rsidRPr="00FB1D00" w:rsidRDefault="007B0FF2" w:rsidP="007A3033">
      <w:pPr>
        <w:snapToGrid w:val="0"/>
        <w:spacing w:line="240" w:lineRule="auto"/>
        <w:ind w:left="840" w:firstLine="420"/>
        <w:contextualSpacing/>
        <w:rPr>
          <w:rFonts w:ascii="宋体" w:eastAsia="宋体" w:hAnsi="宋体" w:cs="Helvetica" w:hint="eastAsia"/>
          <w:color w:val="333333"/>
          <w:sz w:val="21"/>
          <w:szCs w:val="21"/>
          <w:shd w:val="clear" w:color="auto" w:fill="FFFFFF"/>
        </w:rPr>
      </w:pPr>
    </w:p>
    <w:p w14:paraId="2DCDB21D" w14:textId="47EA630E" w:rsidR="007A3033" w:rsidRPr="00FB1D00" w:rsidRDefault="007A3033" w:rsidP="007A3033">
      <w:pPr>
        <w:snapToGrid w:val="0"/>
        <w:spacing w:line="240" w:lineRule="auto"/>
        <w:ind w:left="840" w:firstLine="420"/>
        <w:contextualSpacing/>
        <w:rPr>
          <w:rFonts w:ascii="宋体" w:eastAsia="宋体" w:hAnsi="宋体"/>
          <w:sz w:val="21"/>
          <w:szCs w:val="21"/>
        </w:rPr>
      </w:pPr>
      <w:r w:rsidRPr="00FB1D00">
        <w:rPr>
          <w:rFonts w:ascii="宋体" w:eastAsia="宋体" w:hAnsi="宋体" w:hint="eastAsia"/>
          <w:sz w:val="21"/>
          <w:szCs w:val="21"/>
        </w:rPr>
        <w:t>（4）当用户人数过多的时候，可能会出现服务器压力过大的情况，我们的解决办法是在后台预加载一部分非实时的数据，如累计销量排名，累计好评排名等，以缓解服务器压力，保证用户体验。</w:t>
      </w:r>
    </w:p>
    <w:p w14:paraId="05E6E25C" w14:textId="77777777" w:rsidR="007A3033" w:rsidRPr="00FB1D00" w:rsidRDefault="007A3033" w:rsidP="007A3033">
      <w:pPr>
        <w:snapToGrid w:val="0"/>
        <w:spacing w:line="240" w:lineRule="auto"/>
        <w:ind w:left="840" w:firstLine="420"/>
        <w:contextualSpacing/>
        <w:rPr>
          <w:rFonts w:ascii="宋体" w:eastAsia="宋体" w:hAnsi="宋体" w:cs="Helvetica" w:hint="eastAsia"/>
          <w:color w:val="333333"/>
          <w:sz w:val="21"/>
          <w:szCs w:val="21"/>
          <w:shd w:val="clear" w:color="auto" w:fill="FFFFFF"/>
        </w:rPr>
      </w:pPr>
    </w:p>
    <w:p w14:paraId="7CFE9215" w14:textId="77777777" w:rsidR="008449D6" w:rsidRPr="00FB1D00" w:rsidRDefault="008449D6" w:rsidP="00BD4537">
      <w:pPr>
        <w:pStyle w:val="a3"/>
        <w:numPr>
          <w:ilvl w:val="0"/>
          <w:numId w:val="19"/>
        </w:numPr>
        <w:shd w:val="clear" w:color="auto" w:fill="FFFFFF"/>
        <w:snapToGrid w:val="0"/>
        <w:spacing w:line="240" w:lineRule="auto"/>
        <w:ind w:firstLineChars="0"/>
        <w:contextualSpacing/>
        <w:outlineLvl w:val="1"/>
        <w:rPr>
          <w:rFonts w:ascii="宋体" w:eastAsia="宋体" w:hAnsi="宋体" w:cs="Helvetica"/>
          <w:b/>
          <w:bCs/>
          <w:color w:val="333333"/>
          <w:sz w:val="21"/>
          <w:szCs w:val="21"/>
        </w:rPr>
      </w:pPr>
      <w:bookmarkStart w:id="30" w:name="_Toc36041307"/>
      <w:bookmarkStart w:id="31" w:name="_Toc36048785"/>
      <w:r w:rsidRPr="00FB1D00">
        <w:rPr>
          <w:rFonts w:ascii="宋体" w:eastAsia="宋体" w:hAnsi="宋体" w:cs="Helvetica" w:hint="eastAsia"/>
          <w:b/>
          <w:bCs/>
          <w:color w:val="333333"/>
          <w:sz w:val="21"/>
          <w:szCs w:val="21"/>
        </w:rPr>
        <w:t>安全性</w:t>
      </w:r>
      <w:bookmarkEnd w:id="30"/>
      <w:bookmarkEnd w:id="31"/>
    </w:p>
    <w:p w14:paraId="4D3719F4" w14:textId="77777777" w:rsidR="00DA1800" w:rsidRPr="00FB1D00" w:rsidRDefault="00DA1800" w:rsidP="00BD4537">
      <w:pPr>
        <w:snapToGrid w:val="0"/>
        <w:spacing w:line="240" w:lineRule="auto"/>
        <w:ind w:left="1259" w:firstLineChars="100" w:firstLine="210"/>
        <w:contextualSpacing/>
        <w:rPr>
          <w:rFonts w:ascii="宋体" w:eastAsia="宋体" w:hAnsi="宋体"/>
          <w:sz w:val="21"/>
          <w:szCs w:val="21"/>
        </w:rPr>
      </w:pPr>
    </w:p>
    <w:p w14:paraId="55EB75E3" w14:textId="140D65E6" w:rsidR="00AD63D0" w:rsidRPr="00FB1D00" w:rsidRDefault="00AD63D0" w:rsidP="00BD4537">
      <w:pPr>
        <w:snapToGrid w:val="0"/>
        <w:spacing w:line="240" w:lineRule="auto"/>
        <w:ind w:left="1259" w:firstLineChars="100" w:firstLine="210"/>
        <w:contextualSpacing/>
        <w:rPr>
          <w:rFonts w:ascii="宋体" w:eastAsia="宋体" w:hAnsi="宋体"/>
          <w:sz w:val="21"/>
          <w:szCs w:val="21"/>
        </w:rPr>
      </w:pPr>
      <w:r w:rsidRPr="00FB1D00">
        <w:rPr>
          <w:rFonts w:ascii="宋体" w:eastAsia="宋体" w:hAnsi="宋体" w:hint="eastAsia"/>
          <w:sz w:val="21"/>
          <w:szCs w:val="21"/>
        </w:rPr>
        <w:t>由于我们的产品采用让商家与用户线下交易的方式，因此我们不存在资金安全的问题</w:t>
      </w:r>
      <w:r w:rsidR="007A3033" w:rsidRPr="00FB1D00">
        <w:rPr>
          <w:rFonts w:ascii="宋体" w:eastAsia="宋体" w:hAnsi="宋体" w:hint="eastAsia"/>
          <w:sz w:val="21"/>
          <w:szCs w:val="21"/>
        </w:rPr>
        <w:t>。</w:t>
      </w:r>
      <w:r w:rsidRPr="00FB1D00">
        <w:rPr>
          <w:rFonts w:ascii="宋体" w:eastAsia="宋体" w:hAnsi="宋体" w:hint="eastAsia"/>
          <w:sz w:val="21"/>
          <w:szCs w:val="21"/>
        </w:rPr>
        <w:t>而用户的订单以及食堂商家的信息我们会存在一个专门的数据库</w:t>
      </w:r>
      <w:r w:rsidR="007A3033" w:rsidRPr="00FB1D00">
        <w:rPr>
          <w:rFonts w:ascii="宋体" w:eastAsia="宋体" w:hAnsi="宋体" w:hint="eastAsia"/>
          <w:sz w:val="21"/>
          <w:szCs w:val="21"/>
        </w:rPr>
        <w:t>，我们也会在设计的时候加入安全验证，</w:t>
      </w:r>
      <w:r w:rsidRPr="00FB1D00">
        <w:rPr>
          <w:rFonts w:ascii="宋体" w:eastAsia="宋体" w:hAnsi="宋体" w:hint="eastAsia"/>
          <w:sz w:val="21"/>
          <w:szCs w:val="21"/>
        </w:rPr>
        <w:t>以防止我们的用户信息泄露。</w:t>
      </w:r>
    </w:p>
    <w:p w14:paraId="451673E9" w14:textId="77777777" w:rsidR="00DA1800" w:rsidRPr="00FB1D00" w:rsidRDefault="00DA1800" w:rsidP="00BD4537">
      <w:pPr>
        <w:snapToGrid w:val="0"/>
        <w:spacing w:line="240" w:lineRule="auto"/>
        <w:ind w:left="1259" w:firstLineChars="100" w:firstLine="210"/>
        <w:contextualSpacing/>
        <w:rPr>
          <w:rFonts w:ascii="宋体" w:eastAsia="宋体" w:hAnsi="宋体"/>
          <w:sz w:val="21"/>
          <w:szCs w:val="21"/>
        </w:rPr>
      </w:pPr>
    </w:p>
    <w:p w14:paraId="76CED197" w14:textId="1EBED565" w:rsidR="008E6929" w:rsidRDefault="0060558D" w:rsidP="008E6929">
      <w:pPr>
        <w:pStyle w:val="a3"/>
        <w:numPr>
          <w:ilvl w:val="0"/>
          <w:numId w:val="2"/>
        </w:numPr>
        <w:shd w:val="clear" w:color="auto" w:fill="FFFFFF"/>
        <w:snapToGrid w:val="0"/>
        <w:spacing w:line="240" w:lineRule="auto"/>
        <w:ind w:firstLineChars="0"/>
        <w:contextualSpacing/>
        <w:outlineLvl w:val="1"/>
        <w:rPr>
          <w:rFonts w:ascii="宋体" w:eastAsia="宋体" w:hAnsi="宋体" w:cs="Helvetica"/>
          <w:b/>
          <w:bCs/>
          <w:color w:val="333333"/>
        </w:rPr>
      </w:pPr>
      <w:bookmarkStart w:id="32" w:name="_Toc36041308"/>
      <w:bookmarkStart w:id="33" w:name="_Toc36048786"/>
      <w:r w:rsidRPr="00FB1D00">
        <w:rPr>
          <w:rFonts w:ascii="宋体" w:eastAsia="宋体" w:hAnsi="宋体" w:cs="Helvetica" w:hint="eastAsia"/>
          <w:b/>
          <w:bCs/>
          <w:color w:val="333333"/>
        </w:rPr>
        <w:t>界面原型</w:t>
      </w:r>
      <w:bookmarkEnd w:id="32"/>
      <w:bookmarkEnd w:id="33"/>
    </w:p>
    <w:p w14:paraId="1A0D3599" w14:textId="77777777" w:rsidR="008E6929" w:rsidRPr="008E6929" w:rsidRDefault="008E6929" w:rsidP="008E6929">
      <w:pPr>
        <w:shd w:val="clear" w:color="auto" w:fill="FFFFFF"/>
        <w:snapToGrid w:val="0"/>
        <w:spacing w:line="240" w:lineRule="auto"/>
        <w:contextualSpacing/>
        <w:outlineLvl w:val="1"/>
        <w:rPr>
          <w:rFonts w:ascii="宋体" w:eastAsia="宋体" w:hAnsi="宋体" w:cs="Helvetica" w:hint="eastAsia"/>
          <w:b/>
          <w:bCs/>
          <w:color w:val="333333"/>
        </w:rPr>
      </w:pPr>
    </w:p>
    <w:p w14:paraId="34F82831" w14:textId="2F1A0248" w:rsidR="00BB2C93" w:rsidRDefault="00AD63D0" w:rsidP="007331CB">
      <w:pPr>
        <w:snapToGrid w:val="0"/>
        <w:spacing w:line="240" w:lineRule="auto"/>
        <w:ind w:left="420" w:firstLineChars="100" w:firstLine="210"/>
        <w:contextualSpacing/>
        <w:rPr>
          <w:rFonts w:ascii="宋体" w:eastAsia="宋体" w:hAnsi="宋体"/>
          <w:sz w:val="21"/>
          <w:szCs w:val="21"/>
        </w:rPr>
      </w:pPr>
      <w:r w:rsidRPr="00FB1D00">
        <w:rPr>
          <w:rFonts w:ascii="宋体" w:eastAsia="宋体" w:hAnsi="宋体" w:hint="eastAsia"/>
          <w:sz w:val="21"/>
          <w:szCs w:val="21"/>
        </w:rPr>
        <w:t>界面原型是以墨刀为开发工具，饿了么为模板进行开发的，因此界面看起来与饿了么App较为类似</w:t>
      </w:r>
      <w:r w:rsidR="006C144D" w:rsidRPr="00FB1D00">
        <w:rPr>
          <w:rFonts w:ascii="宋体" w:eastAsia="宋体" w:hAnsi="宋体" w:hint="eastAsia"/>
          <w:sz w:val="21"/>
          <w:szCs w:val="21"/>
        </w:rPr>
        <w:t>。</w:t>
      </w:r>
      <w:r w:rsidR="00FB1D00" w:rsidRPr="00FB1D00">
        <w:rPr>
          <w:rFonts w:ascii="宋体" w:eastAsia="宋体" w:hAnsi="宋体" w:hint="eastAsia"/>
          <w:sz w:val="21"/>
          <w:szCs w:val="21"/>
        </w:rPr>
        <w:t>在用户进行登录之后将可以访问以下页面：</w:t>
      </w:r>
    </w:p>
    <w:p w14:paraId="13D64918" w14:textId="77777777" w:rsidR="008E6929" w:rsidRPr="00FB1D00" w:rsidRDefault="008E6929" w:rsidP="007331CB">
      <w:pPr>
        <w:snapToGrid w:val="0"/>
        <w:spacing w:line="240" w:lineRule="auto"/>
        <w:ind w:left="420" w:firstLineChars="100" w:firstLine="301"/>
        <w:contextualSpacing/>
        <w:rPr>
          <w:rFonts w:ascii="宋体" w:eastAsia="宋体" w:hAnsi="宋体" w:cs="Helvetica" w:hint="eastAsia"/>
          <w:b/>
          <w:bCs/>
          <w:color w:val="333333"/>
          <w:sz w:val="30"/>
          <w:szCs w:val="30"/>
        </w:rPr>
      </w:pPr>
    </w:p>
    <w:p w14:paraId="6A562FE2" w14:textId="203F4C8D" w:rsidR="006C144D" w:rsidRPr="00FB1D00" w:rsidRDefault="00BB2C93" w:rsidP="00BB2C93">
      <w:pPr>
        <w:snapToGrid w:val="0"/>
        <w:spacing w:line="240" w:lineRule="auto"/>
        <w:ind w:firstLine="420"/>
        <w:contextualSpacing/>
        <w:rPr>
          <w:rFonts w:ascii="宋体" w:eastAsia="宋体" w:hAnsi="宋体" w:cs="Helvetica"/>
          <w:b/>
          <w:bCs/>
          <w:color w:val="333333"/>
        </w:rPr>
      </w:pPr>
      <w:r w:rsidRPr="00FB1D00">
        <w:rPr>
          <w:rFonts w:ascii="宋体" w:eastAsia="宋体" w:hAnsi="宋体" w:cs="Helvetica" w:hint="eastAsia"/>
          <w:b/>
          <w:bCs/>
          <w:color w:val="333333"/>
        </w:rPr>
        <w:lastRenderedPageBreak/>
        <w:t>4</w:t>
      </w:r>
      <w:r w:rsidRPr="00FB1D00">
        <w:rPr>
          <w:rFonts w:ascii="宋体" w:eastAsia="宋体" w:hAnsi="宋体" w:cs="Helvetica"/>
          <w:b/>
          <w:bCs/>
          <w:color w:val="333333"/>
        </w:rPr>
        <w:t>.1</w:t>
      </w:r>
      <w:r w:rsidRPr="00FB1D00">
        <w:rPr>
          <w:rFonts w:ascii="宋体" w:eastAsia="宋体" w:hAnsi="宋体" w:cs="Helvetica" w:hint="eastAsia"/>
          <w:b/>
          <w:bCs/>
          <w:color w:val="333333"/>
        </w:rPr>
        <w:t>页面首页</w:t>
      </w:r>
      <w:r w:rsidR="006C144D" w:rsidRPr="00FB1D00">
        <w:rPr>
          <w:rFonts w:ascii="宋体" w:eastAsia="宋体" w:hAnsi="宋体" w:cs="Helvetica"/>
          <w:b/>
          <w:bCs/>
          <w:color w:val="333333"/>
        </w:rPr>
        <w:t xml:space="preserve"> </w:t>
      </w:r>
    </w:p>
    <w:p w14:paraId="3768878D" w14:textId="7F70ED60" w:rsidR="00BB2C93" w:rsidRPr="00FB1D00" w:rsidRDefault="00BB2C93" w:rsidP="00BB2C93">
      <w:pPr>
        <w:snapToGrid w:val="0"/>
        <w:spacing w:line="240" w:lineRule="auto"/>
        <w:ind w:left="420" w:firstLine="420"/>
        <w:contextualSpacing/>
        <w:rPr>
          <w:rFonts w:ascii="宋体" w:eastAsia="宋体" w:hAnsi="宋体"/>
        </w:rPr>
      </w:pPr>
      <w:r w:rsidRPr="00FB1D00">
        <w:rPr>
          <w:rFonts w:ascii="宋体" w:eastAsia="宋体" w:hAnsi="宋体" w:hint="eastAsia"/>
          <w:sz w:val="21"/>
          <w:szCs w:val="21"/>
        </w:rPr>
        <w:t>我们在首页也会在首页推荐优秀的商家供学生选择，但我们添加了需等待的时间，这样一来学生可以准确地知道每个窗口排队的时间。</w:t>
      </w:r>
    </w:p>
    <w:p w14:paraId="3305D2A9" w14:textId="711E9018" w:rsidR="00212121" w:rsidRPr="00FB1D00" w:rsidRDefault="00BB2C93" w:rsidP="00BB2C93">
      <w:pPr>
        <w:snapToGrid w:val="0"/>
        <w:spacing w:line="240" w:lineRule="auto"/>
        <w:ind w:firstLineChars="200" w:firstLine="480"/>
        <w:contextualSpacing/>
        <w:rPr>
          <w:rFonts w:ascii="宋体" w:eastAsia="宋体" w:hAnsi="宋体" w:cs="Helvetica" w:hint="eastAsia"/>
          <w:b/>
          <w:bCs/>
          <w:color w:val="333333"/>
          <w:sz w:val="30"/>
          <w:szCs w:val="30"/>
        </w:rPr>
      </w:pPr>
      <w:r w:rsidRPr="00FB1D00">
        <w:rPr>
          <w:rFonts w:ascii="宋体" w:eastAsia="宋体" w:hAnsi="宋体"/>
          <w:noProof/>
        </w:rPr>
        <w:drawing>
          <wp:inline distT="0" distB="0" distL="0" distR="0" wp14:anchorId="3BD24264" wp14:editId="7B900DCD">
            <wp:extent cx="2089150" cy="2811783"/>
            <wp:effectExtent l="0" t="0" r="635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25142" cy="2860225"/>
                    </a:xfrm>
                    <a:prstGeom prst="rect">
                      <a:avLst/>
                    </a:prstGeom>
                  </pic:spPr>
                </pic:pic>
              </a:graphicData>
            </a:graphic>
          </wp:inline>
        </w:drawing>
      </w:r>
      <w:r w:rsidRPr="00FB1D00">
        <w:rPr>
          <w:rFonts w:ascii="宋体" w:eastAsia="宋体" w:hAnsi="宋体"/>
          <w:noProof/>
        </w:rPr>
        <w:drawing>
          <wp:inline distT="0" distB="0" distL="0" distR="0" wp14:anchorId="79B9D28C" wp14:editId="06C8D0F1">
            <wp:extent cx="2298700" cy="2857027"/>
            <wp:effectExtent l="0" t="0" r="635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31352" cy="2897609"/>
                    </a:xfrm>
                    <a:prstGeom prst="rect">
                      <a:avLst/>
                    </a:prstGeom>
                  </pic:spPr>
                </pic:pic>
              </a:graphicData>
            </a:graphic>
          </wp:inline>
        </w:drawing>
      </w:r>
    </w:p>
    <w:p w14:paraId="2B0278D4" w14:textId="12788E82" w:rsidR="00BB2C93" w:rsidRPr="00FB1D00" w:rsidRDefault="00BB2C93" w:rsidP="00BB2C93">
      <w:pPr>
        <w:snapToGrid w:val="0"/>
        <w:spacing w:line="240" w:lineRule="auto"/>
        <w:ind w:firstLine="420"/>
        <w:contextualSpacing/>
        <w:rPr>
          <w:rFonts w:ascii="宋体" w:eastAsia="宋体" w:hAnsi="宋体" w:cs="Helvetica"/>
          <w:b/>
          <w:bCs/>
          <w:color w:val="333333"/>
        </w:rPr>
      </w:pPr>
      <w:r w:rsidRPr="00FB1D00">
        <w:rPr>
          <w:rFonts w:ascii="宋体" w:eastAsia="宋体" w:hAnsi="宋体" w:cs="Helvetica" w:hint="eastAsia"/>
          <w:b/>
          <w:bCs/>
          <w:color w:val="333333"/>
        </w:rPr>
        <w:t>4</w:t>
      </w:r>
      <w:r w:rsidRPr="00FB1D00">
        <w:rPr>
          <w:rFonts w:ascii="宋体" w:eastAsia="宋体" w:hAnsi="宋体" w:cs="Helvetica"/>
          <w:b/>
          <w:bCs/>
          <w:color w:val="333333"/>
        </w:rPr>
        <w:t>.2</w:t>
      </w:r>
      <w:r w:rsidRPr="00FB1D00">
        <w:rPr>
          <w:rFonts w:ascii="宋体" w:eastAsia="宋体" w:hAnsi="宋体" w:cs="Helvetica" w:hint="eastAsia"/>
          <w:b/>
          <w:bCs/>
          <w:color w:val="333333"/>
        </w:rPr>
        <w:t>搜索页面</w:t>
      </w:r>
    </w:p>
    <w:p w14:paraId="35FFDF3A" w14:textId="483C9C74" w:rsidR="00BB2C93" w:rsidRPr="00FB1D00" w:rsidRDefault="00BB2C93" w:rsidP="00BB2C93">
      <w:pPr>
        <w:snapToGrid w:val="0"/>
        <w:spacing w:line="240" w:lineRule="auto"/>
        <w:ind w:firstLine="420"/>
        <w:contextualSpacing/>
        <w:rPr>
          <w:rFonts w:ascii="宋体" w:eastAsia="宋体" w:hAnsi="宋体" w:cs="Helvetica"/>
          <w:color w:val="333333"/>
          <w:sz w:val="21"/>
          <w:szCs w:val="21"/>
        </w:rPr>
      </w:pPr>
      <w:r w:rsidRPr="00FB1D00">
        <w:rPr>
          <w:rFonts w:ascii="宋体" w:eastAsia="宋体" w:hAnsi="宋体" w:cs="Helvetica"/>
          <w:color w:val="333333"/>
          <w:sz w:val="21"/>
          <w:szCs w:val="21"/>
        </w:rPr>
        <w:tab/>
      </w:r>
      <w:r w:rsidRPr="00FB1D00">
        <w:rPr>
          <w:rFonts w:ascii="宋体" w:eastAsia="宋体" w:hAnsi="宋体" w:cs="Helvetica" w:hint="eastAsia"/>
          <w:color w:val="333333"/>
          <w:sz w:val="21"/>
          <w:szCs w:val="21"/>
        </w:rPr>
        <w:t>用户可以再该页面输入想要搜索的商家</w:t>
      </w:r>
    </w:p>
    <w:p w14:paraId="584AEA9A" w14:textId="6CF06202" w:rsidR="00BB2C93" w:rsidRPr="00FB1D00" w:rsidRDefault="00BB2C93" w:rsidP="00BB2C93">
      <w:pPr>
        <w:snapToGrid w:val="0"/>
        <w:spacing w:line="240" w:lineRule="auto"/>
        <w:ind w:firstLine="420"/>
        <w:contextualSpacing/>
        <w:jc w:val="center"/>
        <w:rPr>
          <w:rFonts w:ascii="宋体" w:eastAsia="宋体" w:hAnsi="宋体" w:cs="Helvetica" w:hint="eastAsia"/>
          <w:color w:val="333333"/>
        </w:rPr>
      </w:pPr>
      <w:r w:rsidRPr="00FB1D00">
        <w:rPr>
          <w:rFonts w:ascii="宋体" w:eastAsia="宋体" w:hAnsi="宋体"/>
          <w:noProof/>
        </w:rPr>
        <w:drawing>
          <wp:inline distT="0" distB="0" distL="0" distR="0" wp14:anchorId="5CECCD60" wp14:editId="1EC92569">
            <wp:extent cx="2336800" cy="2311007"/>
            <wp:effectExtent l="0" t="0" r="635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48426" cy="2322504"/>
                    </a:xfrm>
                    <a:prstGeom prst="rect">
                      <a:avLst/>
                    </a:prstGeom>
                  </pic:spPr>
                </pic:pic>
              </a:graphicData>
            </a:graphic>
          </wp:inline>
        </w:drawing>
      </w:r>
    </w:p>
    <w:p w14:paraId="72227023" w14:textId="2D116045" w:rsidR="00BB2C93" w:rsidRPr="00FB1D00" w:rsidRDefault="00BB2C93" w:rsidP="00BB2C93">
      <w:pPr>
        <w:snapToGrid w:val="0"/>
        <w:spacing w:line="240" w:lineRule="auto"/>
        <w:ind w:firstLine="420"/>
        <w:contextualSpacing/>
        <w:rPr>
          <w:rFonts w:ascii="宋体" w:eastAsia="宋体" w:hAnsi="宋体"/>
          <w:b/>
          <w:bCs/>
        </w:rPr>
      </w:pPr>
      <w:r w:rsidRPr="00FB1D00">
        <w:rPr>
          <w:rFonts w:ascii="宋体" w:eastAsia="宋体" w:hAnsi="宋体" w:hint="eastAsia"/>
          <w:b/>
          <w:bCs/>
        </w:rPr>
        <w:t>4</w:t>
      </w:r>
      <w:r w:rsidRPr="00FB1D00">
        <w:rPr>
          <w:rFonts w:ascii="宋体" w:eastAsia="宋体" w:hAnsi="宋体"/>
          <w:b/>
          <w:bCs/>
        </w:rPr>
        <w:t>.3</w:t>
      </w:r>
      <w:r w:rsidRPr="00FB1D00">
        <w:rPr>
          <w:rFonts w:ascii="宋体" w:eastAsia="宋体" w:hAnsi="宋体" w:hint="eastAsia"/>
          <w:b/>
          <w:bCs/>
        </w:rPr>
        <w:t>美食页面</w:t>
      </w:r>
    </w:p>
    <w:p w14:paraId="0EA709F1" w14:textId="6E2310A2" w:rsidR="00BB2C93" w:rsidRPr="00FB1D00" w:rsidRDefault="00BB2C93" w:rsidP="00BB2C93">
      <w:pPr>
        <w:snapToGrid w:val="0"/>
        <w:spacing w:line="240" w:lineRule="auto"/>
        <w:ind w:firstLine="420"/>
        <w:contextualSpacing/>
        <w:rPr>
          <w:rFonts w:ascii="宋体" w:eastAsia="宋体" w:hAnsi="宋体"/>
          <w:sz w:val="21"/>
          <w:szCs w:val="21"/>
        </w:rPr>
      </w:pPr>
      <w:r w:rsidRPr="00FB1D00">
        <w:rPr>
          <w:rFonts w:ascii="宋体" w:eastAsia="宋体" w:hAnsi="宋体"/>
          <w:sz w:val="21"/>
          <w:szCs w:val="21"/>
        </w:rPr>
        <w:tab/>
      </w:r>
      <w:r w:rsidRPr="00FB1D00">
        <w:rPr>
          <w:rFonts w:ascii="宋体" w:eastAsia="宋体" w:hAnsi="宋体" w:hint="eastAsia"/>
          <w:sz w:val="21"/>
          <w:szCs w:val="21"/>
        </w:rPr>
        <w:t>用户可以查看对应分类的美食</w:t>
      </w:r>
    </w:p>
    <w:p w14:paraId="3E5A0F28" w14:textId="3857244F" w:rsidR="00BB2C93" w:rsidRPr="00FB1D00" w:rsidRDefault="00BB2C93" w:rsidP="00FB1D00">
      <w:pPr>
        <w:snapToGrid w:val="0"/>
        <w:spacing w:line="240" w:lineRule="auto"/>
        <w:ind w:firstLine="420"/>
        <w:contextualSpacing/>
        <w:jc w:val="center"/>
        <w:rPr>
          <w:rFonts w:ascii="宋体" w:eastAsia="宋体" w:hAnsi="宋体" w:hint="eastAsia"/>
          <w:sz w:val="21"/>
          <w:szCs w:val="21"/>
        </w:rPr>
      </w:pPr>
      <w:r w:rsidRPr="00FB1D00">
        <w:rPr>
          <w:rFonts w:ascii="宋体" w:eastAsia="宋体" w:hAnsi="宋体"/>
          <w:noProof/>
        </w:rPr>
        <w:lastRenderedPageBreak/>
        <w:drawing>
          <wp:inline distT="0" distB="0" distL="0" distR="0" wp14:anchorId="0588C360" wp14:editId="5BBDE890">
            <wp:extent cx="1993900" cy="2580600"/>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41987" cy="2642836"/>
                    </a:xfrm>
                    <a:prstGeom prst="rect">
                      <a:avLst/>
                    </a:prstGeom>
                  </pic:spPr>
                </pic:pic>
              </a:graphicData>
            </a:graphic>
          </wp:inline>
        </w:drawing>
      </w:r>
    </w:p>
    <w:p w14:paraId="5CDE0EF0" w14:textId="698D8250" w:rsidR="00BB2C93" w:rsidRPr="00FB1D00" w:rsidRDefault="00BB2C93" w:rsidP="00BB2C93">
      <w:pPr>
        <w:snapToGrid w:val="0"/>
        <w:spacing w:line="240" w:lineRule="auto"/>
        <w:ind w:firstLine="420"/>
        <w:contextualSpacing/>
        <w:rPr>
          <w:rFonts w:ascii="宋体" w:eastAsia="宋体" w:hAnsi="宋体"/>
          <w:b/>
          <w:bCs/>
        </w:rPr>
      </w:pPr>
      <w:r w:rsidRPr="00FB1D00">
        <w:rPr>
          <w:rFonts w:ascii="宋体" w:eastAsia="宋体" w:hAnsi="宋体" w:hint="eastAsia"/>
          <w:b/>
          <w:bCs/>
        </w:rPr>
        <w:t>4</w:t>
      </w:r>
      <w:r w:rsidRPr="00FB1D00">
        <w:rPr>
          <w:rFonts w:ascii="宋体" w:eastAsia="宋体" w:hAnsi="宋体"/>
          <w:b/>
          <w:bCs/>
        </w:rPr>
        <w:t>.4</w:t>
      </w:r>
      <w:r w:rsidRPr="00FB1D00">
        <w:rPr>
          <w:rFonts w:ascii="宋体" w:eastAsia="宋体" w:hAnsi="宋体" w:hint="eastAsia"/>
          <w:b/>
          <w:bCs/>
        </w:rPr>
        <w:t>店铺主页</w:t>
      </w:r>
    </w:p>
    <w:p w14:paraId="74CD1E03" w14:textId="6F6DDCFC" w:rsidR="00BB2C93" w:rsidRPr="00FB1D00" w:rsidRDefault="00BB2C93" w:rsidP="00BB2C93">
      <w:pPr>
        <w:snapToGrid w:val="0"/>
        <w:spacing w:line="240" w:lineRule="auto"/>
        <w:ind w:firstLine="420"/>
        <w:contextualSpacing/>
        <w:rPr>
          <w:rFonts w:ascii="宋体" w:eastAsia="宋体" w:hAnsi="宋体" w:hint="eastAsia"/>
          <w:sz w:val="21"/>
          <w:szCs w:val="21"/>
        </w:rPr>
      </w:pPr>
      <w:r w:rsidRPr="00FB1D00">
        <w:rPr>
          <w:rFonts w:ascii="宋体" w:eastAsia="宋体" w:hAnsi="宋体"/>
          <w:sz w:val="21"/>
          <w:szCs w:val="21"/>
        </w:rPr>
        <w:tab/>
      </w:r>
      <w:r w:rsidRPr="00FB1D00">
        <w:rPr>
          <w:rFonts w:ascii="宋体" w:eastAsia="宋体" w:hAnsi="宋体" w:hint="eastAsia"/>
          <w:sz w:val="21"/>
          <w:szCs w:val="21"/>
        </w:rPr>
        <w:t>用户可以</w:t>
      </w:r>
      <w:r w:rsidR="00FB1D00" w:rsidRPr="00FB1D00">
        <w:rPr>
          <w:rFonts w:ascii="宋体" w:eastAsia="宋体" w:hAnsi="宋体" w:hint="eastAsia"/>
          <w:sz w:val="21"/>
          <w:szCs w:val="21"/>
        </w:rPr>
        <w:t>查看某店铺的</w:t>
      </w:r>
      <w:r w:rsidR="00FB1D00">
        <w:rPr>
          <w:rFonts w:ascii="宋体" w:eastAsia="宋体" w:hAnsi="宋体" w:hint="eastAsia"/>
          <w:sz w:val="21"/>
          <w:szCs w:val="21"/>
        </w:rPr>
        <w:t>介绍，</w:t>
      </w:r>
      <w:r w:rsidR="00FB1D00" w:rsidRPr="00FB1D00">
        <w:rPr>
          <w:rFonts w:ascii="宋体" w:eastAsia="宋体" w:hAnsi="宋体" w:hint="eastAsia"/>
          <w:sz w:val="21"/>
          <w:szCs w:val="21"/>
        </w:rPr>
        <w:t>菜品，并且选择加购</w:t>
      </w:r>
    </w:p>
    <w:p w14:paraId="5ED7B201" w14:textId="1090FAC3" w:rsidR="00BB2C93" w:rsidRPr="00FB1D00" w:rsidRDefault="00BB2C93" w:rsidP="00BB2C93">
      <w:pPr>
        <w:snapToGrid w:val="0"/>
        <w:spacing w:line="240" w:lineRule="auto"/>
        <w:ind w:firstLine="420"/>
        <w:contextualSpacing/>
        <w:rPr>
          <w:rFonts w:ascii="宋体" w:eastAsia="宋体" w:hAnsi="宋体" w:hint="eastAsia"/>
          <w:sz w:val="21"/>
          <w:szCs w:val="21"/>
        </w:rPr>
      </w:pPr>
      <w:r w:rsidRPr="00FB1D00">
        <w:rPr>
          <w:rFonts w:ascii="宋体" w:eastAsia="宋体" w:hAnsi="宋体"/>
          <w:noProof/>
        </w:rPr>
        <w:drawing>
          <wp:inline distT="0" distB="0" distL="0" distR="0" wp14:anchorId="558DDA58" wp14:editId="4AC92602">
            <wp:extent cx="2302317" cy="2921000"/>
            <wp:effectExtent l="0" t="0" r="317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30672" cy="2956975"/>
                    </a:xfrm>
                    <a:prstGeom prst="rect">
                      <a:avLst/>
                    </a:prstGeom>
                  </pic:spPr>
                </pic:pic>
              </a:graphicData>
            </a:graphic>
          </wp:inline>
        </w:drawing>
      </w:r>
      <w:r w:rsidRPr="00FB1D00">
        <w:rPr>
          <w:rFonts w:ascii="宋体" w:eastAsia="宋体" w:hAnsi="宋体"/>
          <w:noProof/>
        </w:rPr>
        <w:t xml:space="preserve"> </w:t>
      </w:r>
      <w:r w:rsidRPr="00FB1D00">
        <w:rPr>
          <w:rFonts w:ascii="宋体" w:eastAsia="宋体" w:hAnsi="宋体"/>
          <w:noProof/>
        </w:rPr>
        <w:drawing>
          <wp:inline distT="0" distB="0" distL="0" distR="0" wp14:anchorId="6B8A3BFE" wp14:editId="603363B5">
            <wp:extent cx="2251516" cy="29718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67328" cy="2992671"/>
                    </a:xfrm>
                    <a:prstGeom prst="rect">
                      <a:avLst/>
                    </a:prstGeom>
                  </pic:spPr>
                </pic:pic>
              </a:graphicData>
            </a:graphic>
          </wp:inline>
        </w:drawing>
      </w:r>
    </w:p>
    <w:p w14:paraId="289AB45F" w14:textId="3C9A4A6E" w:rsidR="006C144D" w:rsidRPr="00FB1D00" w:rsidRDefault="00FB1D00" w:rsidP="00FB1D00">
      <w:pPr>
        <w:snapToGrid w:val="0"/>
        <w:spacing w:line="240" w:lineRule="auto"/>
        <w:contextualSpacing/>
        <w:rPr>
          <w:rFonts w:ascii="宋体" w:eastAsia="宋体" w:hAnsi="宋体"/>
          <w:b/>
          <w:bCs/>
        </w:rPr>
      </w:pPr>
      <w:r w:rsidRPr="00FB1D00">
        <w:rPr>
          <w:rFonts w:ascii="宋体" w:eastAsia="宋体" w:hAnsi="宋体"/>
          <w:sz w:val="21"/>
          <w:szCs w:val="21"/>
        </w:rPr>
        <w:tab/>
      </w:r>
      <w:r w:rsidRPr="00FB1D00">
        <w:rPr>
          <w:rFonts w:ascii="宋体" w:eastAsia="宋体" w:hAnsi="宋体"/>
          <w:b/>
          <w:bCs/>
        </w:rPr>
        <w:t>4.</w:t>
      </w:r>
      <w:r w:rsidR="00A819BB">
        <w:rPr>
          <w:rFonts w:ascii="宋体" w:eastAsia="宋体" w:hAnsi="宋体"/>
          <w:b/>
          <w:bCs/>
        </w:rPr>
        <w:t>5</w:t>
      </w:r>
      <w:r w:rsidRPr="00FB1D00">
        <w:rPr>
          <w:rFonts w:ascii="宋体" w:eastAsia="宋体" w:hAnsi="宋体" w:hint="eastAsia"/>
          <w:b/>
          <w:bCs/>
        </w:rPr>
        <w:t>查看评价</w:t>
      </w:r>
    </w:p>
    <w:p w14:paraId="12CC358E" w14:textId="640534A0" w:rsidR="00FB1D00" w:rsidRDefault="00FB1D00" w:rsidP="00FB1D00">
      <w:pPr>
        <w:snapToGrid w:val="0"/>
        <w:spacing w:line="240" w:lineRule="auto"/>
        <w:contextualSpacing/>
        <w:rPr>
          <w:rFonts w:ascii="宋体" w:eastAsia="宋体" w:hAnsi="宋体"/>
          <w:sz w:val="21"/>
          <w:szCs w:val="21"/>
        </w:rPr>
      </w:pPr>
      <w:r>
        <w:rPr>
          <w:rFonts w:ascii="宋体" w:eastAsia="宋体" w:hAnsi="宋体"/>
          <w:sz w:val="21"/>
          <w:szCs w:val="21"/>
        </w:rPr>
        <w:tab/>
      </w:r>
      <w:r>
        <w:rPr>
          <w:rFonts w:ascii="宋体" w:eastAsia="宋体" w:hAnsi="宋体"/>
          <w:sz w:val="21"/>
          <w:szCs w:val="21"/>
        </w:rPr>
        <w:tab/>
      </w:r>
      <w:r>
        <w:rPr>
          <w:rFonts w:ascii="宋体" w:eastAsia="宋体" w:hAnsi="宋体" w:hint="eastAsia"/>
          <w:sz w:val="21"/>
          <w:szCs w:val="21"/>
        </w:rPr>
        <w:t>用户可以查看该店铺他人的评价</w:t>
      </w:r>
    </w:p>
    <w:p w14:paraId="36C0D39D" w14:textId="235305B0" w:rsidR="00FB1D00" w:rsidRDefault="00FB1D00" w:rsidP="00FB1D00">
      <w:pPr>
        <w:snapToGrid w:val="0"/>
        <w:spacing w:line="240" w:lineRule="auto"/>
        <w:contextualSpacing/>
        <w:jc w:val="center"/>
        <w:rPr>
          <w:rFonts w:ascii="宋体" w:eastAsia="宋体" w:hAnsi="宋体" w:hint="eastAsia"/>
          <w:sz w:val="21"/>
          <w:szCs w:val="21"/>
        </w:rPr>
      </w:pPr>
      <w:r>
        <w:rPr>
          <w:noProof/>
        </w:rPr>
        <w:drawing>
          <wp:inline distT="0" distB="0" distL="0" distR="0" wp14:anchorId="0CF97F7D" wp14:editId="633BBDB3">
            <wp:extent cx="2501900" cy="2535037"/>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37615" cy="2571225"/>
                    </a:xfrm>
                    <a:prstGeom prst="rect">
                      <a:avLst/>
                    </a:prstGeom>
                  </pic:spPr>
                </pic:pic>
              </a:graphicData>
            </a:graphic>
          </wp:inline>
        </w:drawing>
      </w:r>
    </w:p>
    <w:p w14:paraId="5D9C9135" w14:textId="021C85AA" w:rsidR="00FB1D00" w:rsidRPr="00FB1D00" w:rsidRDefault="00FB1D00" w:rsidP="00FB1D00">
      <w:pPr>
        <w:snapToGrid w:val="0"/>
        <w:spacing w:line="240" w:lineRule="auto"/>
        <w:contextualSpacing/>
        <w:rPr>
          <w:rFonts w:ascii="宋体" w:eastAsia="宋体" w:hAnsi="宋体"/>
          <w:b/>
          <w:bCs/>
        </w:rPr>
      </w:pPr>
      <w:r>
        <w:rPr>
          <w:rFonts w:ascii="宋体" w:eastAsia="宋体" w:hAnsi="宋体"/>
          <w:sz w:val="21"/>
          <w:szCs w:val="21"/>
        </w:rPr>
        <w:lastRenderedPageBreak/>
        <w:tab/>
      </w:r>
      <w:r w:rsidRPr="00FB1D00">
        <w:rPr>
          <w:rFonts w:ascii="宋体" w:eastAsia="宋体" w:hAnsi="宋体"/>
          <w:b/>
          <w:bCs/>
        </w:rPr>
        <w:t>4.</w:t>
      </w:r>
      <w:r w:rsidR="00F7688E">
        <w:rPr>
          <w:rFonts w:ascii="宋体" w:eastAsia="宋体" w:hAnsi="宋体"/>
          <w:b/>
          <w:bCs/>
        </w:rPr>
        <w:t>6</w:t>
      </w:r>
      <w:r w:rsidRPr="00FB1D00">
        <w:rPr>
          <w:rFonts w:ascii="宋体" w:eastAsia="宋体" w:hAnsi="宋体" w:hint="eastAsia"/>
          <w:b/>
          <w:bCs/>
        </w:rPr>
        <w:t>下单页面</w:t>
      </w:r>
    </w:p>
    <w:p w14:paraId="60CB63B7" w14:textId="31767F37" w:rsidR="00FB1D00" w:rsidRDefault="00FB1D00" w:rsidP="00FB1D00">
      <w:pPr>
        <w:snapToGrid w:val="0"/>
        <w:spacing w:line="240" w:lineRule="auto"/>
        <w:contextualSpacing/>
        <w:rPr>
          <w:rFonts w:ascii="宋体" w:eastAsia="宋体" w:hAnsi="宋体"/>
          <w:sz w:val="21"/>
          <w:szCs w:val="21"/>
        </w:rPr>
      </w:pPr>
      <w:r>
        <w:rPr>
          <w:rFonts w:ascii="宋体" w:eastAsia="宋体" w:hAnsi="宋体"/>
          <w:sz w:val="21"/>
          <w:szCs w:val="21"/>
        </w:rPr>
        <w:tab/>
      </w:r>
      <w:r>
        <w:rPr>
          <w:rFonts w:ascii="宋体" w:eastAsia="宋体" w:hAnsi="宋体"/>
          <w:sz w:val="21"/>
          <w:szCs w:val="21"/>
        </w:rPr>
        <w:tab/>
      </w:r>
      <w:r>
        <w:rPr>
          <w:rFonts w:ascii="宋体" w:eastAsia="宋体" w:hAnsi="宋体" w:hint="eastAsia"/>
          <w:sz w:val="21"/>
          <w:szCs w:val="21"/>
        </w:rPr>
        <w:t>用户可以查看订单详情，选择使用优惠券，选择修改地址信息等</w:t>
      </w:r>
    </w:p>
    <w:p w14:paraId="29FB2039" w14:textId="01F2BE2C" w:rsidR="00FB1D00" w:rsidRPr="00FB1D00" w:rsidRDefault="00FB1D00" w:rsidP="00FB1D00">
      <w:pPr>
        <w:snapToGrid w:val="0"/>
        <w:spacing w:line="240" w:lineRule="auto"/>
        <w:contextualSpacing/>
        <w:rPr>
          <w:rFonts w:ascii="宋体" w:eastAsia="宋体" w:hAnsi="宋体" w:cs="Helvetica" w:hint="eastAsia"/>
          <w:b/>
          <w:bCs/>
          <w:color w:val="333333"/>
          <w:sz w:val="30"/>
          <w:szCs w:val="30"/>
        </w:rPr>
      </w:pPr>
      <w:r>
        <w:rPr>
          <w:rFonts w:ascii="宋体" w:eastAsia="宋体" w:hAnsi="宋体"/>
          <w:sz w:val="21"/>
          <w:szCs w:val="21"/>
        </w:rPr>
        <w:tab/>
      </w:r>
      <w:r>
        <w:rPr>
          <w:noProof/>
        </w:rPr>
        <w:drawing>
          <wp:inline distT="0" distB="0" distL="0" distR="0" wp14:anchorId="3BFF53CA" wp14:editId="4156E0D5">
            <wp:extent cx="2501900" cy="2755956"/>
            <wp:effectExtent l="0" t="0" r="0" b="635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01900" cy="2755956"/>
                    </a:xfrm>
                    <a:prstGeom prst="rect">
                      <a:avLst/>
                    </a:prstGeom>
                  </pic:spPr>
                </pic:pic>
              </a:graphicData>
            </a:graphic>
          </wp:inline>
        </w:drawing>
      </w:r>
      <w:r w:rsidRPr="00FB1D00">
        <w:rPr>
          <w:noProof/>
        </w:rPr>
        <w:t xml:space="preserve"> </w:t>
      </w:r>
      <w:r>
        <w:rPr>
          <w:noProof/>
        </w:rPr>
        <w:drawing>
          <wp:inline distT="0" distB="0" distL="0" distR="0" wp14:anchorId="2E4685E1" wp14:editId="0F285A74">
            <wp:extent cx="2190750" cy="2774950"/>
            <wp:effectExtent l="0" t="0" r="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0" cy="2774950"/>
                    </a:xfrm>
                    <a:prstGeom prst="rect">
                      <a:avLst/>
                    </a:prstGeom>
                  </pic:spPr>
                </pic:pic>
              </a:graphicData>
            </a:graphic>
          </wp:inline>
        </w:drawing>
      </w:r>
    </w:p>
    <w:p w14:paraId="5C5FF993" w14:textId="0697898F" w:rsidR="006C144D" w:rsidRPr="00E7235F" w:rsidRDefault="00FB1D00" w:rsidP="00BD4537">
      <w:pPr>
        <w:snapToGrid w:val="0"/>
        <w:spacing w:line="240" w:lineRule="auto"/>
        <w:contextualSpacing/>
        <w:rPr>
          <w:rFonts w:ascii="宋体" w:eastAsia="宋体" w:hAnsi="宋体"/>
          <w:b/>
          <w:bCs/>
        </w:rPr>
      </w:pPr>
      <w:r>
        <w:rPr>
          <w:rFonts w:ascii="宋体" w:eastAsia="宋体" w:hAnsi="宋体"/>
        </w:rPr>
        <w:tab/>
      </w:r>
      <w:r w:rsidRPr="00E7235F">
        <w:rPr>
          <w:rFonts w:ascii="宋体" w:eastAsia="宋体" w:hAnsi="宋体"/>
          <w:b/>
          <w:bCs/>
        </w:rPr>
        <w:t>4.</w:t>
      </w:r>
      <w:r w:rsidR="00F7688E">
        <w:rPr>
          <w:rFonts w:ascii="宋体" w:eastAsia="宋体" w:hAnsi="宋体"/>
          <w:b/>
          <w:bCs/>
        </w:rPr>
        <w:t>7</w:t>
      </w:r>
      <w:r w:rsidRPr="00E7235F">
        <w:rPr>
          <w:rFonts w:ascii="宋体" w:eastAsia="宋体" w:hAnsi="宋体" w:hint="eastAsia"/>
          <w:b/>
          <w:bCs/>
        </w:rPr>
        <w:t>购物车</w:t>
      </w:r>
    </w:p>
    <w:p w14:paraId="562937C1" w14:textId="4DB9ED87" w:rsidR="00FB1D00" w:rsidRPr="00E7235F" w:rsidRDefault="00FB1D00" w:rsidP="00BD4537">
      <w:pPr>
        <w:snapToGrid w:val="0"/>
        <w:spacing w:line="240" w:lineRule="auto"/>
        <w:contextualSpacing/>
        <w:rPr>
          <w:rFonts w:ascii="宋体" w:eastAsia="宋体" w:hAnsi="宋体"/>
          <w:sz w:val="21"/>
          <w:szCs w:val="21"/>
        </w:rPr>
      </w:pPr>
      <w:r>
        <w:rPr>
          <w:rFonts w:ascii="宋体" w:eastAsia="宋体" w:hAnsi="宋体"/>
        </w:rPr>
        <w:tab/>
      </w:r>
      <w:r>
        <w:rPr>
          <w:rFonts w:ascii="宋体" w:eastAsia="宋体" w:hAnsi="宋体"/>
        </w:rPr>
        <w:tab/>
      </w:r>
      <w:r w:rsidRPr="00E7235F">
        <w:rPr>
          <w:rFonts w:ascii="宋体" w:eastAsia="宋体" w:hAnsi="宋体" w:hint="eastAsia"/>
          <w:sz w:val="21"/>
          <w:szCs w:val="21"/>
        </w:rPr>
        <w:t>用户可以查看自己曾经加购过的商品</w:t>
      </w:r>
    </w:p>
    <w:p w14:paraId="70DA3E97" w14:textId="01D6528A" w:rsidR="00FB1D00" w:rsidRDefault="00FB1D00" w:rsidP="00FB1D00">
      <w:pPr>
        <w:snapToGrid w:val="0"/>
        <w:spacing w:line="240" w:lineRule="auto"/>
        <w:contextualSpacing/>
        <w:jc w:val="center"/>
        <w:rPr>
          <w:rFonts w:ascii="宋体" w:eastAsia="宋体" w:hAnsi="宋体" w:cs="Helvetica"/>
          <w:b/>
          <w:bCs/>
          <w:color w:val="333333"/>
          <w:sz w:val="30"/>
          <w:szCs w:val="30"/>
        </w:rPr>
      </w:pPr>
      <w:r>
        <w:rPr>
          <w:noProof/>
        </w:rPr>
        <w:drawing>
          <wp:inline distT="0" distB="0" distL="0" distR="0" wp14:anchorId="4BF17F89" wp14:editId="585BF563">
            <wp:extent cx="2359305" cy="2609850"/>
            <wp:effectExtent l="0" t="0" r="317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82202" cy="2635178"/>
                    </a:xfrm>
                    <a:prstGeom prst="rect">
                      <a:avLst/>
                    </a:prstGeom>
                  </pic:spPr>
                </pic:pic>
              </a:graphicData>
            </a:graphic>
          </wp:inline>
        </w:drawing>
      </w:r>
    </w:p>
    <w:p w14:paraId="1629386D" w14:textId="4C0A0F73" w:rsidR="00FB1D00" w:rsidRPr="00E7235F" w:rsidRDefault="00FB1D00" w:rsidP="00FB1D00">
      <w:pPr>
        <w:snapToGrid w:val="0"/>
        <w:spacing w:line="240" w:lineRule="auto"/>
        <w:ind w:firstLine="420"/>
        <w:contextualSpacing/>
        <w:rPr>
          <w:rFonts w:ascii="宋体" w:eastAsia="宋体" w:hAnsi="宋体" w:cs="Helvetica"/>
          <w:b/>
          <w:bCs/>
          <w:color w:val="333333"/>
        </w:rPr>
      </w:pPr>
      <w:r w:rsidRPr="00E7235F">
        <w:rPr>
          <w:rFonts w:ascii="宋体" w:eastAsia="宋体" w:hAnsi="宋体" w:cs="Helvetica" w:hint="eastAsia"/>
          <w:b/>
          <w:bCs/>
          <w:color w:val="333333"/>
        </w:rPr>
        <w:t>4</w:t>
      </w:r>
      <w:r w:rsidRPr="00E7235F">
        <w:rPr>
          <w:rFonts w:ascii="宋体" w:eastAsia="宋体" w:hAnsi="宋体" w:cs="Helvetica"/>
          <w:b/>
          <w:bCs/>
          <w:color w:val="333333"/>
        </w:rPr>
        <w:t>.</w:t>
      </w:r>
      <w:r w:rsidR="00F7688E">
        <w:rPr>
          <w:rFonts w:ascii="宋体" w:eastAsia="宋体" w:hAnsi="宋体" w:cs="Helvetica"/>
          <w:b/>
          <w:bCs/>
          <w:color w:val="333333"/>
        </w:rPr>
        <w:t>8</w:t>
      </w:r>
      <w:r w:rsidRPr="00E7235F">
        <w:rPr>
          <w:rFonts w:ascii="宋体" w:eastAsia="宋体" w:hAnsi="宋体" w:cs="Helvetica" w:hint="eastAsia"/>
          <w:b/>
          <w:bCs/>
          <w:color w:val="333333"/>
        </w:rPr>
        <w:t>我的订单</w:t>
      </w:r>
    </w:p>
    <w:p w14:paraId="33CC1D96" w14:textId="3F02C7F9" w:rsidR="00FB1D00" w:rsidRPr="00341F3C" w:rsidRDefault="00FB1D00" w:rsidP="00FB1D00">
      <w:pPr>
        <w:snapToGrid w:val="0"/>
        <w:spacing w:line="240" w:lineRule="auto"/>
        <w:ind w:firstLine="420"/>
        <w:contextualSpacing/>
        <w:rPr>
          <w:rFonts w:ascii="宋体" w:eastAsia="宋体" w:hAnsi="宋体" w:cs="Helvetica"/>
          <w:color w:val="333333"/>
          <w:sz w:val="21"/>
          <w:szCs w:val="21"/>
        </w:rPr>
      </w:pPr>
      <w:r w:rsidRPr="00E7235F">
        <w:rPr>
          <w:rFonts w:ascii="宋体" w:eastAsia="宋体" w:hAnsi="宋体" w:cs="Helvetica"/>
          <w:b/>
          <w:bCs/>
          <w:color w:val="333333"/>
        </w:rPr>
        <w:tab/>
      </w:r>
      <w:r w:rsidRPr="00341F3C">
        <w:rPr>
          <w:rFonts w:ascii="宋体" w:eastAsia="宋体" w:hAnsi="宋体" w:cs="Helvetica" w:hint="eastAsia"/>
          <w:color w:val="333333"/>
          <w:sz w:val="21"/>
          <w:szCs w:val="21"/>
        </w:rPr>
        <w:t>用户可以查看自己曾经下过的订单</w:t>
      </w:r>
      <w:r w:rsidR="00341F3C" w:rsidRPr="00341F3C">
        <w:rPr>
          <w:rFonts w:ascii="宋体" w:eastAsia="宋体" w:hAnsi="宋体" w:cs="Helvetica" w:hint="eastAsia"/>
          <w:color w:val="333333"/>
          <w:sz w:val="21"/>
          <w:szCs w:val="21"/>
        </w:rPr>
        <w:t>，查看订单的预计完成时间</w:t>
      </w:r>
    </w:p>
    <w:p w14:paraId="0FEC6271" w14:textId="3AA92721" w:rsidR="00FB1D00" w:rsidRDefault="00FB1D00" w:rsidP="00FB1D00">
      <w:pPr>
        <w:snapToGrid w:val="0"/>
        <w:spacing w:line="240" w:lineRule="auto"/>
        <w:ind w:firstLine="420"/>
        <w:contextualSpacing/>
        <w:jc w:val="center"/>
        <w:rPr>
          <w:rFonts w:ascii="宋体" w:eastAsia="宋体" w:hAnsi="宋体" w:cs="Helvetica"/>
          <w:b/>
          <w:bCs/>
          <w:color w:val="333333"/>
          <w:sz w:val="30"/>
          <w:szCs w:val="30"/>
        </w:rPr>
      </w:pPr>
      <w:r>
        <w:rPr>
          <w:noProof/>
        </w:rPr>
        <w:drawing>
          <wp:inline distT="0" distB="0" distL="0" distR="0" wp14:anchorId="7DB03E91" wp14:editId="59C19C08">
            <wp:extent cx="2152650" cy="2337715"/>
            <wp:effectExtent l="0" t="0" r="0"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31757" cy="2423623"/>
                    </a:xfrm>
                    <a:prstGeom prst="rect">
                      <a:avLst/>
                    </a:prstGeom>
                  </pic:spPr>
                </pic:pic>
              </a:graphicData>
            </a:graphic>
          </wp:inline>
        </w:drawing>
      </w:r>
    </w:p>
    <w:p w14:paraId="064EFA5A" w14:textId="3D6FB53E" w:rsidR="00FB1D00" w:rsidRPr="00E7235F" w:rsidRDefault="00FB1D00" w:rsidP="00FB1D00">
      <w:pPr>
        <w:snapToGrid w:val="0"/>
        <w:spacing w:line="240" w:lineRule="auto"/>
        <w:ind w:firstLine="420"/>
        <w:contextualSpacing/>
        <w:rPr>
          <w:rFonts w:ascii="宋体" w:eastAsia="宋体" w:hAnsi="宋体" w:cs="Helvetica"/>
          <w:b/>
          <w:bCs/>
          <w:color w:val="333333"/>
        </w:rPr>
      </w:pPr>
      <w:r w:rsidRPr="00E7235F">
        <w:rPr>
          <w:rFonts w:ascii="宋体" w:eastAsia="宋体" w:hAnsi="宋体" w:cs="Helvetica" w:hint="eastAsia"/>
          <w:b/>
          <w:bCs/>
          <w:color w:val="333333"/>
        </w:rPr>
        <w:lastRenderedPageBreak/>
        <w:t>4</w:t>
      </w:r>
      <w:r w:rsidRPr="00E7235F">
        <w:rPr>
          <w:rFonts w:ascii="宋体" w:eastAsia="宋体" w:hAnsi="宋体" w:cs="Helvetica"/>
          <w:b/>
          <w:bCs/>
          <w:color w:val="333333"/>
        </w:rPr>
        <w:t>.</w:t>
      </w:r>
      <w:r w:rsidR="00F7688E">
        <w:rPr>
          <w:rFonts w:ascii="宋体" w:eastAsia="宋体" w:hAnsi="宋体" w:cs="Helvetica"/>
          <w:b/>
          <w:bCs/>
          <w:color w:val="333333"/>
        </w:rPr>
        <w:t>9</w:t>
      </w:r>
      <w:r w:rsidRPr="00E7235F">
        <w:rPr>
          <w:rFonts w:ascii="宋体" w:eastAsia="宋体" w:hAnsi="宋体" w:cs="Helvetica" w:hint="eastAsia"/>
          <w:b/>
          <w:bCs/>
          <w:color w:val="333333"/>
        </w:rPr>
        <w:t>评价页面</w:t>
      </w:r>
    </w:p>
    <w:p w14:paraId="79E189C5" w14:textId="79C1D556" w:rsidR="00FB1D00" w:rsidRPr="00E7235F" w:rsidRDefault="00E7235F" w:rsidP="00FB1D00">
      <w:pPr>
        <w:snapToGrid w:val="0"/>
        <w:spacing w:line="240" w:lineRule="auto"/>
        <w:ind w:firstLine="420"/>
        <w:contextualSpacing/>
        <w:rPr>
          <w:rFonts w:ascii="宋体" w:eastAsia="宋体" w:hAnsi="宋体" w:cs="Helvetica"/>
          <w:color w:val="333333"/>
          <w:sz w:val="21"/>
          <w:szCs w:val="21"/>
        </w:rPr>
      </w:pPr>
      <w:r>
        <w:rPr>
          <w:rFonts w:ascii="宋体" w:eastAsia="宋体" w:hAnsi="宋体" w:cs="Helvetica"/>
          <w:b/>
          <w:bCs/>
          <w:color w:val="333333"/>
          <w:sz w:val="30"/>
          <w:szCs w:val="30"/>
        </w:rPr>
        <w:tab/>
      </w:r>
      <w:r w:rsidRPr="00E7235F">
        <w:rPr>
          <w:rFonts w:ascii="宋体" w:eastAsia="宋体" w:hAnsi="宋体" w:cs="Helvetica" w:hint="eastAsia"/>
          <w:color w:val="333333"/>
          <w:sz w:val="21"/>
          <w:szCs w:val="21"/>
        </w:rPr>
        <w:t>用户完成订单后可以对商品进行评价</w:t>
      </w:r>
    </w:p>
    <w:p w14:paraId="1C224C77" w14:textId="1B4627A4" w:rsidR="00E7235F" w:rsidRDefault="00E7235F" w:rsidP="00E7235F">
      <w:pPr>
        <w:snapToGrid w:val="0"/>
        <w:spacing w:line="240" w:lineRule="auto"/>
        <w:ind w:firstLine="420"/>
        <w:contextualSpacing/>
        <w:jc w:val="center"/>
        <w:rPr>
          <w:rFonts w:ascii="宋体" w:eastAsia="宋体" w:hAnsi="宋体" w:cs="Helvetica"/>
          <w:b/>
          <w:bCs/>
          <w:color w:val="333333"/>
          <w:sz w:val="30"/>
          <w:szCs w:val="30"/>
        </w:rPr>
      </w:pPr>
      <w:r>
        <w:rPr>
          <w:noProof/>
        </w:rPr>
        <w:drawing>
          <wp:inline distT="0" distB="0" distL="0" distR="0" wp14:anchorId="4A3F2841" wp14:editId="644A8E68">
            <wp:extent cx="2508250" cy="2751876"/>
            <wp:effectExtent l="0" t="0" r="635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16640" cy="2761080"/>
                    </a:xfrm>
                    <a:prstGeom prst="rect">
                      <a:avLst/>
                    </a:prstGeom>
                  </pic:spPr>
                </pic:pic>
              </a:graphicData>
            </a:graphic>
          </wp:inline>
        </w:drawing>
      </w:r>
    </w:p>
    <w:p w14:paraId="6D6B7BB8" w14:textId="7AEB1CEE" w:rsidR="00E7235F" w:rsidRPr="00E7235F" w:rsidRDefault="00E7235F" w:rsidP="00E7235F">
      <w:pPr>
        <w:snapToGrid w:val="0"/>
        <w:spacing w:line="240" w:lineRule="auto"/>
        <w:ind w:firstLine="420"/>
        <w:contextualSpacing/>
        <w:rPr>
          <w:rFonts w:ascii="宋体" w:eastAsia="宋体" w:hAnsi="宋体" w:cs="Helvetica"/>
          <w:b/>
          <w:bCs/>
          <w:color w:val="333333"/>
        </w:rPr>
      </w:pPr>
      <w:r w:rsidRPr="00E7235F">
        <w:rPr>
          <w:rFonts w:ascii="宋体" w:eastAsia="宋体" w:hAnsi="宋体" w:cs="Helvetica" w:hint="eastAsia"/>
          <w:b/>
          <w:bCs/>
          <w:color w:val="333333"/>
        </w:rPr>
        <w:t>4</w:t>
      </w:r>
      <w:r w:rsidRPr="00E7235F">
        <w:rPr>
          <w:rFonts w:ascii="宋体" w:eastAsia="宋体" w:hAnsi="宋体" w:cs="Helvetica"/>
          <w:b/>
          <w:bCs/>
          <w:color w:val="333333"/>
        </w:rPr>
        <w:t>.1</w:t>
      </w:r>
      <w:r w:rsidR="00F7688E">
        <w:rPr>
          <w:rFonts w:ascii="宋体" w:eastAsia="宋体" w:hAnsi="宋体" w:cs="Helvetica"/>
          <w:b/>
          <w:bCs/>
          <w:color w:val="333333"/>
        </w:rPr>
        <w:t>0</w:t>
      </w:r>
      <w:r w:rsidRPr="00E7235F">
        <w:rPr>
          <w:rFonts w:ascii="宋体" w:eastAsia="宋体" w:hAnsi="宋体" w:cs="Helvetica" w:hint="eastAsia"/>
          <w:b/>
          <w:bCs/>
          <w:color w:val="333333"/>
        </w:rPr>
        <w:t>我的页面</w:t>
      </w:r>
    </w:p>
    <w:p w14:paraId="6EFFE958" w14:textId="17DB2943" w:rsidR="00E7235F" w:rsidRPr="00E7235F" w:rsidRDefault="00E7235F" w:rsidP="00E7235F">
      <w:pPr>
        <w:snapToGrid w:val="0"/>
        <w:spacing w:line="240" w:lineRule="auto"/>
        <w:ind w:left="420" w:firstLine="420"/>
        <w:contextualSpacing/>
        <w:rPr>
          <w:rFonts w:ascii="宋体" w:eastAsia="宋体" w:hAnsi="宋体" w:cs="Helvetica" w:hint="eastAsia"/>
          <w:color w:val="333333"/>
          <w:sz w:val="21"/>
          <w:szCs w:val="21"/>
        </w:rPr>
      </w:pPr>
      <w:r w:rsidRPr="00E7235F">
        <w:rPr>
          <w:rFonts w:ascii="宋体" w:eastAsia="宋体" w:hAnsi="宋体" w:cs="Helvetica" w:hint="eastAsia"/>
          <w:color w:val="333333"/>
          <w:sz w:val="21"/>
          <w:szCs w:val="21"/>
        </w:rPr>
        <w:t>用户可以点击查看自己的积分数目、详细个人信息、收藏，设置</w:t>
      </w:r>
    </w:p>
    <w:p w14:paraId="7D7BCF10" w14:textId="0CE30DCD" w:rsidR="00E7235F" w:rsidRDefault="00E7235F" w:rsidP="008E6929">
      <w:pPr>
        <w:snapToGrid w:val="0"/>
        <w:spacing w:line="240" w:lineRule="auto"/>
        <w:ind w:firstLine="420"/>
        <w:contextualSpacing/>
        <w:jc w:val="center"/>
        <w:rPr>
          <w:rFonts w:ascii="宋体" w:eastAsia="宋体" w:hAnsi="宋体" w:cs="Helvetica"/>
          <w:b/>
          <w:bCs/>
          <w:color w:val="333333"/>
          <w:sz w:val="30"/>
          <w:szCs w:val="30"/>
        </w:rPr>
      </w:pPr>
      <w:r>
        <w:rPr>
          <w:noProof/>
        </w:rPr>
        <w:drawing>
          <wp:inline distT="0" distB="0" distL="0" distR="0" wp14:anchorId="54369F5F" wp14:editId="31EC6C0C">
            <wp:extent cx="2628900" cy="2513597"/>
            <wp:effectExtent l="0" t="0" r="0" b="12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36978" cy="2521321"/>
                    </a:xfrm>
                    <a:prstGeom prst="rect">
                      <a:avLst/>
                    </a:prstGeom>
                  </pic:spPr>
                </pic:pic>
              </a:graphicData>
            </a:graphic>
          </wp:inline>
        </w:drawing>
      </w:r>
    </w:p>
    <w:p w14:paraId="7D9537C1" w14:textId="77777777" w:rsidR="008E6929" w:rsidRPr="00FB1D00" w:rsidRDefault="008E6929" w:rsidP="008E6929">
      <w:pPr>
        <w:snapToGrid w:val="0"/>
        <w:spacing w:line="240" w:lineRule="auto"/>
        <w:ind w:firstLine="420"/>
        <w:contextualSpacing/>
        <w:jc w:val="center"/>
        <w:rPr>
          <w:rFonts w:ascii="宋体" w:eastAsia="宋体" w:hAnsi="宋体" w:cs="Helvetica" w:hint="eastAsia"/>
          <w:b/>
          <w:bCs/>
          <w:color w:val="333333"/>
          <w:sz w:val="30"/>
          <w:szCs w:val="30"/>
        </w:rPr>
      </w:pPr>
    </w:p>
    <w:p w14:paraId="68F6733D" w14:textId="77777777" w:rsidR="0060558D" w:rsidRPr="00FB1D00" w:rsidRDefault="0060558D" w:rsidP="00BD4537">
      <w:pPr>
        <w:pStyle w:val="a3"/>
        <w:numPr>
          <w:ilvl w:val="0"/>
          <w:numId w:val="2"/>
        </w:numPr>
        <w:shd w:val="clear" w:color="auto" w:fill="FFFFFF"/>
        <w:snapToGrid w:val="0"/>
        <w:spacing w:line="240" w:lineRule="auto"/>
        <w:ind w:firstLineChars="0"/>
        <w:contextualSpacing/>
        <w:outlineLvl w:val="1"/>
        <w:rPr>
          <w:rStyle w:val="20"/>
          <w:rFonts w:ascii="宋体" w:eastAsia="宋体" w:hAnsi="宋体" w:cs="Helvetica"/>
          <w:color w:val="333333"/>
          <w:sz w:val="24"/>
          <w:szCs w:val="24"/>
        </w:rPr>
      </w:pPr>
      <w:bookmarkStart w:id="34" w:name="_Toc36041309"/>
      <w:bookmarkStart w:id="35" w:name="_Toc36048787"/>
      <w:r w:rsidRPr="00FB1D00">
        <w:rPr>
          <w:rStyle w:val="20"/>
          <w:rFonts w:ascii="宋体" w:eastAsia="宋体" w:hAnsi="宋体"/>
          <w:sz w:val="24"/>
          <w:szCs w:val="24"/>
        </w:rPr>
        <w:t>功能描述及验收验证标准</w:t>
      </w:r>
      <w:bookmarkEnd w:id="34"/>
      <w:bookmarkEnd w:id="35"/>
    </w:p>
    <w:p w14:paraId="51AFC825" w14:textId="77777777" w:rsidR="00020F7A" w:rsidRPr="00FB1D00" w:rsidRDefault="00020F7A" w:rsidP="00020F7A">
      <w:pPr>
        <w:pStyle w:val="a3"/>
        <w:shd w:val="clear" w:color="auto" w:fill="FFFFFF"/>
        <w:snapToGrid w:val="0"/>
        <w:spacing w:line="240" w:lineRule="auto"/>
        <w:ind w:left="425" w:firstLineChars="0" w:firstLine="0"/>
        <w:contextualSpacing/>
        <w:outlineLvl w:val="1"/>
        <w:rPr>
          <w:rStyle w:val="20"/>
          <w:rFonts w:ascii="宋体" w:eastAsia="宋体" w:hAnsi="宋体" w:cs="Helvetica"/>
          <w:color w:val="333333"/>
          <w:sz w:val="24"/>
          <w:szCs w:val="24"/>
        </w:rPr>
      </w:pPr>
    </w:p>
    <w:p w14:paraId="10354BA2" w14:textId="25A2929D" w:rsidR="00341F3C" w:rsidRPr="00341F3C" w:rsidRDefault="008449D6" w:rsidP="00341F3C">
      <w:pPr>
        <w:pStyle w:val="a3"/>
        <w:numPr>
          <w:ilvl w:val="0"/>
          <w:numId w:val="22"/>
        </w:numPr>
        <w:shd w:val="clear" w:color="auto" w:fill="FFFFFF"/>
        <w:snapToGrid w:val="0"/>
        <w:spacing w:line="240" w:lineRule="auto"/>
        <w:ind w:firstLineChars="0"/>
        <w:contextualSpacing/>
        <w:outlineLvl w:val="1"/>
        <w:rPr>
          <w:rFonts w:ascii="宋体" w:eastAsia="宋体" w:hAnsi="宋体" w:cs="Helvetica" w:hint="eastAsia"/>
          <w:b/>
          <w:bCs/>
          <w:color w:val="333333"/>
        </w:rPr>
      </w:pPr>
      <w:bookmarkStart w:id="36" w:name="_Toc36041310"/>
      <w:bookmarkStart w:id="37" w:name="_Toc36048788"/>
      <w:r w:rsidRPr="00FB1D00">
        <w:rPr>
          <w:rFonts w:ascii="宋体" w:eastAsia="宋体" w:hAnsi="宋体" w:cs="Helvetica" w:hint="eastAsia"/>
          <w:b/>
          <w:bCs/>
          <w:color w:val="333333"/>
        </w:rPr>
        <w:t>具体功能描述</w:t>
      </w:r>
      <w:bookmarkEnd w:id="36"/>
      <w:bookmarkEnd w:id="37"/>
    </w:p>
    <w:p w14:paraId="4FD49948" w14:textId="68DF51EC" w:rsidR="00DA1800" w:rsidRDefault="00DA1800" w:rsidP="00341F3C">
      <w:pPr>
        <w:snapToGrid w:val="0"/>
        <w:spacing w:line="240" w:lineRule="auto"/>
        <w:ind w:left="420"/>
        <w:contextualSpacing/>
        <w:rPr>
          <w:rFonts w:ascii="宋体" w:eastAsia="宋体" w:hAnsi="宋体" w:hint="eastAsia"/>
          <w:sz w:val="21"/>
          <w:szCs w:val="21"/>
        </w:rPr>
      </w:pPr>
    </w:p>
    <w:p w14:paraId="7D96987C" w14:textId="7DF71E13" w:rsidR="00341F3C" w:rsidRDefault="00341F3C" w:rsidP="00341F3C">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A</w:t>
      </w:r>
      <w:r>
        <w:rPr>
          <w:rFonts w:ascii="宋体" w:eastAsia="宋体" w:hAnsi="宋体"/>
          <w:sz w:val="21"/>
          <w:szCs w:val="21"/>
        </w:rPr>
        <w:t>PP</w:t>
      </w:r>
      <w:r>
        <w:rPr>
          <w:rFonts w:ascii="宋体" w:eastAsia="宋体" w:hAnsi="宋体" w:hint="eastAsia"/>
          <w:sz w:val="21"/>
          <w:szCs w:val="21"/>
        </w:rPr>
        <w:t>主要包括以下功能：</w:t>
      </w:r>
    </w:p>
    <w:p w14:paraId="0C49B06C" w14:textId="77777777" w:rsidR="00341F3C" w:rsidRDefault="00341F3C" w:rsidP="00341F3C">
      <w:pPr>
        <w:snapToGrid w:val="0"/>
        <w:spacing w:line="240" w:lineRule="auto"/>
        <w:ind w:left="420"/>
        <w:contextualSpacing/>
        <w:rPr>
          <w:rFonts w:ascii="宋体" w:eastAsia="宋体" w:hAnsi="宋体" w:hint="eastAsia"/>
          <w:sz w:val="21"/>
          <w:szCs w:val="21"/>
        </w:rPr>
      </w:pPr>
    </w:p>
    <w:p w14:paraId="6C5EDC46" w14:textId="6EE39E8D" w:rsidR="00341F3C" w:rsidRDefault="00341F3C" w:rsidP="00341F3C">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商家端：</w:t>
      </w:r>
    </w:p>
    <w:p w14:paraId="2D4674FE" w14:textId="3C1A7FCD" w:rsidR="009C60DB" w:rsidRDefault="009C60DB" w:rsidP="00341F3C">
      <w:pPr>
        <w:snapToGrid w:val="0"/>
        <w:spacing w:line="240" w:lineRule="auto"/>
        <w:ind w:left="420"/>
        <w:contextualSpacing/>
        <w:rPr>
          <w:rFonts w:ascii="宋体" w:eastAsia="宋体" w:hAnsi="宋体" w:hint="eastAsia"/>
          <w:sz w:val="21"/>
          <w:szCs w:val="21"/>
        </w:rPr>
      </w:pPr>
      <w:r>
        <w:rPr>
          <w:rFonts w:ascii="宋体" w:eastAsia="宋体" w:hAnsi="宋体" w:hint="eastAsia"/>
          <w:sz w:val="21"/>
          <w:szCs w:val="21"/>
        </w:rPr>
        <w:t>（1）登录账号</w:t>
      </w:r>
    </w:p>
    <w:p w14:paraId="4CB0D436" w14:textId="708EADBC" w:rsidR="00341F3C"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2</w:t>
      </w:r>
      <w:r>
        <w:rPr>
          <w:rFonts w:ascii="宋体" w:eastAsia="宋体" w:hAnsi="宋体" w:hint="eastAsia"/>
          <w:sz w:val="21"/>
          <w:szCs w:val="21"/>
        </w:rPr>
        <w:t>）管理菜品：对菜品增删改查</w:t>
      </w:r>
    </w:p>
    <w:p w14:paraId="660D4C8C" w14:textId="5DD79732"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3</w:t>
      </w:r>
      <w:r>
        <w:rPr>
          <w:rFonts w:ascii="宋体" w:eastAsia="宋体" w:hAnsi="宋体" w:hint="eastAsia"/>
          <w:sz w:val="21"/>
          <w:szCs w:val="21"/>
        </w:rPr>
        <w:t>）设置优惠：对某菜品设置折扣，优惠券等</w:t>
      </w:r>
    </w:p>
    <w:p w14:paraId="325E4318" w14:textId="78E557A9"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4</w:t>
      </w:r>
      <w:r>
        <w:rPr>
          <w:rFonts w:ascii="宋体" w:eastAsia="宋体" w:hAnsi="宋体" w:hint="eastAsia"/>
          <w:sz w:val="21"/>
          <w:szCs w:val="21"/>
        </w:rPr>
        <w:t>）查看评价：查看店铺获得的评价，并且可以对恶意评价进行举报</w:t>
      </w:r>
    </w:p>
    <w:p w14:paraId="65580E4E" w14:textId="4DE7DE54"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5</w:t>
      </w:r>
      <w:r>
        <w:rPr>
          <w:rFonts w:ascii="宋体" w:eastAsia="宋体" w:hAnsi="宋体" w:hint="eastAsia"/>
          <w:sz w:val="21"/>
          <w:szCs w:val="21"/>
        </w:rPr>
        <w:t>）接单拒单：对用户下的单选择接受或者拒绝</w:t>
      </w:r>
    </w:p>
    <w:p w14:paraId="1D538C09" w14:textId="292FFEDA" w:rsidR="00CE3518" w:rsidRDefault="00CE3518" w:rsidP="00CE3518">
      <w:pPr>
        <w:snapToGrid w:val="0"/>
        <w:spacing w:line="240" w:lineRule="auto"/>
        <w:ind w:left="420"/>
        <w:contextualSpacing/>
        <w:rPr>
          <w:rFonts w:ascii="宋体" w:eastAsia="宋体" w:hAnsi="宋体"/>
          <w:sz w:val="21"/>
          <w:szCs w:val="21"/>
        </w:rPr>
      </w:pPr>
    </w:p>
    <w:p w14:paraId="3150B2E9" w14:textId="1EB47A37"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客户端：</w:t>
      </w:r>
    </w:p>
    <w:p w14:paraId="0CC14E40" w14:textId="0F6FD975" w:rsidR="009C60DB" w:rsidRDefault="009C60DB" w:rsidP="00CE3518">
      <w:pPr>
        <w:snapToGrid w:val="0"/>
        <w:spacing w:line="240" w:lineRule="auto"/>
        <w:ind w:left="420"/>
        <w:contextualSpacing/>
        <w:rPr>
          <w:rFonts w:ascii="宋体" w:eastAsia="宋体" w:hAnsi="宋体" w:hint="eastAsia"/>
          <w:sz w:val="21"/>
          <w:szCs w:val="21"/>
        </w:rPr>
      </w:pPr>
      <w:r>
        <w:rPr>
          <w:rFonts w:ascii="宋体" w:eastAsia="宋体" w:hAnsi="宋体" w:hint="eastAsia"/>
          <w:sz w:val="21"/>
          <w:szCs w:val="21"/>
        </w:rPr>
        <w:lastRenderedPageBreak/>
        <w:t>（1）登录</w:t>
      </w:r>
      <w:r w:rsidR="005541BE">
        <w:rPr>
          <w:rFonts w:ascii="宋体" w:eastAsia="宋体" w:hAnsi="宋体" w:hint="eastAsia"/>
          <w:sz w:val="21"/>
          <w:szCs w:val="21"/>
        </w:rPr>
        <w:t>账号</w:t>
      </w:r>
    </w:p>
    <w:p w14:paraId="2CD2844D" w14:textId="4859A196"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2</w:t>
      </w:r>
      <w:r>
        <w:rPr>
          <w:rFonts w:ascii="宋体" w:eastAsia="宋体" w:hAnsi="宋体" w:hint="eastAsia"/>
          <w:sz w:val="21"/>
          <w:szCs w:val="21"/>
        </w:rPr>
        <w:t>）</w:t>
      </w:r>
      <w:r>
        <w:rPr>
          <w:rFonts w:ascii="宋体" w:eastAsia="宋体" w:hAnsi="宋体" w:hint="eastAsia"/>
          <w:sz w:val="21"/>
          <w:szCs w:val="21"/>
        </w:rPr>
        <w:t>查看预计排队时间：</w:t>
      </w:r>
      <w:r w:rsidRPr="00CE3518">
        <w:rPr>
          <w:rFonts w:ascii="宋体" w:eastAsia="宋体" w:hAnsi="宋体" w:hint="eastAsia"/>
          <w:sz w:val="21"/>
          <w:szCs w:val="21"/>
        </w:rPr>
        <w:t>查看食堂每个窗口的排队人数以及等待时间</w:t>
      </w:r>
    </w:p>
    <w:p w14:paraId="232A4921" w14:textId="504CE869"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3</w:t>
      </w:r>
      <w:r>
        <w:rPr>
          <w:rFonts w:ascii="宋体" w:eastAsia="宋体" w:hAnsi="宋体" w:hint="eastAsia"/>
          <w:sz w:val="21"/>
          <w:szCs w:val="21"/>
        </w:rPr>
        <w:t>）</w:t>
      </w:r>
      <w:r>
        <w:rPr>
          <w:rFonts w:ascii="宋体" w:eastAsia="宋体" w:hAnsi="宋体" w:hint="eastAsia"/>
          <w:sz w:val="21"/>
          <w:szCs w:val="21"/>
        </w:rPr>
        <w:t>查看评价：可以查看其他用户商家的评价</w:t>
      </w:r>
    </w:p>
    <w:p w14:paraId="450B6E30" w14:textId="0EFF81BD"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4</w:t>
      </w:r>
      <w:r>
        <w:rPr>
          <w:rFonts w:ascii="宋体" w:eastAsia="宋体" w:hAnsi="宋体" w:hint="eastAsia"/>
          <w:sz w:val="21"/>
          <w:szCs w:val="21"/>
        </w:rPr>
        <w:t>）</w:t>
      </w:r>
      <w:r w:rsidR="007660FC">
        <w:rPr>
          <w:rFonts w:ascii="宋体" w:eastAsia="宋体" w:hAnsi="宋体" w:hint="eastAsia"/>
          <w:sz w:val="21"/>
          <w:szCs w:val="21"/>
        </w:rPr>
        <w:t>预约就餐</w:t>
      </w:r>
      <w:r>
        <w:rPr>
          <w:rFonts w:ascii="宋体" w:eastAsia="宋体" w:hAnsi="宋体" w:hint="eastAsia"/>
          <w:sz w:val="21"/>
          <w:szCs w:val="21"/>
        </w:rPr>
        <w:t>：选择自己想要购买的商品，提交订单即可预定</w:t>
      </w:r>
    </w:p>
    <w:p w14:paraId="55548195" w14:textId="3974DADA"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5</w:t>
      </w:r>
      <w:r>
        <w:rPr>
          <w:rFonts w:ascii="宋体" w:eastAsia="宋体" w:hAnsi="宋体" w:hint="eastAsia"/>
          <w:sz w:val="21"/>
          <w:szCs w:val="21"/>
        </w:rPr>
        <w:t>）评价商家：在订单完成后可以对商家和菜品进行评价，通过评价可以获得积分</w:t>
      </w:r>
    </w:p>
    <w:p w14:paraId="6AC9F304" w14:textId="40A28D00" w:rsidR="00CE3518" w:rsidRDefault="00CE3518" w:rsidP="00CE3518">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6</w:t>
      </w:r>
      <w:r>
        <w:rPr>
          <w:rFonts w:ascii="宋体" w:eastAsia="宋体" w:hAnsi="宋体" w:hint="eastAsia"/>
          <w:sz w:val="21"/>
          <w:szCs w:val="21"/>
        </w:rPr>
        <w:t>）积分兑换：用户可以使用一定数量的积分兑换代金券等</w:t>
      </w:r>
    </w:p>
    <w:p w14:paraId="0074CBBD" w14:textId="6D8506D4" w:rsidR="00DA1800" w:rsidRDefault="00CE3518" w:rsidP="009C60DB">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w:t>
      </w:r>
      <w:r w:rsidR="009C60DB">
        <w:rPr>
          <w:rFonts w:ascii="宋体" w:eastAsia="宋体" w:hAnsi="宋体"/>
          <w:sz w:val="21"/>
          <w:szCs w:val="21"/>
        </w:rPr>
        <w:t>7</w:t>
      </w:r>
      <w:r>
        <w:rPr>
          <w:rFonts w:ascii="宋体" w:eastAsia="宋体" w:hAnsi="宋体" w:hint="eastAsia"/>
          <w:sz w:val="21"/>
          <w:szCs w:val="21"/>
        </w:rPr>
        <w:t>）</w:t>
      </w:r>
      <w:r w:rsidR="009C60DB">
        <w:rPr>
          <w:rFonts w:ascii="宋体" w:eastAsia="宋体" w:hAnsi="宋体" w:hint="eastAsia"/>
          <w:sz w:val="21"/>
          <w:szCs w:val="21"/>
        </w:rPr>
        <w:t>排名查看：用户可以根据好评率，销量，等待时间等指标查看商家的排名</w:t>
      </w:r>
    </w:p>
    <w:p w14:paraId="2363D3E6" w14:textId="3FF830D4" w:rsidR="009C60DB" w:rsidRDefault="009C60DB" w:rsidP="009C60DB">
      <w:pPr>
        <w:snapToGrid w:val="0"/>
        <w:spacing w:line="240" w:lineRule="auto"/>
        <w:ind w:left="420"/>
        <w:contextualSpacing/>
        <w:rPr>
          <w:rFonts w:ascii="宋体" w:eastAsia="宋体" w:hAnsi="宋体"/>
          <w:sz w:val="21"/>
          <w:szCs w:val="21"/>
        </w:rPr>
      </w:pPr>
    </w:p>
    <w:p w14:paraId="2F760F61" w14:textId="47CCC0EB" w:rsidR="009C60DB" w:rsidRDefault="009C60DB" w:rsidP="009C60DB">
      <w:pPr>
        <w:snapToGrid w:val="0"/>
        <w:spacing w:line="240" w:lineRule="auto"/>
        <w:ind w:left="420"/>
        <w:contextualSpacing/>
        <w:rPr>
          <w:rFonts w:ascii="宋体" w:eastAsia="宋体" w:hAnsi="宋体"/>
          <w:sz w:val="21"/>
          <w:szCs w:val="21"/>
        </w:rPr>
      </w:pPr>
      <w:r>
        <w:rPr>
          <w:rFonts w:ascii="宋体" w:eastAsia="宋体" w:hAnsi="宋体" w:hint="eastAsia"/>
          <w:sz w:val="21"/>
          <w:szCs w:val="21"/>
        </w:rPr>
        <w:t>管理员</w:t>
      </w:r>
    </w:p>
    <w:p w14:paraId="1511D183" w14:textId="3A8E323B" w:rsidR="00475305" w:rsidRDefault="00475305" w:rsidP="009C60DB">
      <w:pPr>
        <w:snapToGrid w:val="0"/>
        <w:spacing w:line="240" w:lineRule="auto"/>
        <w:ind w:left="420"/>
        <w:contextualSpacing/>
        <w:rPr>
          <w:rFonts w:ascii="宋体" w:eastAsia="宋体" w:hAnsi="宋体" w:hint="eastAsia"/>
          <w:sz w:val="21"/>
          <w:szCs w:val="21"/>
        </w:rPr>
      </w:pPr>
      <w:r>
        <w:rPr>
          <w:rFonts w:ascii="宋体" w:eastAsia="宋体" w:hAnsi="宋体" w:hint="eastAsia"/>
          <w:sz w:val="21"/>
          <w:szCs w:val="21"/>
        </w:rPr>
        <w:t>（1）登录账号</w:t>
      </w:r>
    </w:p>
    <w:p w14:paraId="521BA749" w14:textId="69F3CA69" w:rsidR="009C60DB" w:rsidRDefault="009C60DB" w:rsidP="009C60DB">
      <w:pPr>
        <w:snapToGrid w:val="0"/>
        <w:spacing w:line="240" w:lineRule="auto"/>
        <w:ind w:firstLine="420"/>
        <w:contextualSpacing/>
        <w:rPr>
          <w:rFonts w:ascii="宋体" w:eastAsia="宋体" w:hAnsi="宋体"/>
          <w:sz w:val="21"/>
          <w:szCs w:val="21"/>
        </w:rPr>
      </w:pPr>
      <w:r>
        <w:rPr>
          <w:rFonts w:ascii="宋体" w:eastAsia="宋体" w:hAnsi="宋体" w:hint="eastAsia"/>
          <w:sz w:val="21"/>
          <w:szCs w:val="21"/>
        </w:rPr>
        <w:t>（</w:t>
      </w:r>
      <w:r w:rsidR="00475305">
        <w:rPr>
          <w:rFonts w:ascii="宋体" w:eastAsia="宋体" w:hAnsi="宋体"/>
          <w:sz w:val="21"/>
          <w:szCs w:val="21"/>
        </w:rPr>
        <w:t>2</w:t>
      </w:r>
      <w:r>
        <w:rPr>
          <w:rFonts w:ascii="宋体" w:eastAsia="宋体" w:hAnsi="宋体" w:hint="eastAsia"/>
          <w:sz w:val="21"/>
          <w:szCs w:val="21"/>
        </w:rPr>
        <w:t>）</w:t>
      </w:r>
      <w:r w:rsidRPr="009C60DB">
        <w:rPr>
          <w:rFonts w:ascii="宋体" w:eastAsia="宋体" w:hAnsi="宋体" w:hint="eastAsia"/>
          <w:sz w:val="21"/>
          <w:szCs w:val="21"/>
        </w:rPr>
        <w:t>审核评价：对用户的评价进行评价</w:t>
      </w:r>
    </w:p>
    <w:p w14:paraId="7ED5488B" w14:textId="00AE023D" w:rsidR="009C60DB" w:rsidRDefault="009C60DB" w:rsidP="009C60DB">
      <w:pPr>
        <w:snapToGrid w:val="0"/>
        <w:spacing w:line="240" w:lineRule="auto"/>
        <w:ind w:firstLine="420"/>
        <w:contextualSpacing/>
        <w:rPr>
          <w:rFonts w:ascii="宋体" w:eastAsia="宋体" w:hAnsi="宋体"/>
          <w:sz w:val="21"/>
          <w:szCs w:val="21"/>
        </w:rPr>
      </w:pPr>
      <w:r>
        <w:rPr>
          <w:rFonts w:ascii="宋体" w:eastAsia="宋体" w:hAnsi="宋体" w:hint="eastAsia"/>
          <w:sz w:val="21"/>
          <w:szCs w:val="21"/>
        </w:rPr>
        <w:t>（</w:t>
      </w:r>
      <w:r w:rsidR="00475305">
        <w:rPr>
          <w:rFonts w:ascii="宋体" w:eastAsia="宋体" w:hAnsi="宋体"/>
          <w:sz w:val="21"/>
          <w:szCs w:val="21"/>
        </w:rPr>
        <w:t>3</w:t>
      </w:r>
      <w:r>
        <w:rPr>
          <w:rFonts w:ascii="宋体" w:eastAsia="宋体" w:hAnsi="宋体" w:hint="eastAsia"/>
          <w:sz w:val="21"/>
          <w:szCs w:val="21"/>
        </w:rPr>
        <w:t>）受理举报：对商家的举报进行受理</w:t>
      </w:r>
    </w:p>
    <w:p w14:paraId="352C3A7D" w14:textId="1B5FC99C" w:rsidR="009C60DB" w:rsidRPr="009C60DB" w:rsidRDefault="009C60DB" w:rsidP="00475305">
      <w:pPr>
        <w:snapToGrid w:val="0"/>
        <w:spacing w:line="240" w:lineRule="auto"/>
        <w:ind w:left="420"/>
        <w:contextualSpacing/>
        <w:rPr>
          <w:rFonts w:ascii="宋体" w:eastAsia="宋体" w:hAnsi="宋体" w:hint="eastAsia"/>
          <w:sz w:val="21"/>
          <w:szCs w:val="21"/>
        </w:rPr>
      </w:pPr>
      <w:r>
        <w:rPr>
          <w:rFonts w:ascii="宋体" w:eastAsia="宋体" w:hAnsi="宋体" w:hint="eastAsia"/>
          <w:sz w:val="21"/>
          <w:szCs w:val="21"/>
        </w:rPr>
        <w:t>（</w:t>
      </w:r>
      <w:r w:rsidR="00475305">
        <w:rPr>
          <w:rFonts w:ascii="宋体" w:eastAsia="宋体" w:hAnsi="宋体"/>
          <w:sz w:val="21"/>
          <w:szCs w:val="21"/>
        </w:rPr>
        <w:t>4</w:t>
      </w:r>
      <w:r>
        <w:rPr>
          <w:rFonts w:ascii="宋体" w:eastAsia="宋体" w:hAnsi="宋体" w:hint="eastAsia"/>
          <w:sz w:val="21"/>
          <w:szCs w:val="21"/>
        </w:rPr>
        <w:t>）处理违规商家和用户：对于恶意刷单、恶意评价等违规行为的用户进行封号处理或暂时冻结账号</w:t>
      </w:r>
    </w:p>
    <w:p w14:paraId="1BB8B52E" w14:textId="77777777" w:rsidR="008449D6" w:rsidRPr="00FB1D00" w:rsidRDefault="008449D6" w:rsidP="00BD4537">
      <w:pPr>
        <w:pStyle w:val="a3"/>
        <w:numPr>
          <w:ilvl w:val="0"/>
          <w:numId w:val="22"/>
        </w:numPr>
        <w:shd w:val="clear" w:color="auto" w:fill="FFFFFF"/>
        <w:snapToGrid w:val="0"/>
        <w:spacing w:line="240" w:lineRule="auto"/>
        <w:ind w:firstLineChars="0"/>
        <w:contextualSpacing/>
        <w:outlineLvl w:val="1"/>
        <w:rPr>
          <w:rFonts w:ascii="宋体" w:eastAsia="宋体" w:hAnsi="宋体" w:cs="Helvetica"/>
          <w:b/>
          <w:bCs/>
          <w:color w:val="333333"/>
        </w:rPr>
      </w:pPr>
      <w:bookmarkStart w:id="38" w:name="_Toc36041312"/>
      <w:bookmarkStart w:id="39" w:name="_Toc36048789"/>
      <w:r w:rsidRPr="00FB1D00">
        <w:rPr>
          <w:rFonts w:ascii="宋体" w:eastAsia="宋体" w:hAnsi="宋体" w:cs="Helvetica" w:hint="eastAsia"/>
          <w:b/>
          <w:bCs/>
          <w:color w:val="333333"/>
        </w:rPr>
        <w:t>界面验收标准</w:t>
      </w:r>
      <w:bookmarkEnd w:id="38"/>
      <w:bookmarkEnd w:id="39"/>
    </w:p>
    <w:p w14:paraId="180B5CF0" w14:textId="77777777" w:rsidR="00DA1800" w:rsidRPr="00FB1D00" w:rsidRDefault="00DA1800" w:rsidP="00BD4537">
      <w:pPr>
        <w:snapToGrid w:val="0"/>
        <w:spacing w:line="240" w:lineRule="auto"/>
        <w:ind w:left="420" w:firstLine="420"/>
        <w:contextualSpacing/>
        <w:rPr>
          <w:rFonts w:ascii="宋体" w:eastAsia="宋体" w:hAnsi="宋体"/>
          <w:sz w:val="21"/>
          <w:szCs w:val="21"/>
        </w:rPr>
      </w:pPr>
    </w:p>
    <w:p w14:paraId="06F91D26" w14:textId="77777777" w:rsidR="00D13EE0" w:rsidRPr="00FB1D00" w:rsidRDefault="00D13EE0" w:rsidP="00DA1800">
      <w:pPr>
        <w:snapToGrid w:val="0"/>
        <w:spacing w:line="240" w:lineRule="auto"/>
        <w:ind w:firstLine="420"/>
        <w:contextualSpacing/>
        <w:rPr>
          <w:rFonts w:ascii="宋体" w:eastAsia="宋体" w:hAnsi="宋体"/>
          <w:sz w:val="21"/>
          <w:szCs w:val="21"/>
        </w:rPr>
      </w:pPr>
      <w:r w:rsidRPr="00FB1D00">
        <w:rPr>
          <w:rFonts w:ascii="宋体" w:eastAsia="宋体" w:hAnsi="宋体" w:hint="eastAsia"/>
          <w:sz w:val="21"/>
          <w:szCs w:val="21"/>
        </w:rPr>
        <w:t>设置用户端、商家端、管理员端三个界面：</w:t>
      </w:r>
    </w:p>
    <w:p w14:paraId="1DDFEE3F" w14:textId="77777777" w:rsidR="00DA1800" w:rsidRPr="00FB1D00" w:rsidRDefault="00DA1800" w:rsidP="00DA1800">
      <w:pPr>
        <w:snapToGrid w:val="0"/>
        <w:spacing w:line="240" w:lineRule="auto"/>
        <w:ind w:firstLine="420"/>
        <w:contextualSpacing/>
        <w:rPr>
          <w:rFonts w:ascii="宋体" w:eastAsia="宋体" w:hAnsi="宋体"/>
          <w:sz w:val="21"/>
          <w:szCs w:val="21"/>
        </w:rPr>
      </w:pPr>
    </w:p>
    <w:p w14:paraId="32C3A1E5" w14:textId="77777777" w:rsidR="00D13EE0" w:rsidRPr="00FB1D00" w:rsidRDefault="00DA1800" w:rsidP="00DA1800">
      <w:pPr>
        <w:snapToGrid w:val="0"/>
        <w:spacing w:line="240" w:lineRule="auto"/>
        <w:ind w:left="420"/>
        <w:contextualSpacing/>
        <w:rPr>
          <w:rFonts w:ascii="宋体" w:eastAsia="宋体" w:hAnsi="宋体"/>
          <w:sz w:val="21"/>
          <w:szCs w:val="21"/>
        </w:rPr>
      </w:pPr>
      <w:r w:rsidRPr="00FB1D00">
        <w:rPr>
          <w:rFonts w:ascii="宋体" w:eastAsia="宋体" w:hAnsi="宋体" w:hint="eastAsia"/>
          <w:sz w:val="21"/>
          <w:szCs w:val="21"/>
        </w:rPr>
        <w:t>(</w:t>
      </w:r>
      <w:r w:rsidRPr="00FB1D00">
        <w:rPr>
          <w:rFonts w:ascii="宋体" w:eastAsia="宋体" w:hAnsi="宋体"/>
          <w:sz w:val="21"/>
          <w:szCs w:val="21"/>
        </w:rPr>
        <w:t>1)</w:t>
      </w:r>
      <w:r w:rsidR="00D13EE0" w:rsidRPr="00FB1D00">
        <w:rPr>
          <w:rFonts w:ascii="宋体" w:eastAsia="宋体" w:hAnsi="宋体" w:hint="eastAsia"/>
          <w:sz w:val="21"/>
          <w:szCs w:val="21"/>
        </w:rPr>
        <w:t>用户端：用户可以在平台上查看食堂各个窗口的</w:t>
      </w:r>
      <w:r w:rsidR="00156CD9" w:rsidRPr="00FB1D00">
        <w:rPr>
          <w:rFonts w:ascii="宋体" w:eastAsia="宋体" w:hAnsi="宋体" w:hint="eastAsia"/>
          <w:sz w:val="21"/>
          <w:szCs w:val="21"/>
        </w:rPr>
        <w:t>口碑、销量、菜品价格、排队人数、预计等待时间等信息，在菜品详情页面可以进行菜品预定。用户在消费完后有评价接口提醒用户进行评价，并按规定给用户奖励代金券和积分。</w:t>
      </w:r>
    </w:p>
    <w:p w14:paraId="16269676" w14:textId="77777777" w:rsidR="00DA1800" w:rsidRPr="00FB1D00" w:rsidRDefault="00DA1800" w:rsidP="00DA1800">
      <w:pPr>
        <w:snapToGrid w:val="0"/>
        <w:spacing w:line="240" w:lineRule="auto"/>
        <w:ind w:left="420"/>
        <w:contextualSpacing/>
        <w:rPr>
          <w:rFonts w:ascii="宋体" w:eastAsia="宋体" w:hAnsi="宋体"/>
          <w:sz w:val="21"/>
          <w:szCs w:val="21"/>
        </w:rPr>
      </w:pPr>
    </w:p>
    <w:p w14:paraId="6166FAE7" w14:textId="77777777" w:rsidR="00156CD9" w:rsidRPr="00FB1D00" w:rsidRDefault="00DA1800" w:rsidP="00DA1800">
      <w:pPr>
        <w:snapToGrid w:val="0"/>
        <w:spacing w:line="240" w:lineRule="auto"/>
        <w:ind w:left="420"/>
        <w:contextualSpacing/>
        <w:rPr>
          <w:rFonts w:ascii="宋体" w:eastAsia="宋体" w:hAnsi="宋体"/>
          <w:sz w:val="21"/>
          <w:szCs w:val="21"/>
        </w:rPr>
      </w:pPr>
      <w:r w:rsidRPr="00FB1D00">
        <w:rPr>
          <w:rFonts w:ascii="宋体" w:eastAsia="宋体" w:hAnsi="宋体" w:hint="eastAsia"/>
          <w:sz w:val="21"/>
          <w:szCs w:val="21"/>
        </w:rPr>
        <w:t>(</w:t>
      </w:r>
      <w:r w:rsidRPr="00FB1D00">
        <w:rPr>
          <w:rFonts w:ascii="宋体" w:eastAsia="宋体" w:hAnsi="宋体"/>
          <w:sz w:val="21"/>
          <w:szCs w:val="21"/>
        </w:rPr>
        <w:t>2)</w:t>
      </w:r>
      <w:r w:rsidR="00156CD9" w:rsidRPr="00FB1D00">
        <w:rPr>
          <w:rFonts w:ascii="宋体" w:eastAsia="宋体" w:hAnsi="宋体" w:hint="eastAsia"/>
          <w:sz w:val="21"/>
          <w:szCs w:val="21"/>
        </w:rPr>
        <w:t>商家端：商家可以在平台上上架自己的窗口及菜品并填上每道菜所需的制作时间和配图，然后可以设置愿意发放的代金券金额。</w:t>
      </w:r>
    </w:p>
    <w:p w14:paraId="46B463CB" w14:textId="77777777" w:rsidR="00DA1800" w:rsidRPr="00FB1D00" w:rsidRDefault="00DA1800" w:rsidP="00DA1800">
      <w:pPr>
        <w:snapToGrid w:val="0"/>
        <w:spacing w:line="240" w:lineRule="auto"/>
        <w:ind w:left="420"/>
        <w:contextualSpacing/>
        <w:rPr>
          <w:rFonts w:ascii="宋体" w:eastAsia="宋体" w:hAnsi="宋体"/>
          <w:sz w:val="21"/>
          <w:szCs w:val="21"/>
        </w:rPr>
      </w:pPr>
    </w:p>
    <w:p w14:paraId="11654C40" w14:textId="2F3A1FCF" w:rsidR="00156CD9" w:rsidRPr="00FB1D00" w:rsidRDefault="00DA1800" w:rsidP="00DA1800">
      <w:pPr>
        <w:snapToGrid w:val="0"/>
        <w:spacing w:line="240" w:lineRule="auto"/>
        <w:ind w:left="420"/>
        <w:contextualSpacing/>
        <w:rPr>
          <w:rFonts w:ascii="宋体" w:eastAsia="宋体" w:hAnsi="宋体"/>
          <w:sz w:val="21"/>
          <w:szCs w:val="21"/>
        </w:rPr>
      </w:pPr>
      <w:r w:rsidRPr="00FB1D00">
        <w:rPr>
          <w:rFonts w:ascii="宋体" w:eastAsia="宋体" w:hAnsi="宋体"/>
          <w:sz w:val="21"/>
          <w:szCs w:val="21"/>
        </w:rPr>
        <w:t>(3)</w:t>
      </w:r>
      <w:r w:rsidR="00156CD9" w:rsidRPr="00FB1D00">
        <w:rPr>
          <w:rFonts w:ascii="宋体" w:eastAsia="宋体" w:hAnsi="宋体" w:hint="eastAsia"/>
          <w:sz w:val="21"/>
          <w:szCs w:val="21"/>
        </w:rPr>
        <w:t>管理员端</w:t>
      </w:r>
      <w:r w:rsidR="00475305">
        <w:rPr>
          <w:rFonts w:ascii="宋体" w:eastAsia="宋体" w:hAnsi="宋体" w:hint="eastAsia"/>
          <w:sz w:val="21"/>
          <w:szCs w:val="21"/>
        </w:rPr>
        <w:t>：</w:t>
      </w:r>
      <w:r w:rsidR="006710F1">
        <w:rPr>
          <w:rFonts w:ascii="宋体" w:eastAsia="宋体" w:hAnsi="宋体" w:hint="eastAsia"/>
          <w:sz w:val="21"/>
          <w:szCs w:val="21"/>
        </w:rPr>
        <w:t>管理员</w:t>
      </w:r>
      <w:bookmarkStart w:id="40" w:name="_GoBack"/>
      <w:bookmarkEnd w:id="40"/>
      <w:r w:rsidR="00156CD9" w:rsidRPr="00FB1D00">
        <w:rPr>
          <w:rFonts w:ascii="宋体" w:eastAsia="宋体" w:hAnsi="宋体" w:hint="eastAsia"/>
          <w:sz w:val="21"/>
          <w:szCs w:val="21"/>
        </w:rPr>
        <w:t>可以查看每份订单的详情，设置点赞和评论奖励的积分数已经积分与代金券的兑换比例。同时管理员可以设置优秀商家来让平台进行优先推广。</w:t>
      </w:r>
    </w:p>
    <w:p w14:paraId="762ADD22" w14:textId="77777777" w:rsidR="00DA1800" w:rsidRPr="00FB1D00" w:rsidRDefault="00DA1800" w:rsidP="00DA1800">
      <w:pPr>
        <w:pStyle w:val="a3"/>
        <w:snapToGrid w:val="0"/>
        <w:spacing w:line="240" w:lineRule="auto"/>
        <w:ind w:left="1560" w:firstLineChars="0" w:firstLine="0"/>
        <w:contextualSpacing/>
        <w:rPr>
          <w:rFonts w:ascii="宋体" w:eastAsia="宋体" w:hAnsi="宋体"/>
          <w:sz w:val="21"/>
          <w:szCs w:val="21"/>
        </w:rPr>
      </w:pPr>
    </w:p>
    <w:p w14:paraId="65724FCB" w14:textId="77777777" w:rsidR="008449D6" w:rsidRPr="00FB1D00" w:rsidRDefault="008449D6" w:rsidP="00BD4537">
      <w:pPr>
        <w:pStyle w:val="a3"/>
        <w:numPr>
          <w:ilvl w:val="0"/>
          <w:numId w:val="22"/>
        </w:numPr>
        <w:shd w:val="clear" w:color="auto" w:fill="FFFFFF"/>
        <w:snapToGrid w:val="0"/>
        <w:spacing w:line="240" w:lineRule="auto"/>
        <w:ind w:firstLineChars="0"/>
        <w:contextualSpacing/>
        <w:outlineLvl w:val="1"/>
        <w:rPr>
          <w:rFonts w:ascii="宋体" w:eastAsia="宋体" w:hAnsi="宋体" w:cs="Helvetica"/>
          <w:b/>
          <w:bCs/>
          <w:color w:val="333333"/>
        </w:rPr>
      </w:pPr>
      <w:bookmarkStart w:id="41" w:name="_Toc36041313"/>
      <w:bookmarkStart w:id="42" w:name="_Toc36048790"/>
      <w:r w:rsidRPr="00FB1D00">
        <w:rPr>
          <w:rFonts w:ascii="宋体" w:eastAsia="宋体" w:hAnsi="宋体" w:cs="Helvetica" w:hint="eastAsia"/>
          <w:b/>
          <w:bCs/>
          <w:color w:val="333333"/>
        </w:rPr>
        <w:t>功能验收标准</w:t>
      </w:r>
      <w:bookmarkEnd w:id="41"/>
      <w:bookmarkEnd w:id="42"/>
    </w:p>
    <w:p w14:paraId="6D6C150E" w14:textId="77777777" w:rsidR="00DA1800" w:rsidRPr="00FB1D00" w:rsidRDefault="00DA1800" w:rsidP="00DA1800">
      <w:pPr>
        <w:snapToGrid w:val="0"/>
        <w:spacing w:line="240" w:lineRule="auto"/>
        <w:ind w:firstLine="420"/>
        <w:contextualSpacing/>
        <w:rPr>
          <w:rFonts w:ascii="宋体" w:eastAsia="宋体" w:hAnsi="宋体"/>
          <w:sz w:val="21"/>
          <w:szCs w:val="21"/>
        </w:rPr>
      </w:pPr>
    </w:p>
    <w:p w14:paraId="6670B305" w14:textId="77777777" w:rsidR="00156CD9" w:rsidRPr="00FB1D00" w:rsidRDefault="00156CD9" w:rsidP="00DA1800">
      <w:pPr>
        <w:snapToGrid w:val="0"/>
        <w:spacing w:line="240" w:lineRule="auto"/>
        <w:ind w:firstLine="420"/>
        <w:contextualSpacing/>
        <w:rPr>
          <w:rFonts w:ascii="宋体" w:eastAsia="宋体" w:hAnsi="宋体"/>
          <w:sz w:val="21"/>
          <w:szCs w:val="21"/>
        </w:rPr>
      </w:pPr>
      <w:r w:rsidRPr="00FB1D00">
        <w:rPr>
          <w:rFonts w:ascii="宋体" w:eastAsia="宋体" w:hAnsi="宋体" w:hint="eastAsia"/>
          <w:sz w:val="21"/>
          <w:szCs w:val="21"/>
        </w:rPr>
        <w:t>实现界面介绍的所有要求且用户界面较为简洁即可。</w:t>
      </w:r>
    </w:p>
    <w:sectPr w:rsidR="00156CD9" w:rsidRPr="00FB1D00">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Helvetica">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70D0F"/>
    <w:multiLevelType w:val="hybridMultilevel"/>
    <w:tmpl w:val="975E87EC"/>
    <w:lvl w:ilvl="0" w:tplc="BC0A5EC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15:restartNumberingAfterBreak="0">
    <w:nsid w:val="039B7C99"/>
    <w:multiLevelType w:val="hybridMultilevel"/>
    <w:tmpl w:val="2962D972"/>
    <w:lvl w:ilvl="0" w:tplc="43767ACA">
      <w:start w:val="1"/>
      <w:numFmt w:val="decimal"/>
      <w:lvlText w:val="2.%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089F764E"/>
    <w:multiLevelType w:val="hybridMultilevel"/>
    <w:tmpl w:val="AF76BF32"/>
    <w:lvl w:ilvl="0" w:tplc="6CA46256">
      <w:start w:val="1"/>
      <w:numFmt w:val="decimal"/>
      <w:lvlText w:val="3.%1"/>
      <w:lvlJc w:val="left"/>
      <w:pPr>
        <w:ind w:left="845"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8D21519"/>
    <w:multiLevelType w:val="hybridMultilevel"/>
    <w:tmpl w:val="39F25F22"/>
    <w:lvl w:ilvl="0" w:tplc="CDCA704E">
      <w:start w:val="1"/>
      <w:numFmt w:val="decimal"/>
      <w:lvlText w:val="1.%1"/>
      <w:lvlJc w:val="left"/>
      <w:pPr>
        <w:ind w:left="987" w:hanging="420"/>
      </w:pPr>
      <w:rPr>
        <w:rFonts w:hint="eastAsia"/>
      </w:r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4" w15:restartNumberingAfterBreak="0">
    <w:nsid w:val="0B684E42"/>
    <w:multiLevelType w:val="hybridMultilevel"/>
    <w:tmpl w:val="1BDAE230"/>
    <w:lvl w:ilvl="0" w:tplc="CDCA704E">
      <w:start w:val="1"/>
      <w:numFmt w:val="decimal"/>
      <w:lvlText w:val="1.%1"/>
      <w:lvlJc w:val="left"/>
      <w:pPr>
        <w:ind w:left="845" w:hanging="420"/>
      </w:pPr>
      <w:rPr>
        <w:rFonts w:hint="eastAsia"/>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5" w15:restartNumberingAfterBreak="0">
    <w:nsid w:val="11A63365"/>
    <w:multiLevelType w:val="hybridMultilevel"/>
    <w:tmpl w:val="7BC47756"/>
    <w:lvl w:ilvl="0" w:tplc="B5B8E32A">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6" w15:restartNumberingAfterBreak="0">
    <w:nsid w:val="19881C68"/>
    <w:multiLevelType w:val="hybridMultilevel"/>
    <w:tmpl w:val="E2DCAF4C"/>
    <w:lvl w:ilvl="0" w:tplc="6F2C4C18">
      <w:start w:val="5"/>
      <w:numFmt w:val="decimal"/>
      <w:lvlText w:val="%1."/>
      <w:lvlJc w:val="left"/>
      <w:pPr>
        <w:tabs>
          <w:tab w:val="num" w:pos="720"/>
        </w:tabs>
        <w:ind w:left="720" w:hanging="360"/>
      </w:pPr>
    </w:lvl>
    <w:lvl w:ilvl="1" w:tplc="BF720CDE" w:tentative="1">
      <w:start w:val="1"/>
      <w:numFmt w:val="decimal"/>
      <w:lvlText w:val="%2."/>
      <w:lvlJc w:val="left"/>
      <w:pPr>
        <w:tabs>
          <w:tab w:val="num" w:pos="1440"/>
        </w:tabs>
        <w:ind w:left="1440" w:hanging="360"/>
      </w:pPr>
    </w:lvl>
    <w:lvl w:ilvl="2" w:tplc="10FCE324" w:tentative="1">
      <w:start w:val="1"/>
      <w:numFmt w:val="decimal"/>
      <w:lvlText w:val="%3."/>
      <w:lvlJc w:val="left"/>
      <w:pPr>
        <w:tabs>
          <w:tab w:val="num" w:pos="2160"/>
        </w:tabs>
        <w:ind w:left="2160" w:hanging="360"/>
      </w:pPr>
    </w:lvl>
    <w:lvl w:ilvl="3" w:tplc="82F8D5DC" w:tentative="1">
      <w:start w:val="1"/>
      <w:numFmt w:val="decimal"/>
      <w:lvlText w:val="%4."/>
      <w:lvlJc w:val="left"/>
      <w:pPr>
        <w:tabs>
          <w:tab w:val="num" w:pos="2880"/>
        </w:tabs>
        <w:ind w:left="2880" w:hanging="360"/>
      </w:pPr>
    </w:lvl>
    <w:lvl w:ilvl="4" w:tplc="1B26CCB8" w:tentative="1">
      <w:start w:val="1"/>
      <w:numFmt w:val="decimal"/>
      <w:lvlText w:val="%5."/>
      <w:lvlJc w:val="left"/>
      <w:pPr>
        <w:tabs>
          <w:tab w:val="num" w:pos="3600"/>
        </w:tabs>
        <w:ind w:left="3600" w:hanging="360"/>
      </w:pPr>
    </w:lvl>
    <w:lvl w:ilvl="5" w:tplc="5B7AD7A2" w:tentative="1">
      <w:start w:val="1"/>
      <w:numFmt w:val="decimal"/>
      <w:lvlText w:val="%6."/>
      <w:lvlJc w:val="left"/>
      <w:pPr>
        <w:tabs>
          <w:tab w:val="num" w:pos="4320"/>
        </w:tabs>
        <w:ind w:left="4320" w:hanging="360"/>
      </w:pPr>
    </w:lvl>
    <w:lvl w:ilvl="6" w:tplc="1F8A7A54" w:tentative="1">
      <w:start w:val="1"/>
      <w:numFmt w:val="decimal"/>
      <w:lvlText w:val="%7."/>
      <w:lvlJc w:val="left"/>
      <w:pPr>
        <w:tabs>
          <w:tab w:val="num" w:pos="5040"/>
        </w:tabs>
        <w:ind w:left="5040" w:hanging="360"/>
      </w:pPr>
    </w:lvl>
    <w:lvl w:ilvl="7" w:tplc="8F60D042" w:tentative="1">
      <w:start w:val="1"/>
      <w:numFmt w:val="decimal"/>
      <w:lvlText w:val="%8."/>
      <w:lvlJc w:val="left"/>
      <w:pPr>
        <w:tabs>
          <w:tab w:val="num" w:pos="5760"/>
        </w:tabs>
        <w:ind w:left="5760" w:hanging="360"/>
      </w:pPr>
    </w:lvl>
    <w:lvl w:ilvl="8" w:tplc="EFFE6D12" w:tentative="1">
      <w:start w:val="1"/>
      <w:numFmt w:val="decimal"/>
      <w:lvlText w:val="%9."/>
      <w:lvlJc w:val="left"/>
      <w:pPr>
        <w:tabs>
          <w:tab w:val="num" w:pos="6480"/>
        </w:tabs>
        <w:ind w:left="6480" w:hanging="360"/>
      </w:pPr>
    </w:lvl>
  </w:abstractNum>
  <w:abstractNum w:abstractNumId="7" w15:restartNumberingAfterBreak="0">
    <w:nsid w:val="1B3B5B54"/>
    <w:multiLevelType w:val="hybridMultilevel"/>
    <w:tmpl w:val="FF7CC16A"/>
    <w:lvl w:ilvl="0" w:tplc="0C2AFF98">
      <w:start w:val="1"/>
      <w:numFmt w:val="decimal"/>
      <w:lvlText w:val="3.2.%1"/>
      <w:lvlJc w:val="left"/>
      <w:pPr>
        <w:ind w:left="1260"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D2961F5"/>
    <w:multiLevelType w:val="hybridMultilevel"/>
    <w:tmpl w:val="5BC2BB88"/>
    <w:lvl w:ilvl="0" w:tplc="0C2AFF98">
      <w:start w:val="1"/>
      <w:numFmt w:val="decimal"/>
      <w:lvlText w:val="3.2.%1"/>
      <w:lvlJc w:val="left"/>
      <w:pPr>
        <w:ind w:left="1680" w:hanging="420"/>
      </w:pPr>
      <w:rPr>
        <w:rFonts w:hint="eastAsia"/>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9" w15:restartNumberingAfterBreak="0">
    <w:nsid w:val="1D7F3C23"/>
    <w:multiLevelType w:val="hybridMultilevel"/>
    <w:tmpl w:val="62444A78"/>
    <w:lvl w:ilvl="0" w:tplc="1CE86692">
      <w:start w:val="6"/>
      <w:numFmt w:val="bullet"/>
      <w:lvlText w:val="•"/>
      <w:lvlJc w:val="left"/>
      <w:pPr>
        <w:ind w:left="1409" w:hanging="360"/>
      </w:pPr>
      <w:rPr>
        <w:rFonts w:ascii="等线 Light" w:eastAsia="等线 Light" w:hAnsi="等线 Light" w:cs="Helvetica" w:hint="eastAsia"/>
      </w:rPr>
    </w:lvl>
    <w:lvl w:ilvl="1" w:tplc="04090003" w:tentative="1">
      <w:start w:val="1"/>
      <w:numFmt w:val="bullet"/>
      <w:lvlText w:val=""/>
      <w:lvlJc w:val="left"/>
      <w:pPr>
        <w:ind w:left="1889" w:hanging="420"/>
      </w:pPr>
      <w:rPr>
        <w:rFonts w:ascii="Wingdings" w:hAnsi="Wingdings" w:hint="default"/>
      </w:rPr>
    </w:lvl>
    <w:lvl w:ilvl="2" w:tplc="04090005" w:tentative="1">
      <w:start w:val="1"/>
      <w:numFmt w:val="bullet"/>
      <w:lvlText w:val=""/>
      <w:lvlJc w:val="left"/>
      <w:pPr>
        <w:ind w:left="2309" w:hanging="420"/>
      </w:pPr>
      <w:rPr>
        <w:rFonts w:ascii="Wingdings" w:hAnsi="Wingdings" w:hint="default"/>
      </w:rPr>
    </w:lvl>
    <w:lvl w:ilvl="3" w:tplc="04090001" w:tentative="1">
      <w:start w:val="1"/>
      <w:numFmt w:val="bullet"/>
      <w:lvlText w:val=""/>
      <w:lvlJc w:val="left"/>
      <w:pPr>
        <w:ind w:left="2729" w:hanging="420"/>
      </w:pPr>
      <w:rPr>
        <w:rFonts w:ascii="Wingdings" w:hAnsi="Wingdings" w:hint="default"/>
      </w:rPr>
    </w:lvl>
    <w:lvl w:ilvl="4" w:tplc="04090003" w:tentative="1">
      <w:start w:val="1"/>
      <w:numFmt w:val="bullet"/>
      <w:lvlText w:val=""/>
      <w:lvlJc w:val="left"/>
      <w:pPr>
        <w:ind w:left="3149" w:hanging="420"/>
      </w:pPr>
      <w:rPr>
        <w:rFonts w:ascii="Wingdings" w:hAnsi="Wingdings" w:hint="default"/>
      </w:rPr>
    </w:lvl>
    <w:lvl w:ilvl="5" w:tplc="04090005" w:tentative="1">
      <w:start w:val="1"/>
      <w:numFmt w:val="bullet"/>
      <w:lvlText w:val=""/>
      <w:lvlJc w:val="left"/>
      <w:pPr>
        <w:ind w:left="3569" w:hanging="420"/>
      </w:pPr>
      <w:rPr>
        <w:rFonts w:ascii="Wingdings" w:hAnsi="Wingdings" w:hint="default"/>
      </w:rPr>
    </w:lvl>
    <w:lvl w:ilvl="6" w:tplc="04090001" w:tentative="1">
      <w:start w:val="1"/>
      <w:numFmt w:val="bullet"/>
      <w:lvlText w:val=""/>
      <w:lvlJc w:val="left"/>
      <w:pPr>
        <w:ind w:left="3989" w:hanging="420"/>
      </w:pPr>
      <w:rPr>
        <w:rFonts w:ascii="Wingdings" w:hAnsi="Wingdings" w:hint="default"/>
      </w:rPr>
    </w:lvl>
    <w:lvl w:ilvl="7" w:tplc="04090003" w:tentative="1">
      <w:start w:val="1"/>
      <w:numFmt w:val="bullet"/>
      <w:lvlText w:val=""/>
      <w:lvlJc w:val="left"/>
      <w:pPr>
        <w:ind w:left="4409" w:hanging="420"/>
      </w:pPr>
      <w:rPr>
        <w:rFonts w:ascii="Wingdings" w:hAnsi="Wingdings" w:hint="default"/>
      </w:rPr>
    </w:lvl>
    <w:lvl w:ilvl="8" w:tplc="04090005" w:tentative="1">
      <w:start w:val="1"/>
      <w:numFmt w:val="bullet"/>
      <w:lvlText w:val=""/>
      <w:lvlJc w:val="left"/>
      <w:pPr>
        <w:ind w:left="4829" w:hanging="420"/>
      </w:pPr>
      <w:rPr>
        <w:rFonts w:ascii="Wingdings" w:hAnsi="Wingdings" w:hint="default"/>
      </w:rPr>
    </w:lvl>
  </w:abstractNum>
  <w:abstractNum w:abstractNumId="10" w15:restartNumberingAfterBreak="0">
    <w:nsid w:val="1E402886"/>
    <w:multiLevelType w:val="hybridMultilevel"/>
    <w:tmpl w:val="C6BA5AFC"/>
    <w:lvl w:ilvl="0" w:tplc="A70ACEC4">
      <w:start w:val="6"/>
      <w:numFmt w:val="bullet"/>
      <w:lvlText w:val="•"/>
      <w:lvlJc w:val="left"/>
      <w:pPr>
        <w:ind w:left="1409" w:hanging="360"/>
      </w:pPr>
      <w:rPr>
        <w:rFonts w:ascii="等线 Light" w:eastAsia="等线 Light" w:hAnsi="等线 Light" w:cs="Helvetica" w:hint="eastAsia"/>
      </w:rPr>
    </w:lvl>
    <w:lvl w:ilvl="1" w:tplc="04090003" w:tentative="1">
      <w:start w:val="1"/>
      <w:numFmt w:val="bullet"/>
      <w:lvlText w:val=""/>
      <w:lvlJc w:val="left"/>
      <w:pPr>
        <w:ind w:left="1889" w:hanging="420"/>
      </w:pPr>
      <w:rPr>
        <w:rFonts w:ascii="Wingdings" w:hAnsi="Wingdings" w:hint="default"/>
      </w:rPr>
    </w:lvl>
    <w:lvl w:ilvl="2" w:tplc="04090005" w:tentative="1">
      <w:start w:val="1"/>
      <w:numFmt w:val="bullet"/>
      <w:lvlText w:val=""/>
      <w:lvlJc w:val="left"/>
      <w:pPr>
        <w:ind w:left="2309" w:hanging="420"/>
      </w:pPr>
      <w:rPr>
        <w:rFonts w:ascii="Wingdings" w:hAnsi="Wingdings" w:hint="default"/>
      </w:rPr>
    </w:lvl>
    <w:lvl w:ilvl="3" w:tplc="04090001" w:tentative="1">
      <w:start w:val="1"/>
      <w:numFmt w:val="bullet"/>
      <w:lvlText w:val=""/>
      <w:lvlJc w:val="left"/>
      <w:pPr>
        <w:ind w:left="2729" w:hanging="420"/>
      </w:pPr>
      <w:rPr>
        <w:rFonts w:ascii="Wingdings" w:hAnsi="Wingdings" w:hint="default"/>
      </w:rPr>
    </w:lvl>
    <w:lvl w:ilvl="4" w:tplc="04090003" w:tentative="1">
      <w:start w:val="1"/>
      <w:numFmt w:val="bullet"/>
      <w:lvlText w:val=""/>
      <w:lvlJc w:val="left"/>
      <w:pPr>
        <w:ind w:left="3149" w:hanging="420"/>
      </w:pPr>
      <w:rPr>
        <w:rFonts w:ascii="Wingdings" w:hAnsi="Wingdings" w:hint="default"/>
      </w:rPr>
    </w:lvl>
    <w:lvl w:ilvl="5" w:tplc="04090005" w:tentative="1">
      <w:start w:val="1"/>
      <w:numFmt w:val="bullet"/>
      <w:lvlText w:val=""/>
      <w:lvlJc w:val="left"/>
      <w:pPr>
        <w:ind w:left="3569" w:hanging="420"/>
      </w:pPr>
      <w:rPr>
        <w:rFonts w:ascii="Wingdings" w:hAnsi="Wingdings" w:hint="default"/>
      </w:rPr>
    </w:lvl>
    <w:lvl w:ilvl="6" w:tplc="04090001" w:tentative="1">
      <w:start w:val="1"/>
      <w:numFmt w:val="bullet"/>
      <w:lvlText w:val=""/>
      <w:lvlJc w:val="left"/>
      <w:pPr>
        <w:ind w:left="3989" w:hanging="420"/>
      </w:pPr>
      <w:rPr>
        <w:rFonts w:ascii="Wingdings" w:hAnsi="Wingdings" w:hint="default"/>
      </w:rPr>
    </w:lvl>
    <w:lvl w:ilvl="7" w:tplc="04090003" w:tentative="1">
      <w:start w:val="1"/>
      <w:numFmt w:val="bullet"/>
      <w:lvlText w:val=""/>
      <w:lvlJc w:val="left"/>
      <w:pPr>
        <w:ind w:left="4409" w:hanging="420"/>
      </w:pPr>
      <w:rPr>
        <w:rFonts w:ascii="Wingdings" w:hAnsi="Wingdings" w:hint="default"/>
      </w:rPr>
    </w:lvl>
    <w:lvl w:ilvl="8" w:tplc="04090005" w:tentative="1">
      <w:start w:val="1"/>
      <w:numFmt w:val="bullet"/>
      <w:lvlText w:val=""/>
      <w:lvlJc w:val="left"/>
      <w:pPr>
        <w:ind w:left="4829" w:hanging="420"/>
      </w:pPr>
      <w:rPr>
        <w:rFonts w:ascii="Wingdings" w:hAnsi="Wingdings" w:hint="default"/>
      </w:rPr>
    </w:lvl>
  </w:abstractNum>
  <w:abstractNum w:abstractNumId="11" w15:restartNumberingAfterBreak="0">
    <w:nsid w:val="257E109D"/>
    <w:multiLevelType w:val="hybridMultilevel"/>
    <w:tmpl w:val="498E2D70"/>
    <w:lvl w:ilvl="0" w:tplc="15944FDE">
      <w:start w:val="1"/>
      <w:numFmt w:val="decimal"/>
      <w:lvlText w:val="2.1.%1"/>
      <w:lvlJc w:val="left"/>
      <w:pPr>
        <w:ind w:left="1260" w:hanging="420"/>
      </w:pPr>
      <w:rPr>
        <w:rFonts w:hint="eastAsia"/>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 w15:restartNumberingAfterBreak="0">
    <w:nsid w:val="262F1EE2"/>
    <w:multiLevelType w:val="multilevel"/>
    <w:tmpl w:val="19E27B1E"/>
    <w:lvl w:ilvl="0">
      <w:start w:val="1"/>
      <w:numFmt w:val="decimal"/>
      <w:lvlText w:val="%1."/>
      <w:lvlJc w:val="left"/>
      <w:pPr>
        <w:ind w:left="425" w:hanging="425"/>
      </w:pPr>
      <w:rPr>
        <w:rFonts w:hint="eastAsia"/>
      </w:rPr>
    </w:lvl>
    <w:lvl w:ilvl="1">
      <w:start w:val="1"/>
      <w:numFmt w:val="decimal"/>
      <w:lvlText w:val="2.1%2"/>
      <w:lvlJc w:val="left"/>
      <w:pPr>
        <w:ind w:left="567" w:hanging="567"/>
      </w:pPr>
      <w:rPr>
        <w:rFonts w:hint="eastAsia"/>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15:restartNumberingAfterBreak="0">
    <w:nsid w:val="2C5D20C9"/>
    <w:multiLevelType w:val="hybridMultilevel"/>
    <w:tmpl w:val="D1D46750"/>
    <w:lvl w:ilvl="0" w:tplc="6C60F88A">
      <w:start w:val="1"/>
      <w:numFmt w:val="decimal"/>
      <w:lvlText w:val="1.1%1"/>
      <w:lvlJc w:val="left"/>
      <w:pPr>
        <w:ind w:left="845"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39C50B2E"/>
    <w:multiLevelType w:val="hybridMultilevel"/>
    <w:tmpl w:val="4878B610"/>
    <w:lvl w:ilvl="0" w:tplc="CDCA704E">
      <w:start w:val="1"/>
      <w:numFmt w:val="decimal"/>
      <w:lvlText w:val="1.%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 w15:restartNumberingAfterBreak="0">
    <w:nsid w:val="3E2C5024"/>
    <w:multiLevelType w:val="hybridMultilevel"/>
    <w:tmpl w:val="5C1857EE"/>
    <w:lvl w:ilvl="0" w:tplc="6C60F88A">
      <w:start w:val="1"/>
      <w:numFmt w:val="decimal"/>
      <w:lvlText w:val="1.1%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6" w15:restartNumberingAfterBreak="0">
    <w:nsid w:val="41424C69"/>
    <w:multiLevelType w:val="hybridMultilevel"/>
    <w:tmpl w:val="5A2A8FD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489418B6"/>
    <w:multiLevelType w:val="hybridMultilevel"/>
    <w:tmpl w:val="5C20D3F4"/>
    <w:lvl w:ilvl="0" w:tplc="CDCA704E">
      <w:start w:val="1"/>
      <w:numFmt w:val="decimal"/>
      <w:lvlText w:val="1.%1"/>
      <w:lvlJc w:val="left"/>
      <w:pPr>
        <w:ind w:left="845" w:hanging="420"/>
      </w:pPr>
      <w:rPr>
        <w:rFonts w:hint="eastAsia"/>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8" w15:restartNumberingAfterBreak="0">
    <w:nsid w:val="48BE7833"/>
    <w:multiLevelType w:val="hybridMultilevel"/>
    <w:tmpl w:val="0CE4E214"/>
    <w:lvl w:ilvl="0" w:tplc="F04AE6F4">
      <w:start w:val="1"/>
      <w:numFmt w:val="decimal"/>
      <w:lvlText w:val="5.%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9" w15:restartNumberingAfterBreak="0">
    <w:nsid w:val="50546E9E"/>
    <w:multiLevelType w:val="multilevel"/>
    <w:tmpl w:val="04090029"/>
    <w:lvl w:ilvl="0">
      <w:start w:val="1"/>
      <w:numFmt w:val="chineseCountingThousand"/>
      <w:pStyle w:val="1"/>
      <w:suff w:val="nothing"/>
      <w:lvlText w:val="第%1章"/>
      <w:lvlJc w:val="left"/>
      <w:pPr>
        <w:ind w:left="0" w:firstLine="0"/>
      </w:p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20" w15:restartNumberingAfterBreak="0">
    <w:nsid w:val="52E01456"/>
    <w:multiLevelType w:val="hybridMultilevel"/>
    <w:tmpl w:val="04A6CEB8"/>
    <w:lvl w:ilvl="0" w:tplc="75129992">
      <w:start w:val="6"/>
      <w:numFmt w:val="bullet"/>
      <w:lvlText w:val="•"/>
      <w:lvlJc w:val="left"/>
      <w:pPr>
        <w:ind w:left="1499" w:hanging="360"/>
      </w:pPr>
      <w:rPr>
        <w:rFonts w:ascii="等线 Light" w:eastAsia="等线 Light" w:hAnsi="等线 Light" w:cs="Helvetica" w:hint="eastAsia"/>
      </w:rPr>
    </w:lvl>
    <w:lvl w:ilvl="1" w:tplc="04090003" w:tentative="1">
      <w:start w:val="1"/>
      <w:numFmt w:val="bullet"/>
      <w:lvlText w:val=""/>
      <w:lvlJc w:val="left"/>
      <w:pPr>
        <w:ind w:left="1979" w:hanging="420"/>
      </w:pPr>
      <w:rPr>
        <w:rFonts w:ascii="Wingdings" w:hAnsi="Wingdings" w:hint="default"/>
      </w:rPr>
    </w:lvl>
    <w:lvl w:ilvl="2" w:tplc="04090005" w:tentative="1">
      <w:start w:val="1"/>
      <w:numFmt w:val="bullet"/>
      <w:lvlText w:val=""/>
      <w:lvlJc w:val="left"/>
      <w:pPr>
        <w:ind w:left="2399" w:hanging="420"/>
      </w:pPr>
      <w:rPr>
        <w:rFonts w:ascii="Wingdings" w:hAnsi="Wingdings" w:hint="default"/>
      </w:rPr>
    </w:lvl>
    <w:lvl w:ilvl="3" w:tplc="04090001" w:tentative="1">
      <w:start w:val="1"/>
      <w:numFmt w:val="bullet"/>
      <w:lvlText w:val=""/>
      <w:lvlJc w:val="left"/>
      <w:pPr>
        <w:ind w:left="2819" w:hanging="420"/>
      </w:pPr>
      <w:rPr>
        <w:rFonts w:ascii="Wingdings" w:hAnsi="Wingdings" w:hint="default"/>
      </w:rPr>
    </w:lvl>
    <w:lvl w:ilvl="4" w:tplc="04090003" w:tentative="1">
      <w:start w:val="1"/>
      <w:numFmt w:val="bullet"/>
      <w:lvlText w:val=""/>
      <w:lvlJc w:val="left"/>
      <w:pPr>
        <w:ind w:left="3239" w:hanging="420"/>
      </w:pPr>
      <w:rPr>
        <w:rFonts w:ascii="Wingdings" w:hAnsi="Wingdings" w:hint="default"/>
      </w:rPr>
    </w:lvl>
    <w:lvl w:ilvl="5" w:tplc="04090005" w:tentative="1">
      <w:start w:val="1"/>
      <w:numFmt w:val="bullet"/>
      <w:lvlText w:val=""/>
      <w:lvlJc w:val="left"/>
      <w:pPr>
        <w:ind w:left="3659" w:hanging="420"/>
      </w:pPr>
      <w:rPr>
        <w:rFonts w:ascii="Wingdings" w:hAnsi="Wingdings" w:hint="default"/>
      </w:rPr>
    </w:lvl>
    <w:lvl w:ilvl="6" w:tplc="04090001" w:tentative="1">
      <w:start w:val="1"/>
      <w:numFmt w:val="bullet"/>
      <w:lvlText w:val=""/>
      <w:lvlJc w:val="left"/>
      <w:pPr>
        <w:ind w:left="4079" w:hanging="420"/>
      </w:pPr>
      <w:rPr>
        <w:rFonts w:ascii="Wingdings" w:hAnsi="Wingdings" w:hint="default"/>
      </w:rPr>
    </w:lvl>
    <w:lvl w:ilvl="7" w:tplc="04090003" w:tentative="1">
      <w:start w:val="1"/>
      <w:numFmt w:val="bullet"/>
      <w:lvlText w:val=""/>
      <w:lvlJc w:val="left"/>
      <w:pPr>
        <w:ind w:left="4499" w:hanging="420"/>
      </w:pPr>
      <w:rPr>
        <w:rFonts w:ascii="Wingdings" w:hAnsi="Wingdings" w:hint="default"/>
      </w:rPr>
    </w:lvl>
    <w:lvl w:ilvl="8" w:tplc="04090005" w:tentative="1">
      <w:start w:val="1"/>
      <w:numFmt w:val="bullet"/>
      <w:lvlText w:val=""/>
      <w:lvlJc w:val="left"/>
      <w:pPr>
        <w:ind w:left="4919" w:hanging="420"/>
      </w:pPr>
      <w:rPr>
        <w:rFonts w:ascii="Wingdings" w:hAnsi="Wingdings" w:hint="default"/>
      </w:rPr>
    </w:lvl>
  </w:abstractNum>
  <w:abstractNum w:abstractNumId="21" w15:restartNumberingAfterBreak="0">
    <w:nsid w:val="53867686"/>
    <w:multiLevelType w:val="hybridMultilevel"/>
    <w:tmpl w:val="A2343780"/>
    <w:lvl w:ilvl="0" w:tplc="04090011">
      <w:start w:val="1"/>
      <w:numFmt w:val="decimal"/>
      <w:lvlText w:val="%1)"/>
      <w:lvlJc w:val="left"/>
      <w:pPr>
        <w:ind w:left="2100" w:hanging="420"/>
      </w:pPr>
    </w:lvl>
    <w:lvl w:ilvl="1" w:tplc="04090019" w:tentative="1">
      <w:start w:val="1"/>
      <w:numFmt w:val="lowerLetter"/>
      <w:lvlText w:val="%2)"/>
      <w:lvlJc w:val="left"/>
      <w:pPr>
        <w:ind w:left="2520" w:hanging="420"/>
      </w:pPr>
    </w:lvl>
    <w:lvl w:ilvl="2" w:tplc="0409001B" w:tentative="1">
      <w:start w:val="1"/>
      <w:numFmt w:val="lowerRoman"/>
      <w:lvlText w:val="%3."/>
      <w:lvlJc w:val="right"/>
      <w:pPr>
        <w:ind w:left="2940" w:hanging="420"/>
      </w:pPr>
    </w:lvl>
    <w:lvl w:ilvl="3" w:tplc="0409000F" w:tentative="1">
      <w:start w:val="1"/>
      <w:numFmt w:val="decimal"/>
      <w:lvlText w:val="%4."/>
      <w:lvlJc w:val="left"/>
      <w:pPr>
        <w:ind w:left="3360" w:hanging="420"/>
      </w:pPr>
    </w:lvl>
    <w:lvl w:ilvl="4" w:tplc="04090019" w:tentative="1">
      <w:start w:val="1"/>
      <w:numFmt w:val="lowerLetter"/>
      <w:lvlText w:val="%5)"/>
      <w:lvlJc w:val="left"/>
      <w:pPr>
        <w:ind w:left="3780" w:hanging="420"/>
      </w:pPr>
    </w:lvl>
    <w:lvl w:ilvl="5" w:tplc="0409001B" w:tentative="1">
      <w:start w:val="1"/>
      <w:numFmt w:val="lowerRoman"/>
      <w:lvlText w:val="%6."/>
      <w:lvlJc w:val="right"/>
      <w:pPr>
        <w:ind w:left="4200" w:hanging="420"/>
      </w:pPr>
    </w:lvl>
    <w:lvl w:ilvl="6" w:tplc="0409000F" w:tentative="1">
      <w:start w:val="1"/>
      <w:numFmt w:val="decimal"/>
      <w:lvlText w:val="%7."/>
      <w:lvlJc w:val="left"/>
      <w:pPr>
        <w:ind w:left="4620" w:hanging="420"/>
      </w:pPr>
    </w:lvl>
    <w:lvl w:ilvl="7" w:tplc="04090019" w:tentative="1">
      <w:start w:val="1"/>
      <w:numFmt w:val="lowerLetter"/>
      <w:lvlText w:val="%8)"/>
      <w:lvlJc w:val="left"/>
      <w:pPr>
        <w:ind w:left="5040" w:hanging="420"/>
      </w:pPr>
    </w:lvl>
    <w:lvl w:ilvl="8" w:tplc="0409001B" w:tentative="1">
      <w:start w:val="1"/>
      <w:numFmt w:val="lowerRoman"/>
      <w:lvlText w:val="%9."/>
      <w:lvlJc w:val="right"/>
      <w:pPr>
        <w:ind w:left="5460" w:hanging="420"/>
      </w:pPr>
    </w:lvl>
  </w:abstractNum>
  <w:abstractNum w:abstractNumId="22" w15:restartNumberingAfterBreak="0">
    <w:nsid w:val="544226CD"/>
    <w:multiLevelType w:val="hybridMultilevel"/>
    <w:tmpl w:val="986A95D4"/>
    <w:lvl w:ilvl="0" w:tplc="E7F650AE">
      <w:start w:val="1"/>
      <w:numFmt w:val="decimal"/>
      <w:lvlText w:val="2.1%1"/>
      <w:lvlJc w:val="left"/>
      <w:pPr>
        <w:ind w:left="987"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59195B94"/>
    <w:multiLevelType w:val="multilevel"/>
    <w:tmpl w:val="19E27B1E"/>
    <w:lvl w:ilvl="0">
      <w:start w:val="1"/>
      <w:numFmt w:val="decimal"/>
      <w:lvlText w:val="%1."/>
      <w:lvlJc w:val="left"/>
      <w:pPr>
        <w:ind w:left="425" w:hanging="425"/>
      </w:pPr>
      <w:rPr>
        <w:rFonts w:hint="eastAsia"/>
      </w:rPr>
    </w:lvl>
    <w:lvl w:ilvl="1">
      <w:start w:val="1"/>
      <w:numFmt w:val="decimal"/>
      <w:lvlText w:val="2.1%2"/>
      <w:lvlJc w:val="left"/>
      <w:pPr>
        <w:ind w:left="567" w:hanging="567"/>
      </w:pPr>
      <w:rPr>
        <w:rFonts w:hint="eastAsia"/>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4" w15:restartNumberingAfterBreak="0">
    <w:nsid w:val="59E16517"/>
    <w:multiLevelType w:val="hybridMultilevel"/>
    <w:tmpl w:val="F404C12C"/>
    <w:lvl w:ilvl="0" w:tplc="F04AE6F4">
      <w:start w:val="1"/>
      <w:numFmt w:val="decimal"/>
      <w:lvlText w:val="5.%1"/>
      <w:lvlJc w:val="left"/>
      <w:pPr>
        <w:ind w:left="1260" w:hanging="420"/>
      </w:pPr>
      <w:rPr>
        <w:rFonts w:hint="eastAsia"/>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5" w15:restartNumberingAfterBreak="0">
    <w:nsid w:val="5A99703B"/>
    <w:multiLevelType w:val="hybridMultilevel"/>
    <w:tmpl w:val="9028B7A0"/>
    <w:lvl w:ilvl="0" w:tplc="6CA46256">
      <w:start w:val="1"/>
      <w:numFmt w:val="decimal"/>
      <w:lvlText w:val="3.%1"/>
      <w:lvlJc w:val="left"/>
      <w:pPr>
        <w:ind w:left="1260" w:hanging="420"/>
      </w:pPr>
      <w:rPr>
        <w:rFonts w:hint="eastAsia"/>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6" w15:restartNumberingAfterBreak="0">
    <w:nsid w:val="669F2379"/>
    <w:multiLevelType w:val="hybridMultilevel"/>
    <w:tmpl w:val="0F64CAEC"/>
    <w:lvl w:ilvl="0" w:tplc="CDCA704E">
      <w:start w:val="1"/>
      <w:numFmt w:val="decimal"/>
      <w:lvlText w:val="1.%1"/>
      <w:lvlJc w:val="left"/>
      <w:pPr>
        <w:ind w:left="1260" w:hanging="420"/>
      </w:pPr>
      <w:rPr>
        <w:rFonts w:hint="eastAsia"/>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7" w15:restartNumberingAfterBreak="0">
    <w:nsid w:val="6B1E1C6D"/>
    <w:multiLevelType w:val="hybridMultilevel"/>
    <w:tmpl w:val="911A20A6"/>
    <w:lvl w:ilvl="0" w:tplc="F04AE6F4">
      <w:start w:val="1"/>
      <w:numFmt w:val="decimal"/>
      <w:lvlText w:val="5.%1"/>
      <w:lvlJc w:val="left"/>
      <w:pPr>
        <w:ind w:left="845"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71FE7E14"/>
    <w:multiLevelType w:val="hybridMultilevel"/>
    <w:tmpl w:val="5B88FCE8"/>
    <w:lvl w:ilvl="0" w:tplc="CDCA704E">
      <w:start w:val="1"/>
      <w:numFmt w:val="decimal"/>
      <w:lvlText w:val="1.%1"/>
      <w:lvlJc w:val="left"/>
      <w:pPr>
        <w:ind w:left="840" w:hanging="420"/>
      </w:pPr>
      <w:rPr>
        <w:rFonts w:hint="eastAsia"/>
      </w:rPr>
    </w:lvl>
    <w:lvl w:ilvl="1" w:tplc="CDCA704E">
      <w:start w:val="1"/>
      <w:numFmt w:val="decimal"/>
      <w:lvlText w:val="1.%2"/>
      <w:lvlJc w:val="left"/>
      <w:pPr>
        <w:ind w:left="840" w:hanging="420"/>
      </w:pPr>
      <w:rPr>
        <w:rFonts w:hint="eastAsia"/>
      </w:rPr>
    </w:lvl>
    <w:lvl w:ilvl="2" w:tplc="1B920A8C">
      <w:start w:val="1"/>
      <w:numFmt w:val="decimal"/>
      <w:lvlText w:val="（%3）"/>
      <w:lvlJc w:val="left"/>
      <w:pPr>
        <w:ind w:left="1560" w:hanging="72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76C82655"/>
    <w:multiLevelType w:val="hybridMultilevel"/>
    <w:tmpl w:val="76AC40B4"/>
    <w:lvl w:ilvl="0" w:tplc="09404892">
      <w:start w:val="6"/>
      <w:numFmt w:val="bullet"/>
      <w:lvlText w:val="•"/>
      <w:lvlJc w:val="left"/>
      <w:pPr>
        <w:ind w:left="1409" w:hanging="360"/>
      </w:pPr>
      <w:rPr>
        <w:rFonts w:ascii="等线 Light" w:eastAsia="等线 Light" w:hAnsi="等线 Light" w:cs="Helvetica" w:hint="eastAsia"/>
      </w:rPr>
    </w:lvl>
    <w:lvl w:ilvl="1" w:tplc="04090003" w:tentative="1">
      <w:start w:val="1"/>
      <w:numFmt w:val="bullet"/>
      <w:lvlText w:val=""/>
      <w:lvlJc w:val="left"/>
      <w:pPr>
        <w:ind w:left="1889" w:hanging="420"/>
      </w:pPr>
      <w:rPr>
        <w:rFonts w:ascii="Wingdings" w:hAnsi="Wingdings" w:hint="default"/>
      </w:rPr>
    </w:lvl>
    <w:lvl w:ilvl="2" w:tplc="04090005" w:tentative="1">
      <w:start w:val="1"/>
      <w:numFmt w:val="bullet"/>
      <w:lvlText w:val=""/>
      <w:lvlJc w:val="left"/>
      <w:pPr>
        <w:ind w:left="2309" w:hanging="420"/>
      </w:pPr>
      <w:rPr>
        <w:rFonts w:ascii="Wingdings" w:hAnsi="Wingdings" w:hint="default"/>
      </w:rPr>
    </w:lvl>
    <w:lvl w:ilvl="3" w:tplc="04090001" w:tentative="1">
      <w:start w:val="1"/>
      <w:numFmt w:val="bullet"/>
      <w:lvlText w:val=""/>
      <w:lvlJc w:val="left"/>
      <w:pPr>
        <w:ind w:left="2729" w:hanging="420"/>
      </w:pPr>
      <w:rPr>
        <w:rFonts w:ascii="Wingdings" w:hAnsi="Wingdings" w:hint="default"/>
      </w:rPr>
    </w:lvl>
    <w:lvl w:ilvl="4" w:tplc="04090003" w:tentative="1">
      <w:start w:val="1"/>
      <w:numFmt w:val="bullet"/>
      <w:lvlText w:val=""/>
      <w:lvlJc w:val="left"/>
      <w:pPr>
        <w:ind w:left="3149" w:hanging="420"/>
      </w:pPr>
      <w:rPr>
        <w:rFonts w:ascii="Wingdings" w:hAnsi="Wingdings" w:hint="default"/>
      </w:rPr>
    </w:lvl>
    <w:lvl w:ilvl="5" w:tplc="04090005" w:tentative="1">
      <w:start w:val="1"/>
      <w:numFmt w:val="bullet"/>
      <w:lvlText w:val=""/>
      <w:lvlJc w:val="left"/>
      <w:pPr>
        <w:ind w:left="3569" w:hanging="420"/>
      </w:pPr>
      <w:rPr>
        <w:rFonts w:ascii="Wingdings" w:hAnsi="Wingdings" w:hint="default"/>
      </w:rPr>
    </w:lvl>
    <w:lvl w:ilvl="6" w:tplc="04090001" w:tentative="1">
      <w:start w:val="1"/>
      <w:numFmt w:val="bullet"/>
      <w:lvlText w:val=""/>
      <w:lvlJc w:val="left"/>
      <w:pPr>
        <w:ind w:left="3989" w:hanging="420"/>
      </w:pPr>
      <w:rPr>
        <w:rFonts w:ascii="Wingdings" w:hAnsi="Wingdings" w:hint="default"/>
      </w:rPr>
    </w:lvl>
    <w:lvl w:ilvl="7" w:tplc="04090003" w:tentative="1">
      <w:start w:val="1"/>
      <w:numFmt w:val="bullet"/>
      <w:lvlText w:val=""/>
      <w:lvlJc w:val="left"/>
      <w:pPr>
        <w:ind w:left="4409" w:hanging="420"/>
      </w:pPr>
      <w:rPr>
        <w:rFonts w:ascii="Wingdings" w:hAnsi="Wingdings" w:hint="default"/>
      </w:rPr>
    </w:lvl>
    <w:lvl w:ilvl="8" w:tplc="04090005" w:tentative="1">
      <w:start w:val="1"/>
      <w:numFmt w:val="bullet"/>
      <w:lvlText w:val=""/>
      <w:lvlJc w:val="left"/>
      <w:pPr>
        <w:ind w:left="4829" w:hanging="420"/>
      </w:pPr>
      <w:rPr>
        <w:rFonts w:ascii="Wingdings" w:hAnsi="Wingdings" w:hint="default"/>
      </w:rPr>
    </w:lvl>
  </w:abstractNum>
  <w:num w:numId="1">
    <w:abstractNumId w:val="16"/>
  </w:num>
  <w:num w:numId="2">
    <w:abstractNumId w:val="23"/>
  </w:num>
  <w:num w:numId="3">
    <w:abstractNumId w:val="19"/>
  </w:num>
  <w:num w:numId="4">
    <w:abstractNumId w:val="13"/>
  </w:num>
  <w:num w:numId="5">
    <w:abstractNumId w:val="15"/>
  </w:num>
  <w:num w:numId="6">
    <w:abstractNumId w:val="28"/>
  </w:num>
  <w:num w:numId="7">
    <w:abstractNumId w:val="17"/>
  </w:num>
  <w:num w:numId="8">
    <w:abstractNumId w:val="22"/>
  </w:num>
  <w:num w:numId="9">
    <w:abstractNumId w:val="3"/>
  </w:num>
  <w:num w:numId="10">
    <w:abstractNumId w:val="14"/>
  </w:num>
  <w:num w:numId="11">
    <w:abstractNumId w:val="26"/>
  </w:num>
  <w:num w:numId="12">
    <w:abstractNumId w:val="12"/>
  </w:num>
  <w:num w:numId="13">
    <w:abstractNumId w:val="4"/>
  </w:num>
  <w:num w:numId="14">
    <w:abstractNumId w:val="1"/>
  </w:num>
  <w:num w:numId="15">
    <w:abstractNumId w:val="11"/>
  </w:num>
  <w:num w:numId="16">
    <w:abstractNumId w:val="2"/>
  </w:num>
  <w:num w:numId="17">
    <w:abstractNumId w:val="25"/>
  </w:num>
  <w:num w:numId="18">
    <w:abstractNumId w:val="7"/>
  </w:num>
  <w:num w:numId="19">
    <w:abstractNumId w:val="8"/>
  </w:num>
  <w:num w:numId="20">
    <w:abstractNumId w:val="27"/>
  </w:num>
  <w:num w:numId="21">
    <w:abstractNumId w:val="24"/>
  </w:num>
  <w:num w:numId="22">
    <w:abstractNumId w:val="18"/>
  </w:num>
  <w:num w:numId="23">
    <w:abstractNumId w:val="21"/>
  </w:num>
  <w:num w:numId="24">
    <w:abstractNumId w:val="5"/>
  </w:num>
  <w:num w:numId="25">
    <w:abstractNumId w:val="0"/>
  </w:num>
  <w:num w:numId="26">
    <w:abstractNumId w:val="6"/>
  </w:num>
  <w:num w:numId="27">
    <w:abstractNumId w:val="10"/>
  </w:num>
  <w:num w:numId="28">
    <w:abstractNumId w:val="9"/>
  </w:num>
  <w:num w:numId="29">
    <w:abstractNumId w:val="29"/>
  </w:num>
  <w:num w:numId="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558D"/>
    <w:rsid w:val="00020F7A"/>
    <w:rsid w:val="00041C8E"/>
    <w:rsid w:val="00156CD9"/>
    <w:rsid w:val="00190372"/>
    <w:rsid w:val="00212121"/>
    <w:rsid w:val="00227F42"/>
    <w:rsid w:val="0027082B"/>
    <w:rsid w:val="00341F3C"/>
    <w:rsid w:val="00415EDE"/>
    <w:rsid w:val="00443D63"/>
    <w:rsid w:val="00475305"/>
    <w:rsid w:val="004A74F7"/>
    <w:rsid w:val="005541BE"/>
    <w:rsid w:val="005B08B0"/>
    <w:rsid w:val="005B5CB7"/>
    <w:rsid w:val="0060558D"/>
    <w:rsid w:val="006710F1"/>
    <w:rsid w:val="006C144D"/>
    <w:rsid w:val="007331CB"/>
    <w:rsid w:val="007660FC"/>
    <w:rsid w:val="007A3033"/>
    <w:rsid w:val="007B0FF2"/>
    <w:rsid w:val="008449D6"/>
    <w:rsid w:val="008E6929"/>
    <w:rsid w:val="009C60DB"/>
    <w:rsid w:val="00A819BB"/>
    <w:rsid w:val="00AD63D0"/>
    <w:rsid w:val="00BB2C93"/>
    <w:rsid w:val="00BD4537"/>
    <w:rsid w:val="00BD612C"/>
    <w:rsid w:val="00CE3518"/>
    <w:rsid w:val="00CE4860"/>
    <w:rsid w:val="00CF1B4F"/>
    <w:rsid w:val="00D13EE0"/>
    <w:rsid w:val="00DA09E3"/>
    <w:rsid w:val="00DA1800"/>
    <w:rsid w:val="00DB5AF0"/>
    <w:rsid w:val="00DD1613"/>
    <w:rsid w:val="00E7235F"/>
    <w:rsid w:val="00F21EF3"/>
    <w:rsid w:val="00F7688E"/>
    <w:rsid w:val="00F80B77"/>
    <w:rsid w:val="00F968F2"/>
    <w:rsid w:val="00FB1D00"/>
    <w:rsid w:val="00FE677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1201B9"/>
  <w15:chartTrackingRefBased/>
  <w15:docId w15:val="{E0A0AF48-5AE9-4F37-A063-6EDC8CBFF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E3518"/>
    <w:pPr>
      <w:spacing w:line="60" w:lineRule="auto"/>
    </w:pPr>
    <w:rPr>
      <w:rFonts w:cs="Times New Roman"/>
      <w:kern w:val="0"/>
      <w:sz w:val="24"/>
      <w:szCs w:val="24"/>
    </w:rPr>
  </w:style>
  <w:style w:type="paragraph" w:styleId="1">
    <w:name w:val="heading 1"/>
    <w:basedOn w:val="a"/>
    <w:next w:val="a"/>
    <w:link w:val="10"/>
    <w:uiPriority w:val="9"/>
    <w:qFormat/>
    <w:rsid w:val="0060558D"/>
    <w:pPr>
      <w:keepNext/>
      <w:keepLines/>
      <w:numPr>
        <w:numId w:val="3"/>
      </w:numPr>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60558D"/>
    <w:pPr>
      <w:keepNext/>
      <w:keepLines/>
      <w:numPr>
        <w:ilvl w:val="1"/>
        <w:numId w:val="3"/>
      </w:numPr>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semiHidden/>
    <w:unhideWhenUsed/>
    <w:qFormat/>
    <w:rsid w:val="0060558D"/>
    <w:pPr>
      <w:keepNext/>
      <w:keepLines/>
      <w:numPr>
        <w:ilvl w:val="2"/>
        <w:numId w:val="3"/>
      </w:numPr>
      <w:spacing w:before="260" w:after="260" w:line="416" w:lineRule="auto"/>
      <w:outlineLvl w:val="2"/>
    </w:pPr>
    <w:rPr>
      <w:b/>
      <w:bCs/>
      <w:sz w:val="32"/>
      <w:szCs w:val="32"/>
    </w:rPr>
  </w:style>
  <w:style w:type="paragraph" w:styleId="4">
    <w:name w:val="heading 4"/>
    <w:basedOn w:val="a"/>
    <w:next w:val="a"/>
    <w:link w:val="40"/>
    <w:uiPriority w:val="9"/>
    <w:semiHidden/>
    <w:unhideWhenUsed/>
    <w:qFormat/>
    <w:rsid w:val="0060558D"/>
    <w:pPr>
      <w:keepNext/>
      <w:keepLines/>
      <w:numPr>
        <w:ilvl w:val="3"/>
        <w:numId w:val="3"/>
      </w:numPr>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semiHidden/>
    <w:unhideWhenUsed/>
    <w:qFormat/>
    <w:rsid w:val="0060558D"/>
    <w:pPr>
      <w:keepNext/>
      <w:keepLines/>
      <w:numPr>
        <w:ilvl w:val="4"/>
        <w:numId w:val="3"/>
      </w:numPr>
      <w:spacing w:before="280" w:after="290" w:line="376" w:lineRule="auto"/>
      <w:outlineLvl w:val="4"/>
    </w:pPr>
    <w:rPr>
      <w:b/>
      <w:bCs/>
      <w:sz w:val="28"/>
      <w:szCs w:val="28"/>
    </w:rPr>
  </w:style>
  <w:style w:type="paragraph" w:styleId="6">
    <w:name w:val="heading 6"/>
    <w:basedOn w:val="a"/>
    <w:next w:val="a"/>
    <w:link w:val="60"/>
    <w:uiPriority w:val="9"/>
    <w:semiHidden/>
    <w:unhideWhenUsed/>
    <w:qFormat/>
    <w:rsid w:val="0060558D"/>
    <w:pPr>
      <w:keepNext/>
      <w:keepLines/>
      <w:numPr>
        <w:ilvl w:val="5"/>
        <w:numId w:val="3"/>
      </w:numPr>
      <w:spacing w:before="240" w:after="64" w:line="320" w:lineRule="auto"/>
      <w:outlineLvl w:val="5"/>
    </w:pPr>
    <w:rPr>
      <w:rFonts w:asciiTheme="majorHAnsi" w:eastAsiaTheme="majorEastAsia" w:hAnsiTheme="majorHAnsi" w:cstheme="majorBidi"/>
      <w:b/>
      <w:bCs/>
    </w:rPr>
  </w:style>
  <w:style w:type="paragraph" w:styleId="7">
    <w:name w:val="heading 7"/>
    <w:basedOn w:val="a"/>
    <w:next w:val="a"/>
    <w:link w:val="70"/>
    <w:uiPriority w:val="9"/>
    <w:semiHidden/>
    <w:unhideWhenUsed/>
    <w:qFormat/>
    <w:rsid w:val="0060558D"/>
    <w:pPr>
      <w:keepNext/>
      <w:keepLines/>
      <w:numPr>
        <w:ilvl w:val="6"/>
        <w:numId w:val="3"/>
      </w:numPr>
      <w:spacing w:before="240" w:after="64" w:line="320" w:lineRule="auto"/>
      <w:outlineLvl w:val="6"/>
    </w:pPr>
    <w:rPr>
      <w:b/>
      <w:bCs/>
    </w:rPr>
  </w:style>
  <w:style w:type="paragraph" w:styleId="8">
    <w:name w:val="heading 8"/>
    <w:basedOn w:val="a"/>
    <w:next w:val="a"/>
    <w:link w:val="80"/>
    <w:uiPriority w:val="9"/>
    <w:semiHidden/>
    <w:unhideWhenUsed/>
    <w:qFormat/>
    <w:rsid w:val="0060558D"/>
    <w:pPr>
      <w:keepNext/>
      <w:keepLines/>
      <w:numPr>
        <w:ilvl w:val="7"/>
        <w:numId w:val="3"/>
      </w:numPr>
      <w:spacing w:before="240" w:after="64" w:line="320" w:lineRule="auto"/>
      <w:outlineLvl w:val="7"/>
    </w:pPr>
    <w:rPr>
      <w:rFonts w:asciiTheme="majorHAnsi" w:eastAsiaTheme="majorEastAsia" w:hAnsiTheme="majorHAnsi" w:cstheme="majorBidi"/>
    </w:rPr>
  </w:style>
  <w:style w:type="paragraph" w:styleId="9">
    <w:name w:val="heading 9"/>
    <w:basedOn w:val="a"/>
    <w:next w:val="a"/>
    <w:link w:val="90"/>
    <w:uiPriority w:val="9"/>
    <w:semiHidden/>
    <w:unhideWhenUsed/>
    <w:qFormat/>
    <w:rsid w:val="0060558D"/>
    <w:pPr>
      <w:keepNext/>
      <w:keepLines/>
      <w:numPr>
        <w:ilvl w:val="8"/>
        <w:numId w:val="3"/>
      </w:numPr>
      <w:spacing w:before="240" w:after="64" w:line="320" w:lineRule="auto"/>
      <w:outlineLvl w:val="8"/>
    </w:pPr>
    <w:rPr>
      <w:rFonts w:asciiTheme="majorHAnsi" w:eastAsiaTheme="majorEastAsia" w:hAnsiTheme="majorHAnsi" w:cstheme="majorBidi"/>
      <w:sz w:val="21"/>
      <w:szCs w:val="2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60558D"/>
    <w:rPr>
      <w:b/>
      <w:bCs/>
      <w:kern w:val="44"/>
      <w:sz w:val="44"/>
      <w:szCs w:val="44"/>
    </w:rPr>
  </w:style>
  <w:style w:type="paragraph" w:styleId="a3">
    <w:name w:val="List Paragraph"/>
    <w:basedOn w:val="a"/>
    <w:uiPriority w:val="34"/>
    <w:qFormat/>
    <w:rsid w:val="0060558D"/>
    <w:pPr>
      <w:ind w:firstLineChars="200" w:firstLine="420"/>
    </w:pPr>
  </w:style>
  <w:style w:type="character" w:customStyle="1" w:styleId="20">
    <w:name w:val="标题 2 字符"/>
    <w:basedOn w:val="a0"/>
    <w:link w:val="2"/>
    <w:uiPriority w:val="9"/>
    <w:rsid w:val="0060558D"/>
    <w:rPr>
      <w:rFonts w:asciiTheme="majorHAnsi" w:eastAsiaTheme="majorEastAsia" w:hAnsiTheme="majorHAnsi" w:cstheme="majorBidi"/>
      <w:b/>
      <w:bCs/>
      <w:kern w:val="0"/>
      <w:sz w:val="32"/>
      <w:szCs w:val="32"/>
    </w:rPr>
  </w:style>
  <w:style w:type="character" w:customStyle="1" w:styleId="30">
    <w:name w:val="标题 3 字符"/>
    <w:basedOn w:val="a0"/>
    <w:link w:val="3"/>
    <w:uiPriority w:val="9"/>
    <w:semiHidden/>
    <w:rsid w:val="0060558D"/>
    <w:rPr>
      <w:rFonts w:cs="Times New Roman"/>
      <w:b/>
      <w:bCs/>
      <w:kern w:val="0"/>
      <w:sz w:val="32"/>
      <w:szCs w:val="32"/>
    </w:rPr>
  </w:style>
  <w:style w:type="character" w:customStyle="1" w:styleId="40">
    <w:name w:val="标题 4 字符"/>
    <w:basedOn w:val="a0"/>
    <w:link w:val="4"/>
    <w:uiPriority w:val="9"/>
    <w:semiHidden/>
    <w:rsid w:val="0060558D"/>
    <w:rPr>
      <w:rFonts w:asciiTheme="majorHAnsi" w:eastAsiaTheme="majorEastAsia" w:hAnsiTheme="majorHAnsi" w:cstheme="majorBidi"/>
      <w:b/>
      <w:bCs/>
      <w:kern w:val="0"/>
      <w:sz w:val="28"/>
      <w:szCs w:val="28"/>
    </w:rPr>
  </w:style>
  <w:style w:type="character" w:customStyle="1" w:styleId="50">
    <w:name w:val="标题 5 字符"/>
    <w:basedOn w:val="a0"/>
    <w:link w:val="5"/>
    <w:uiPriority w:val="9"/>
    <w:semiHidden/>
    <w:rsid w:val="0060558D"/>
    <w:rPr>
      <w:rFonts w:cs="Times New Roman"/>
      <w:b/>
      <w:bCs/>
      <w:kern w:val="0"/>
      <w:sz w:val="28"/>
      <w:szCs w:val="28"/>
    </w:rPr>
  </w:style>
  <w:style w:type="character" w:customStyle="1" w:styleId="60">
    <w:name w:val="标题 6 字符"/>
    <w:basedOn w:val="a0"/>
    <w:link w:val="6"/>
    <w:uiPriority w:val="9"/>
    <w:semiHidden/>
    <w:rsid w:val="0060558D"/>
    <w:rPr>
      <w:rFonts w:asciiTheme="majorHAnsi" w:eastAsiaTheme="majorEastAsia" w:hAnsiTheme="majorHAnsi" w:cstheme="majorBidi"/>
      <w:b/>
      <w:bCs/>
      <w:kern w:val="0"/>
      <w:sz w:val="24"/>
      <w:szCs w:val="24"/>
    </w:rPr>
  </w:style>
  <w:style w:type="character" w:customStyle="1" w:styleId="70">
    <w:name w:val="标题 7 字符"/>
    <w:basedOn w:val="a0"/>
    <w:link w:val="7"/>
    <w:uiPriority w:val="9"/>
    <w:semiHidden/>
    <w:rsid w:val="0060558D"/>
    <w:rPr>
      <w:rFonts w:cs="Times New Roman"/>
      <w:b/>
      <w:bCs/>
      <w:kern w:val="0"/>
      <w:sz w:val="24"/>
      <w:szCs w:val="24"/>
    </w:rPr>
  </w:style>
  <w:style w:type="character" w:customStyle="1" w:styleId="80">
    <w:name w:val="标题 8 字符"/>
    <w:basedOn w:val="a0"/>
    <w:link w:val="8"/>
    <w:uiPriority w:val="9"/>
    <w:semiHidden/>
    <w:rsid w:val="0060558D"/>
    <w:rPr>
      <w:rFonts w:asciiTheme="majorHAnsi" w:eastAsiaTheme="majorEastAsia" w:hAnsiTheme="majorHAnsi" w:cstheme="majorBidi"/>
      <w:kern w:val="0"/>
      <w:sz w:val="24"/>
      <w:szCs w:val="24"/>
    </w:rPr>
  </w:style>
  <w:style w:type="character" w:customStyle="1" w:styleId="90">
    <w:name w:val="标题 9 字符"/>
    <w:basedOn w:val="a0"/>
    <w:link w:val="9"/>
    <w:uiPriority w:val="9"/>
    <w:semiHidden/>
    <w:rsid w:val="0060558D"/>
    <w:rPr>
      <w:rFonts w:asciiTheme="majorHAnsi" w:eastAsiaTheme="majorEastAsia" w:hAnsiTheme="majorHAnsi" w:cstheme="majorBidi"/>
      <w:kern w:val="0"/>
      <w:szCs w:val="21"/>
    </w:rPr>
  </w:style>
  <w:style w:type="character" w:styleId="a4">
    <w:name w:val="Book Title"/>
    <w:basedOn w:val="a0"/>
    <w:uiPriority w:val="33"/>
    <w:qFormat/>
    <w:rsid w:val="0060558D"/>
    <w:rPr>
      <w:b/>
      <w:bCs/>
      <w:i/>
      <w:iCs/>
      <w:spacing w:val="5"/>
    </w:rPr>
  </w:style>
  <w:style w:type="character" w:styleId="a5">
    <w:name w:val="Subtle Reference"/>
    <w:basedOn w:val="a0"/>
    <w:uiPriority w:val="31"/>
    <w:qFormat/>
    <w:rsid w:val="0060558D"/>
    <w:rPr>
      <w:smallCaps/>
      <w:color w:val="5A5A5A" w:themeColor="text1" w:themeTint="A5"/>
    </w:rPr>
  </w:style>
  <w:style w:type="paragraph" w:styleId="a6">
    <w:name w:val="Quote"/>
    <w:basedOn w:val="a"/>
    <w:next w:val="a"/>
    <w:link w:val="a7"/>
    <w:uiPriority w:val="29"/>
    <w:qFormat/>
    <w:rsid w:val="0060558D"/>
    <w:pPr>
      <w:spacing w:before="200" w:after="160"/>
      <w:ind w:left="864" w:right="864"/>
      <w:jc w:val="center"/>
    </w:pPr>
    <w:rPr>
      <w:i/>
      <w:iCs/>
      <w:color w:val="404040" w:themeColor="text1" w:themeTint="BF"/>
    </w:rPr>
  </w:style>
  <w:style w:type="character" w:customStyle="1" w:styleId="a7">
    <w:name w:val="引用 字符"/>
    <w:basedOn w:val="a0"/>
    <w:link w:val="a6"/>
    <w:uiPriority w:val="29"/>
    <w:rsid w:val="0060558D"/>
    <w:rPr>
      <w:rFonts w:cs="Times New Roman"/>
      <w:i/>
      <w:iCs/>
      <w:color w:val="404040" w:themeColor="text1" w:themeTint="BF"/>
      <w:kern w:val="0"/>
      <w:sz w:val="24"/>
      <w:szCs w:val="24"/>
    </w:rPr>
  </w:style>
  <w:style w:type="character" w:styleId="a8">
    <w:name w:val="Strong"/>
    <w:basedOn w:val="a0"/>
    <w:uiPriority w:val="22"/>
    <w:qFormat/>
    <w:rsid w:val="0060558D"/>
    <w:rPr>
      <w:b/>
      <w:bCs/>
    </w:rPr>
  </w:style>
  <w:style w:type="character" w:styleId="a9">
    <w:name w:val="Intense Emphasis"/>
    <w:basedOn w:val="a0"/>
    <w:uiPriority w:val="21"/>
    <w:qFormat/>
    <w:rsid w:val="0060558D"/>
    <w:rPr>
      <w:i/>
      <w:iCs/>
      <w:color w:val="4472C4" w:themeColor="accent1"/>
    </w:rPr>
  </w:style>
  <w:style w:type="paragraph" w:styleId="aa">
    <w:name w:val="Subtitle"/>
    <w:basedOn w:val="a"/>
    <w:next w:val="a"/>
    <w:link w:val="ab"/>
    <w:uiPriority w:val="11"/>
    <w:qFormat/>
    <w:rsid w:val="0060558D"/>
    <w:pPr>
      <w:spacing w:before="240" w:after="60" w:line="312" w:lineRule="auto"/>
      <w:jc w:val="center"/>
      <w:outlineLvl w:val="1"/>
    </w:pPr>
    <w:rPr>
      <w:rFonts w:cstheme="minorBidi"/>
      <w:b/>
      <w:bCs/>
      <w:kern w:val="28"/>
      <w:sz w:val="32"/>
      <w:szCs w:val="32"/>
    </w:rPr>
  </w:style>
  <w:style w:type="character" w:customStyle="1" w:styleId="ab">
    <w:name w:val="副标题 字符"/>
    <w:basedOn w:val="a0"/>
    <w:link w:val="aa"/>
    <w:uiPriority w:val="11"/>
    <w:rsid w:val="0060558D"/>
    <w:rPr>
      <w:b/>
      <w:bCs/>
      <w:kern w:val="28"/>
      <w:sz w:val="32"/>
      <w:szCs w:val="32"/>
    </w:rPr>
  </w:style>
  <w:style w:type="paragraph" w:styleId="TOC">
    <w:name w:val="TOC Heading"/>
    <w:basedOn w:val="1"/>
    <w:next w:val="a"/>
    <w:uiPriority w:val="39"/>
    <w:unhideWhenUsed/>
    <w:qFormat/>
    <w:rsid w:val="008449D6"/>
    <w:pPr>
      <w:numPr>
        <w:numId w:val="0"/>
      </w:numPr>
      <w:spacing w:before="240" w:after="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TOC2">
    <w:name w:val="toc 2"/>
    <w:basedOn w:val="a"/>
    <w:next w:val="a"/>
    <w:autoRedefine/>
    <w:uiPriority w:val="39"/>
    <w:unhideWhenUsed/>
    <w:rsid w:val="008449D6"/>
    <w:pPr>
      <w:ind w:leftChars="200" w:left="420"/>
    </w:pPr>
  </w:style>
  <w:style w:type="character" w:styleId="ac">
    <w:name w:val="Hyperlink"/>
    <w:basedOn w:val="a0"/>
    <w:uiPriority w:val="99"/>
    <w:unhideWhenUsed/>
    <w:rsid w:val="008449D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016061">
      <w:bodyDiv w:val="1"/>
      <w:marLeft w:val="0"/>
      <w:marRight w:val="0"/>
      <w:marTop w:val="0"/>
      <w:marBottom w:val="0"/>
      <w:divBdr>
        <w:top w:val="none" w:sz="0" w:space="0" w:color="auto"/>
        <w:left w:val="none" w:sz="0" w:space="0" w:color="auto"/>
        <w:bottom w:val="none" w:sz="0" w:space="0" w:color="auto"/>
        <w:right w:val="none" w:sz="0" w:space="0" w:color="auto"/>
      </w:divBdr>
      <w:divsChild>
        <w:div w:id="1637879891">
          <w:marLeft w:val="806"/>
          <w:marRight w:val="0"/>
          <w:marTop w:val="0"/>
          <w:marBottom w:val="0"/>
          <w:divBdr>
            <w:top w:val="none" w:sz="0" w:space="0" w:color="auto"/>
            <w:left w:val="none" w:sz="0" w:space="0" w:color="auto"/>
            <w:bottom w:val="none" w:sz="0" w:space="0" w:color="auto"/>
            <w:right w:val="none" w:sz="0" w:space="0" w:color="auto"/>
          </w:divBdr>
        </w:div>
        <w:div w:id="781614876">
          <w:marLeft w:val="80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A933C2-42D2-40AF-B6C7-0F5EE71EE6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487</TotalTime>
  <Pages>8</Pages>
  <Words>590</Words>
  <Characters>3368</Characters>
  <Application>Microsoft Office Word</Application>
  <DocSecurity>0</DocSecurity>
  <Lines>28</Lines>
  <Paragraphs>7</Paragraphs>
  <ScaleCrop>false</ScaleCrop>
  <Company/>
  <LinksUpToDate>false</LinksUpToDate>
  <CharactersWithSpaces>3951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林泰来</dc:creator>
  <cp:keywords/>
  <dc:description/>
  <cp:lastModifiedBy>林 学斌</cp:lastModifiedBy>
  <cp:revision>29</cp:revision>
  <dcterms:created xsi:type="dcterms:W3CDTF">2020-03-25T06:52:00Z</dcterms:created>
  <dcterms:modified xsi:type="dcterms:W3CDTF">2020-03-26T16:51:00Z</dcterms:modified>
</cp:coreProperties>
</file>