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3C2" w:rsidRPr="00A303C2" w:rsidRDefault="00A303C2" w:rsidP="00A303C2">
      <w:pPr>
        <w:widowControl/>
        <w:spacing w:before="100" w:beforeAutospacing="1" w:after="100" w:afterAutospacing="1"/>
        <w:jc w:val="left"/>
        <w:outlineLvl w:val="1"/>
        <w:rPr>
          <w:rFonts w:ascii="微软雅黑" w:eastAsia="微软雅黑" w:hAnsi="微软雅黑" w:cs="Times New Roman"/>
          <w:bCs/>
          <w:color w:val="000000" w:themeColor="text1"/>
          <w:kern w:val="0"/>
          <w:sz w:val="20"/>
          <w:szCs w:val="20"/>
        </w:rPr>
      </w:pPr>
      <w:r w:rsidRPr="00A303C2">
        <w:rPr>
          <w:rFonts w:ascii="微软雅黑" w:eastAsia="微软雅黑" w:hAnsi="微软雅黑" w:cs="Times New Roman" w:hint="eastAsia"/>
          <w:bCs/>
          <w:color w:val="000000" w:themeColor="text1"/>
          <w:kern w:val="0"/>
          <w:sz w:val="20"/>
          <w:szCs w:val="20"/>
        </w:rPr>
        <w:t>阿里云合作单位提供的，阿里云云计算专业认证考试（ACP）考试真题，做完这6套真题，参加ACP考试就能及格了。</w:t>
      </w:r>
    </w:p>
    <w:p w:rsidR="00A303C2" w:rsidRPr="00A303C2" w:rsidRDefault="00A303C2" w:rsidP="00A303C2">
      <w:pPr>
        <w:widowControl/>
        <w:spacing w:before="100" w:beforeAutospacing="1" w:after="100" w:afterAutospacing="1"/>
        <w:jc w:val="left"/>
        <w:outlineLvl w:val="1"/>
        <w:rPr>
          <w:rFonts w:ascii="微软雅黑" w:eastAsia="微软雅黑" w:hAnsi="微软雅黑" w:cs="Times New Roman"/>
          <w:bCs/>
          <w:color w:val="000000" w:themeColor="text1"/>
          <w:kern w:val="0"/>
          <w:sz w:val="20"/>
          <w:szCs w:val="20"/>
        </w:rPr>
      </w:pPr>
      <w:r w:rsidRPr="00A303C2">
        <w:rPr>
          <w:rFonts w:ascii="微软雅黑" w:eastAsia="微软雅黑" w:hAnsi="微软雅黑" w:cs="Times New Roman" w:hint="eastAsia"/>
          <w:bCs/>
          <w:color w:val="000000" w:themeColor="text1"/>
          <w:kern w:val="0"/>
          <w:sz w:val="20"/>
          <w:szCs w:val="20"/>
        </w:rPr>
        <w:t>更多</w:t>
      </w:r>
      <w:r w:rsidR="00DA254A">
        <w:rPr>
          <w:rFonts w:ascii="微软雅黑" w:eastAsia="微软雅黑" w:hAnsi="微软雅黑" w:cs="Times New Roman" w:hint="eastAsia"/>
          <w:bCs/>
          <w:color w:val="000000" w:themeColor="text1"/>
          <w:kern w:val="0"/>
          <w:sz w:val="20"/>
          <w:szCs w:val="20"/>
        </w:rPr>
        <w:t>关于</w:t>
      </w:r>
      <w:r w:rsidRPr="00A303C2">
        <w:rPr>
          <w:rFonts w:ascii="微软雅黑" w:eastAsia="微软雅黑" w:hAnsi="微软雅黑" w:cs="Times New Roman" w:hint="eastAsia"/>
          <w:bCs/>
          <w:color w:val="000000" w:themeColor="text1"/>
          <w:kern w:val="0"/>
          <w:sz w:val="20"/>
          <w:szCs w:val="20"/>
        </w:rPr>
        <w:t>阿里云认证考试内容请参考阿里云帮助中心：</w:t>
      </w:r>
      <w:hyperlink r:id="rId9" w:history="1">
        <w:r w:rsidRPr="00024DBE">
          <w:rPr>
            <w:rStyle w:val="a8"/>
            <w:rFonts w:ascii="微软雅黑" w:eastAsia="微软雅黑" w:hAnsi="微软雅黑" w:cs="Times New Roman" w:hint="eastAsia"/>
            <w:bCs/>
            <w:kern w:val="0"/>
            <w:sz w:val="20"/>
            <w:szCs w:val="20"/>
          </w:rPr>
          <w:t>阿里云认证 &gt; 阿里云认证介绍 &gt; 阿里云认证介绍查看相关介绍，同时可以领取阿里云最新2000代金券用于抵扣认证考试报名费</w:t>
        </w:r>
      </w:hyperlink>
      <w:r w:rsidRPr="00A303C2">
        <w:rPr>
          <w:rFonts w:ascii="微软雅黑" w:eastAsia="微软雅黑" w:hAnsi="微软雅黑" w:cs="Times New Roman" w:hint="eastAsia"/>
          <w:bCs/>
          <w:color w:val="000000" w:themeColor="text1"/>
          <w:kern w:val="0"/>
          <w:sz w:val="20"/>
          <w:szCs w:val="20"/>
        </w:rPr>
        <w:t>。</w:t>
      </w:r>
    </w:p>
    <w:p w:rsidR="00A303C2" w:rsidRDefault="00A303C2" w:rsidP="00A303C2">
      <w:pPr>
        <w:widowControl/>
        <w:spacing w:before="100" w:beforeAutospacing="1" w:after="100" w:afterAutospacing="1"/>
        <w:jc w:val="left"/>
        <w:outlineLvl w:val="1"/>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noProof/>
          <w:color w:val="000000" w:themeColor="text1"/>
          <w:kern w:val="0"/>
          <w:sz w:val="20"/>
          <w:szCs w:val="20"/>
        </w:rPr>
        <w:drawing>
          <wp:inline distT="0" distB="0" distL="0" distR="0">
            <wp:extent cx="5270500" cy="3644900"/>
            <wp:effectExtent l="19050" t="0" r="6350" b="0"/>
            <wp:docPr id="2190" name="图片 2189" descr="ACP认证.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P认证.png"/>
                    <pic:cNvPicPr/>
                  </pic:nvPicPr>
                  <pic:blipFill>
                    <a:blip r:embed="rId10"/>
                    <a:stretch>
                      <a:fillRect/>
                    </a:stretch>
                  </pic:blipFill>
                  <pic:spPr>
                    <a:xfrm>
                      <a:off x="0" y="0"/>
                      <a:ext cx="5270500" cy="3644900"/>
                    </a:xfrm>
                    <a:prstGeom prst="rect">
                      <a:avLst/>
                    </a:prstGeom>
                  </pic:spPr>
                </pic:pic>
              </a:graphicData>
            </a:graphic>
          </wp:inline>
        </w:drawing>
      </w:r>
    </w:p>
    <w:p w:rsidR="00997748" w:rsidRDefault="005E3FFF">
      <w:pPr>
        <w:widowControl/>
        <w:spacing w:before="100" w:beforeAutospacing="1" w:after="100" w:afterAutospacing="1"/>
        <w:jc w:val="left"/>
        <w:outlineLvl w:val="1"/>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一、单选题（共50题，每题1分，共50分）</w:t>
      </w:r>
    </w:p>
    <w:p w:rsidR="00997748" w:rsidRDefault="005E3FFF">
      <w:pPr>
        <w:widowControl/>
        <w:numPr>
          <w:ilvl w:val="0"/>
          <w:numId w:val="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1、由于业务的流量增长,您需要对您的阿里云的云服务ECS实例的带宽进行临时升级操作,以下的描述中错误的是________。 </w:t>
      </w:r>
      <w:hyperlink r:id="rId11"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VALUE=\"114562\" NAME=\"ra-44184\"&gt;"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A、可以在当前生命周期内,设定时间段区间内临时增加带宽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VALUE=\"114564\" NAME=\"ra-44184\"&gt;"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B、可以按天进行升级,升级后如果云服务器ECS续费,仍然按照原基础带宽进行续费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VALUE=\"114565\" NAME=\"ra-44184\"&gt;"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C、不支持按天升级,升级之后按升级之后的带宽进行续费</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VALUE=\"114563\" NAME=\"ra-44184\"&gt;"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D、可以多次叠加操作,支持随时操作,不受任何操作影响</w:t>
      </w:r>
    </w:p>
    <w:p w:rsidR="00997748" w:rsidRDefault="005E3FFF">
      <w:pPr>
        <w:widowControl/>
        <w:numPr>
          <w:ilvl w:val="0"/>
          <w:numId w:val="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2、您在创建阿里云的云服务器ECS实例时必须要选择________来指定新建的云服务器ECS实例的系统盘的配置？ </w:t>
      </w:r>
      <w:hyperlink r:id="rId13"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VALUE=\"114514\" NAME=\"ra-44172\"&gt;"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A、安全组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VALUE=\"114517\" NAME=\"ra-44172\"&gt;"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B、IP地址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VALUE=\"114515\" NAME=\"ra-44172\"&gt;"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C、镜像</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VALUE=\"114516\" NAME=\"ra-44172\"&gt;"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D、区域</w:t>
      </w:r>
    </w:p>
    <w:p w:rsidR="00997748" w:rsidRDefault="005E3FFF">
      <w:pPr>
        <w:widowControl/>
        <w:numPr>
          <w:ilvl w:val="0"/>
          <w:numId w:val="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lastRenderedPageBreak/>
        <w:t>3、用户在阿里云以外的服务器上安装“安骑士客户端”后,通过_________方式与指定的阿里云官网帐号关联。 </w:t>
      </w:r>
      <w:hyperlink r:id="rId14"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VALUE=\"113895\" NAME=\"ra-43996\"&gt;"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A、用户的AccessKey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VALUE=\"113894\" NAME=\"ra-43996\"&gt;"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B、用户帐号ID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VALUE=\"113893\" NAME=\"ra-43996\"&gt;"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C、在管理控制台生成的安装验证key</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VALUE=\"113896\" NAME=\"ra-43996\"&gt;"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D、用户名和密码</w:t>
      </w:r>
    </w:p>
    <w:p w:rsidR="00997748" w:rsidRDefault="005E3FFF">
      <w:pPr>
        <w:widowControl/>
        <w:numPr>
          <w:ilvl w:val="0"/>
          <w:numId w:val="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4、阿里云负载均衡SLB中提供了证书上传和管理的服务,在需要进行加密传输时,用户可以将证书上传到负载均衡SLB实例,在创建监听的时候绑定证书。证书是为了支持________协议。 </w:t>
      </w:r>
      <w:hyperlink r:id="rId15"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VALUE=\"115505\" NAME=\"ra-44475\"&gt;"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A、PPPoE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VALUE=\"115504\" NAME=\"ra-44475\"&gt;"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B、TCP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VALUE=\"115503\" NAME=\"ra-44475\"&gt;"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C、HTTP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VALUE=\"115502\" NAME=\"ra-44475\"&gt;"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D、HTTPS</w:t>
      </w:r>
    </w:p>
    <w:p w:rsidR="00997748" w:rsidRDefault="005E3FFF">
      <w:pPr>
        <w:widowControl/>
        <w:numPr>
          <w:ilvl w:val="0"/>
          <w:numId w:val="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5、采用云计算服务与传统自建IT系统不同,相比传统自建方式,云计算带来了巨大的便利性。以阿里云服务器ECS为例,这些便利性中不包括？ </w:t>
      </w:r>
      <w:hyperlink r:id="rId16"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VALUE=\"115244\" NAME=\"ra-44394\"&gt;"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A、用户按照需要获得计算量而不是按照峰值设计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VALUE=\"115241\" NAME=\"ra-44394\"&gt;"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B、用户无需再去维护和管理硬件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VALUE=\"115242\" NAME=\"ra-44394\"&gt;"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C、获得服务器实例在几分钟内而不是数天数周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VALUE=\"115243\" NAME=\"ra-44394\"&gt;"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D、用户无需参与任何安全管理工作</w:t>
      </w:r>
    </w:p>
    <w:p w:rsidR="00997748" w:rsidRDefault="005E3FFF">
      <w:pPr>
        <w:widowControl/>
        <w:numPr>
          <w:ilvl w:val="0"/>
          <w:numId w:val="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6、您的特定业务要暂时停止一段时间,为了节省成本希望暂时不使用或者释放这些业务的云服务器ECS实例,但希望能够继续保留现有的云服务器ECS实例系统盘上运行的服务和数据,通过________可以最节省高效地实现。 </w:t>
      </w:r>
      <w:hyperlink r:id="rId17"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VALUE=\"114271\" NAME=\"ra-44105\"&gt;"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A、直接释放该云服务器ECS实例,阿里云会自动为用户保留数据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VALUE=\"114269\" NAME=\"ra-44105\"&gt;"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B、制作该云服务器ECS实例的自定义镜像,并释放该实例</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VALUE=\"114270\" NAME=\"ra-44105\"&gt;"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C、直接释放该云服务器ECS实例,自动镜像可以保证需要保留的应用和数据还能找回来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VALUE=\"114272\" NAME=\"ra-44105\"&gt;"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D、暂停该云服务器ECS实例</w:t>
      </w:r>
    </w:p>
    <w:p w:rsidR="00997748" w:rsidRDefault="005E3FFF">
      <w:pPr>
        <w:widowControl/>
        <w:numPr>
          <w:ilvl w:val="0"/>
          <w:numId w:val="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7、为了提升您在阿里云上部署的应用的可用性,可以在多可用区创建云服务器ECS实例并进行应用的部署,同时可以与________产品搭配使用,可以实现高可用的架构。</w:t>
      </w:r>
      <w:hyperlink r:id="rId18"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VALUE=\"114137\" NAME=\"ra-44063\"&gt;"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A、云监控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VALUE=\"114136\" NAME=\"ra-44063\"&gt;"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B、弹性伸缩Auto Scaling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VALUE=\"114135\" NAME=\"ra-44063\"&gt;"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C、云数据库RDS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VALUE=\"114134\" NAME=\"ra-44063\"&gt;"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D、负载均衡SLB</w:t>
      </w:r>
    </w:p>
    <w:p w:rsidR="00997748" w:rsidRDefault="005E3FFF">
      <w:pPr>
        <w:widowControl/>
        <w:numPr>
          <w:ilvl w:val="0"/>
          <w:numId w:val="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8、阿里云的云盾DDoS高防IP是阿里云在“基础DDoS防护”之上提供的高级防护产品,支持四层和七层的抗攻击能力, 以下关于云盾DDoS高防IP的功能描述错误的是_________。 </w:t>
      </w:r>
      <w:hyperlink r:id="rId19"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lastRenderedPageBreak/>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VALUE=\"113846\" NAME=\"ra-43978\"&gt;"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A、支持弹性按天计费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VALUE=\"113847\" NAME=\"ra-43978\"&gt;"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B、DDoS防护阈值弹性调整,您可以随时升级更高级别的防护,调整过程服务中断时间不超过5分钟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VALUE=\"113848\" NAME=\"ra-43978\"&gt;"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C、提供实时精准的流量报表及攻击详情,让您及时准确获得当前服务详情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VALUE=\"113845\" NAME=\"ra-43978\"&gt;"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D、防护多种DDoS类型攻击,包括但不限于以下攻击类型 ICMP Flood、UDP Flood、TCP Flood、SYN Flood、ACK Flood 等</w:t>
      </w:r>
    </w:p>
    <w:p w:rsidR="00997748" w:rsidRDefault="005E3FFF">
      <w:pPr>
        <w:widowControl/>
        <w:numPr>
          <w:ilvl w:val="0"/>
          <w:numId w:val="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9、A电商平台近几年业务增长很快,访问量持续保持每年提升300%,平台运营团队因此获得了公司的年度特别奖励。在高兴之余运营团队发现平台系统带宽的支出是以每年500%的比例增长的,如果能有效降低这块成本可以提升整体的运营质量。此时,该公司选择阿里云的________服务,效果会最明显。 </w:t>
      </w:r>
      <w:hyperlink r:id="rId20"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VALUE=\"113946\" NAME=\"ra-44009\"&gt;"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A、支持多可用区的云数据库RDS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VALUE=\"113945\" NAME=\"ra-44009\"&gt;"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B、内容分发网络CDN</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VALUE=\"113948\" NAME=\"ra-44009\"&gt;"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C、对象存储OSS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VALUE=\"113947\" NAME=\"ra-44009\"&gt;"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D、负载均衡SLB</w:t>
      </w:r>
    </w:p>
    <w:p w:rsidR="00997748" w:rsidRDefault="005E3FFF">
      <w:pPr>
        <w:widowControl/>
        <w:numPr>
          <w:ilvl w:val="0"/>
          <w:numId w:val="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10、阿里云的专有网络VPC中用于连接VPC内的各个交换机的设备是________。 </w:t>
      </w:r>
      <w:hyperlink r:id="rId21"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TYPE=\"radio\" VALUE=\"115599\" NAME=\"ra-44507\"&gt;"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A、路由器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VALUE=\"115598\" NAME=\"ra-44507\"&gt;"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B、路由表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VALUE=\"115600\" NAME=\"ra-44507\"&gt;"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C、云服务器ECS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VALUE=\"115601\" NAME=\"ra-44507\"&gt;"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D、负载均衡SLB</w:t>
      </w:r>
    </w:p>
    <w:p w:rsidR="00997748" w:rsidRDefault="005E3FFF">
      <w:pPr>
        <w:widowControl/>
        <w:numPr>
          <w:ilvl w:val="0"/>
          <w:numId w:val="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11、您基于阿里云的云服务器ECS实例部署了Mysql数据库,随着业务量的不断上涨,您自己部署的数据库的服务能力越来越不足,表现在并发连接数不足,磁盘的IOPS不能满足业务需求等,可以采用阿里云的________产品来解决这些问题。 </w:t>
      </w:r>
      <w:hyperlink r:id="rId22"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VALUE=\"114150\" NAME=\"ra-44067\"&gt;"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A、对象存储OSS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VALUE=\"114153\" NAME=\"ra-44067\"&gt;"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B、大数据分析ODPS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VALUE=\"114151\" NAME=\"ra-44067\"&gt;"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C、表格存储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VALUE=\"114152\" NAME=\"ra-44067\"&gt;"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D、云数据库RDS</w:t>
      </w:r>
    </w:p>
    <w:p w:rsidR="00997748" w:rsidRDefault="005E3FFF">
      <w:pPr>
        <w:widowControl/>
        <w:numPr>
          <w:ilvl w:val="0"/>
          <w:numId w:val="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12、阿里云对象存储OSS是阿里云对外提供的海量、安全、低成本、高可靠的云存储服务。在安全性方面OSS服务本身具备了防DDoS攻击和自动黑洞清洗的功能,如果采用传统IT的解决方案,实现和OSS类似的防DDos功能,需要做什么投入？ </w:t>
      </w:r>
      <w:hyperlink r:id="rId23"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VALUE=\"115016\" NAME=\"ra-44326\"&gt;"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A、只需要在存储服务器内安装特定的安全软件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VALUE=\"115017\" NAME=\"ra-44326\"&gt;"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B、需要购买专业的流量清洗和黑洞设备,同时按预期的防护能力购买相应的IDC入口带宽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VALUE=\"115019\" NAME=\"ra-44326\"&gt;"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C、购买多台存储服务器,同时启用,可实现相同级别的抗DDoS功能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VALUE=\"115018\" NAME=\"ra-44326\"&gt;"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D、专业的存储服务器都自带了防DDoS功能,无需客户购买</w:t>
      </w:r>
    </w:p>
    <w:p w:rsidR="00997748" w:rsidRDefault="005E3FFF">
      <w:pPr>
        <w:widowControl/>
        <w:numPr>
          <w:ilvl w:val="0"/>
          <w:numId w:val="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13、阿里云的云服务器ECS实例的磁盘快照是某一个时间点上某一个磁盘的数据拷贝。以下针对云服务器ECS实例的磁盘快照的描述正确的是_______。 </w:t>
      </w:r>
      <w:hyperlink r:id="rId24"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lastRenderedPageBreak/>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VALUE=\"114494\" NAME=\"ra-44167\"&gt;"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A、快照被存放在用户自己的磁盘中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VALUE=\"114497\" NAME=\"ra-44167\"&gt;"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B、自定义快照名称可以以auto开头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VALUE=\"114495\" NAME=\"ra-44167\"&gt;"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C、快照存放在OSS上</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VALUE=\"114496\" NAME=\"ra-44167\"&gt;"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D、只有系统盘支持自动快照</w:t>
      </w:r>
    </w:p>
    <w:p w:rsidR="00997748" w:rsidRDefault="005E3FFF">
      <w:pPr>
        <w:widowControl/>
        <w:numPr>
          <w:ilvl w:val="0"/>
          <w:numId w:val="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14、阿里云对象存储OSS为每个存储空间Bucket自动分配一个内网地址和一个外网地址,如果正确使用内网地址,一方面可以实现OSS Bucket与云服务器ECS实例之间的流量免费,另一方面云服务器ECS实例通过内网访问OSS Bucket的网络质量较好,能够有效的提升部署在ECS实例上的应用的上传和下载质量。以下关于OSS Bucket内网地址的描述正确的是_______。 </w:t>
      </w:r>
      <w:hyperlink r:id="rId25"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VALUE=\"115092\" NAME=\"ra-44349\"&gt;"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A、如果ECS实例使用OSS Bucket内网地址,只能访问与ECS实例在同一地域且在同一可用区的OSS Bucket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VALUE=\"115091\" NAME=\"ra-44349\"&gt;"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B、只要ECS实例和OSS Bucket属于同一用户,ECS实例就可以通过内网访问OSS Bucket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VALUE=\"115090\" NAME=\"ra-44349\"&gt;"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C、从公共云上的任意一台ECS实例都可以通过内网访问任何地域的OSS Bucket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VALUE=\"115089\" NAME=\"ra-44349\"&gt;"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w:t>
      </w:r>
      <w:r w:rsidR="005E3FFF">
        <w:rPr>
          <w:rFonts w:ascii="微软雅黑" w:eastAsia="微软雅黑" w:hAnsi="微软雅黑" w:cs="Times New Roman" w:hint="eastAsia"/>
          <w:color w:val="000000" w:themeColor="text1"/>
          <w:kern w:val="0"/>
          <w:sz w:val="20"/>
          <w:szCs w:val="20"/>
          <w:highlight w:val="yellow"/>
        </w:rPr>
        <w:t>如果ECS实例需要访问OSS Bucket的内网地址,只能访问与ECS实例在同一地域的Bucket</w:t>
      </w:r>
    </w:p>
    <w:p w:rsidR="00997748" w:rsidRDefault="005E3FFF">
      <w:pPr>
        <w:widowControl/>
        <w:numPr>
          <w:ilvl w:val="0"/>
          <w:numId w:val="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15、在互联网环境中,云服务器ECS要想被别的应用或网民访问到,就必须开通相应的“端口”,比如常见的HTTP应用工作在80端口,FTP应用工作在21端口,以下是某管理员对云服务器ECS配置的策略,请您选出最安全的一种方法。 </w:t>
      </w:r>
      <w:hyperlink r:id="rId26"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TYPE=\"radio\" VALUE=\"113640\" NAME=\"ra-43906\"&gt;"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A、云服务器ECS实例购买成功后,立即从管理控制台启用了安全组防火墙,并对公网只开通必要的服务端口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VALUE=\"113641\" NAME=\"ra-43906\"&gt;"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B、用户打算在1台云服务器ECS实例上搭建多个应用,为了方便管理,采用了默认的设置,开放全部端口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VALUE=\"113639\" NAME=\"ra-43906\"&gt;"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C、云服务器ECS实例购买成功后,立即从管理控制台启用了安全组防火墙,对公网开放的端口范围是从0到1024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VALUE=\"113638\" NAME=\"ra-43906\"&gt;"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D、云服务器ECS实例购买成功后,立即从管理控制台启用了安全组防火墙,对公网开放全部端口,ECS实例对外只能访问80端口</w:t>
      </w:r>
    </w:p>
    <w:p w:rsidR="00997748" w:rsidRDefault="005E3FFF">
      <w:pPr>
        <w:widowControl/>
        <w:numPr>
          <w:ilvl w:val="0"/>
          <w:numId w:val="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16、某企业使用公共云搭建了一个门户网站,目前访问缓慢。为了提升网站的响应速度,又购置了多台云服务器,希望新增加的服务器和原有服务器一起对外提供服务,需要哪种技术配合实现这个方案？ </w:t>
      </w:r>
      <w:hyperlink r:id="rId27"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VALUE=\"115223\" NAME=\"ra-44389\"&gt;"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A、CDN（内容分发网络）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VALUE=\"115224\" NAME=\"ra-44389\"&gt;"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B、容器服务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VALUE=\"115222\" NAME=\"ra-44389\"&gt;"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C、VPC（虚拟专用网）服务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VALUE=\"115221\" NAME=\"ra-44389\"&gt;"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D、负载均衡</w:t>
      </w:r>
    </w:p>
    <w:p w:rsidR="00997748" w:rsidRDefault="005E3FFF">
      <w:pPr>
        <w:widowControl/>
        <w:numPr>
          <w:ilvl w:val="0"/>
          <w:numId w:val="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lastRenderedPageBreak/>
        <w:t>17、在阿里云的负载均衡SLB的管理控制台中,可以根据一些监控的统计指标来设置报警信息,常见的如流量、数据包、连接数等,设置报警阈值,一旦触发了报警条件,就会通过多种方式进行报警。目前还不支持________的报警方式。 </w:t>
      </w:r>
      <w:hyperlink r:id="rId28"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VALUE=\"115499\" NAME=\"ra-44474\"&gt;"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A、邮件报警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VALUE=\"115501\" NAME=\"ra-44474\"&gt;"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6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B、旺旺报警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VALUE=\"115498\" NAME=\"ra-44474\"&gt;"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C、电话报警</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VALUE=\"115500\" NAME=\"ra-44474\"&gt;"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D、短信报警</w:t>
      </w:r>
    </w:p>
    <w:p w:rsidR="00997748" w:rsidRDefault="005E3FFF">
      <w:pPr>
        <w:widowControl/>
        <w:numPr>
          <w:ilvl w:val="0"/>
          <w:numId w:val="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18、云计算一个重要特点是弹性,阿里云的用户可以根据业务需求和策略实现计算资源的自动调整。在业务量高峰时增加ECS实例来提升系统的处理能力,在业务量低谷时自动减少ECS实例以节约成本。针对此场景,阿里云的________产品可以和云服务器ECS实例配合使用实现弹性计算。 </w:t>
      </w:r>
      <w:hyperlink r:id="rId29"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VALUE=\"114095\" NAME=\"ra-44053\"&gt;"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A、负载均衡SLB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VALUE=\"114096\" NAME=\"ra-44053\"&gt;"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B、弹性伸缩Auto Scaling</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VALUE=\"114094\" NAME=\"ra-44053\"&gt;"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C、云数据库RDS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VALUE=\"114097\" NAME=\"ra-44053\"&gt;"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7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D、专有网络VPC</w:t>
      </w:r>
    </w:p>
    <w:p w:rsidR="00997748" w:rsidRDefault="005E3FFF">
      <w:pPr>
        <w:widowControl/>
        <w:numPr>
          <w:ilvl w:val="0"/>
          <w:numId w:val="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19、云计算以多种形式对外提供服务,比如提供给消费者的服务是运行在云计算基础设施上的应用程序,消费者可以在各种设备上通过瘦客户端界面访问,如浏览器（例如基于Web的邮件）,不需要管理或控制任何云计算基础设施,包括网络、服务器、操作系统、存储,甚至独立的应用能力等等,仅需要对应用进行有限的、特殊的配置。这种服务形式被称作________。 </w:t>
      </w:r>
      <w:hyperlink r:id="rId30"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VALUE=\"115194\" NAME=\"ra-44382\"&gt;"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7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A、PaaS(平台即服务)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VALUE=\"115196\" NAME=\"ra-44382\"&gt;"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B、DaaS(数据存储即服务)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VALUE=\"115193\" NAME=\"ra-44382\"&gt;"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C、SaaS(软件即服务)</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VALUE=\"115195\" NAME=\"ra-44382\"&gt;"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7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D、IaaS(基础设施即服务)</w:t>
      </w:r>
    </w:p>
    <w:p w:rsidR="00997748" w:rsidRDefault="005E3FFF">
      <w:pPr>
        <w:widowControl/>
        <w:numPr>
          <w:ilvl w:val="0"/>
          <w:numId w:val="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20、某企业利用某公共云服务,租用了若干台虚拟机,并把这些虚拟机放在一个隔离的虚拟网络中,可以完全掌控自己的虚拟网络,包括选择自有 IP 地址范围、划分网段、配置路由表和网关等,这个虚拟网络在公共云服务中通常称作________。 </w:t>
      </w:r>
      <w:hyperlink r:id="rId31"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VALUE=\"115206\" NAME=\"ra-44385\"&gt;"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A、NFV服务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VALUE=\"115208\" NAME=\"ra-44385\"&gt;"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B、VPN服务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VALUE=\"115205\" NAME=\"ra-44385\"&gt;"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C、SDN服务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VALUE=\"115207\" NAME=\"ra-44385\"&gt;"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D、VPC服务</w:t>
      </w:r>
    </w:p>
    <w:p w:rsidR="00997748" w:rsidRDefault="005E3FFF">
      <w:pPr>
        <w:widowControl/>
        <w:numPr>
          <w:ilvl w:val="0"/>
          <w:numId w:val="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21、您的阿里云专有网络VPC创建后,需要完成________操作之后,才能够在专有网络内创建其他的云产品实例,如云服务器、负载均衡和云数据库等。 </w:t>
      </w:r>
      <w:hyperlink r:id="rId32"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VALUE=\"115652\" NAME=\"ra-44524\"&gt;"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8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A、配置网段地址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VALUE=\"115650\" NAME=\"ra-44524\"&gt;"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8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B、创建交换机</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VALUE=\"115653\" NAME=\"ra-44524\"&gt;"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8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C、设置路由表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VALUE=\"115651\" NAME=\"ra-44524\"&gt;"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8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D、创建路由器</w:t>
      </w:r>
    </w:p>
    <w:p w:rsidR="00997748" w:rsidRDefault="005E3FFF">
      <w:pPr>
        <w:widowControl/>
        <w:numPr>
          <w:ilvl w:val="0"/>
          <w:numId w:val="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22、D公司基于阿里云对象存储OSS和云服务器ECS构建了一个应用网站。初期采用OSS的原因是看上了它的大容量存储和能在多台ECS之间共享读写文件的功能,后来因</w:t>
      </w:r>
      <w:r>
        <w:rPr>
          <w:rFonts w:ascii="微软雅黑" w:eastAsia="微软雅黑" w:hAnsi="微软雅黑" w:cs="Times New Roman" w:hint="eastAsia"/>
          <w:bCs/>
          <w:color w:val="000000" w:themeColor="text1"/>
          <w:kern w:val="0"/>
          <w:sz w:val="20"/>
          <w:szCs w:val="20"/>
        </w:rPr>
        <w:lastRenderedPageBreak/>
        <w:t>业务需要逐渐增加了事务性的数据交互需求,在多个请求共同写OSS上的同一个文件时会互相覆盖,为此管理员很发愁。遇到这种情况可以选用阿里云的哪个云服务直接解决？ </w:t>
      </w:r>
      <w:hyperlink r:id="rId33"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VALUE=\"114943\" NAME=\"ra-44302\"&gt;"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8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A、增加更多的云服务器ECS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VALUE=\"114942\" NAME=\"ra-44302\"&gt;"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B、内容分发网络CDN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VALUE=\"114941\" NAME=\"ra-44302\"&gt;"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8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C、选用负载均衡SLB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VALUE=\"114940\" NAME=\"ra-44302\"&gt;"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D、选用关系型云数据库RDS解决</w:t>
      </w:r>
    </w:p>
    <w:p w:rsidR="00997748" w:rsidRDefault="005E3FFF">
      <w:pPr>
        <w:widowControl/>
        <w:numPr>
          <w:ilvl w:val="0"/>
          <w:numId w:val="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23、阿里云的负载均衡SLB提供对多台云服务器进行流量分发的服务,支持四层和七层的流量转发。其中七层流量转发是通过________实现的。 </w:t>
      </w:r>
      <w:hyperlink r:id="rId34"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VALUE=\"115411\" NAME=\"ra-44444\"&gt;"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8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A、LVS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VALUE=\"115413\" NAME=\"ra-44444\"&gt;"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9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B、Nginx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VALUE=\"115412\" NAME=\"ra-44444\"&gt;"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9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C、Tengine</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VALUE=\"115414\" NAME=\"ra-44444\"&gt;"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9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D、Heartbeat</w:t>
      </w:r>
    </w:p>
    <w:p w:rsidR="00997748" w:rsidRDefault="005E3FFF">
      <w:pPr>
        <w:widowControl/>
        <w:numPr>
          <w:ilvl w:val="0"/>
          <w:numId w:val="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24、阿里云的云服务器ECS产品支持的多线BGP接入,解决的主要问题是________。 </w:t>
      </w:r>
      <w:hyperlink r:id="rId35"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VALUE=\"114285\" NAME=\"ra-44109\"&gt;"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9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A、提升全网内容分发效率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VALUE=\"114287\" NAME=\"ra-44109\"&gt;"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9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B、避免跨运营商的网络访问的速度瓶颈</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VALUE=\"114286\" NAME=\"ra-44109\"&gt;"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9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C、解决网络边界内容缓存的问题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VALUE=\"114288\" NAME=\"ra-44109\"&gt;"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9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D、其他都是</w:t>
      </w:r>
    </w:p>
    <w:p w:rsidR="00997748" w:rsidRDefault="005E3FFF">
      <w:pPr>
        <w:widowControl/>
        <w:numPr>
          <w:ilvl w:val="0"/>
          <w:numId w:val="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25、如果在配置阿里云的负载均衡SLB实例的监听时,开启了“获取真实访问IP”,针对7层服务可以通过http头部中的________字段获取来访者真实IP。 </w:t>
      </w:r>
      <w:hyperlink r:id="rId36"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VALUE=\"115432\" NAME=\"ra-44449\"&gt;"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9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A、Authorization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VALUE=\"115433\" NAME=\"ra-44449\"&gt;"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9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B、Connection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VALUE=\"115434\" NAME=\"ra-44449\"&gt;"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9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C、Etag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VALUE=\"115431\" NAME=\"ra-44449\"&gt;"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10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D、X-Forwarded-For</w:t>
      </w:r>
    </w:p>
    <w:p w:rsidR="00997748" w:rsidRDefault="005E3FFF">
      <w:pPr>
        <w:widowControl/>
        <w:numPr>
          <w:ilvl w:val="0"/>
          <w:numId w:val="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26、用户通过网络使用软件,无需购买软硬件、建设机房等,而改用向提供商租用基于Web的软件,来管理企业经营活动,且无需对软件进行维护,服务提供商会全权管理和维护软件。这种模式是云计算提供的________服务。 </w:t>
      </w:r>
      <w:hyperlink r:id="rId37"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VALUE=\"115213\" NAME=\"ra-44387\"&gt;"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图片 10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w:t>
      </w:r>
      <w:r w:rsidR="005E3FFF">
        <w:rPr>
          <w:rFonts w:ascii="微软雅黑" w:eastAsia="微软雅黑" w:hAnsi="微软雅黑" w:cs="Times New Roman" w:hint="eastAsia"/>
          <w:color w:val="000000" w:themeColor="text1"/>
          <w:kern w:val="0"/>
          <w:sz w:val="20"/>
          <w:szCs w:val="20"/>
          <w:highlight w:val="yellow"/>
        </w:rPr>
        <w:t>SaaS(软件即服务)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VALUE=\"115216\" NAME=\"ra-44387\"&gt;"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10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B、DaaS(数据即服务)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VALUE=\"115215\" NAME=\"ra-44387\"&gt;"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10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C、IaaS(基础设施即服务)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VALUE=\"115214\" NAME=\"ra-44387\"&gt;"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10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D、PaaS(平台即服务)</w:t>
      </w:r>
    </w:p>
    <w:p w:rsidR="00997748" w:rsidRDefault="005E3FFF">
      <w:pPr>
        <w:widowControl/>
        <w:numPr>
          <w:ilvl w:val="0"/>
          <w:numId w:val="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27、阿里云对象存储OSS是按使用收费的服务,为了防止用户在OSS上的数据被其他人盗链而产生不必要的支出,OSS设计了防盗链功能,以下有关OSS防盗链实现机制的说法正确的是？ </w:t>
      </w:r>
      <w:hyperlink r:id="rId38"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VALUE=\"115108\" NAME=\"ra-44353\"&gt;"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10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A、基于SSL密钥实现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VALUE=\"115107\" NAME=\"ra-44353\"&gt;"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10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B、基于HTTP的Authorization实现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VALUE=\"115105\" NAME=\"ra-44353\"&gt;"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图片 10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C、基于IP黑、白名单机制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VALUE=\"115106\" NAME=\"ra-44353\"&gt;"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图片 10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D、基于HTTP header中表头字段referer实现</w:t>
      </w:r>
    </w:p>
    <w:p w:rsidR="00997748" w:rsidRDefault="005E3FFF">
      <w:pPr>
        <w:widowControl/>
        <w:numPr>
          <w:ilvl w:val="0"/>
          <w:numId w:val="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lastRenderedPageBreak/>
        <w:t>28、某视频直播公司采用阿里云弹性伸缩（Auto Scaling）来实现动态添加或者减少云服务器ECS实例,来应对业务量的变化。由于该公司的系统刚上线不久,没有历史数据做参考,同时也不能预估业务量的变化,他们希望通过ECS实例资源的使用情况（比如CPU利用率、系统负载Load等）来弹性伸缩计算资源。他们应该选择以下哪种伸缩模式？ </w:t>
      </w:r>
      <w:hyperlink r:id="rId39"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VALUE=\"114728\" NAME=\"ra-44239\"&gt;"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图片 10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A、lazy模式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VALUE=\"114726\" NAME=\"ra-44239\"&gt;"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11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B、定时模式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VALUE=\"114727\" NAME=\"ra-44239\"&gt;"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图片 11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C、固定数量模式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VALUE=\"114725\" NAME=\"ra-44239\"&gt;"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11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D、动态模式</w:t>
      </w:r>
    </w:p>
    <w:p w:rsidR="00997748" w:rsidRDefault="005E3FFF">
      <w:pPr>
        <w:widowControl/>
        <w:numPr>
          <w:ilvl w:val="0"/>
          <w:numId w:val="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29、以下________安全功能需要单独购买,不是在创建阿里云的云服务器ECS实例的同时可以免费获得的。 </w:t>
      </w:r>
      <w:hyperlink r:id="rId40"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VALUE=\"114083\" NAME=\"ra-44050\"&gt;"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11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A、木马查杀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VALUE=\"114082\" NAME=\"ra-44050\"&gt;"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1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B、基础DDoS防护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VALUE=\"114084\" NAME=\"ra-44050\"&gt;"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1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C、防暴力破解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VALUE=\"114085\" NAME=\"ra-44050\"&gt;"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1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D、DDoS高防IP</w:t>
      </w:r>
    </w:p>
    <w:p w:rsidR="00997748" w:rsidRDefault="005E3FFF">
      <w:pPr>
        <w:widowControl/>
        <w:numPr>
          <w:ilvl w:val="0"/>
          <w:numId w:val="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30、阿里云的云服务器ECS实例的安全组实现了类似虚拟防火墙的功能,用于设置单个或多个云服务器ECS实例的网络访问策略。对于云服务器安全组使用的说法正确的是_______。 </w:t>
      </w:r>
      <w:hyperlink r:id="rId41"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VALUE=\"114261\" NAME=\"ra-44103\"&gt;"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11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A、每个ECS实例只能属于一个安全组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VALUE=\"114264\" NAME=\"ra-44103\"&gt;"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11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B、每个ECS实例可以加入多个安全组,无数量上限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VALUE=\"114263\" NAME=\"ra-44103\"&gt;"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11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C、ECS实例必须加入安全组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VALUE=\"114262\" NAME=\"ra-44103\"&gt;"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12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D、ECS实例可以不加入安全组</w:t>
      </w:r>
    </w:p>
    <w:p w:rsidR="00997748" w:rsidRDefault="005E3FFF">
      <w:pPr>
        <w:widowControl/>
        <w:numPr>
          <w:ilvl w:val="0"/>
          <w:numId w:val="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31、您已经成功购买了阿里云的弹性公网IP（EIP）,需要通过管理控制台进行弹性公网IP的绑定,但是界面提示没有找到相应的云服务器ECS实例,可能是________原因引起的。 </w:t>
      </w:r>
      <w:hyperlink r:id="rId42"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VALUE=\"115655\" NAME=\"ra-44525\"&gt;"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2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A、您所申请的EIP所在地域的某个可用区内没有经典网络的云服务器ECS实例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VALUE=\"115657\" NAME=\"ra-44525\"&gt;"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图片 12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B、您所申请的EIP所在地域的专有网络VPC内在某个可用区内的没有云服务器ECS实例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VALUE=\"115654\" NAME=\"ra-44525\"&gt;"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12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C、您所申请的EIP所在的地域内的专有网络VPC内没有云服务器ECS实例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VALUE=\"115656\" NAME=\"ra-44525\"&gt;"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图片 12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D、您所申请的EIP所在的地域内没有经典网络的云服务器ECS实例</w:t>
      </w:r>
    </w:p>
    <w:p w:rsidR="00997748" w:rsidRDefault="005E3FFF">
      <w:pPr>
        <w:widowControl/>
        <w:numPr>
          <w:ilvl w:val="0"/>
          <w:numId w:val="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32、您的业务增长,会出现现有的阿里云的云服务器ECS实例的系统盘存储资源不足的问题,阿里云提供了系统盘扩容的功能帮您解决系统盘存储资源不足的问题。下列关于扩容系统盘的操作说法错误的是________。 </w:t>
      </w:r>
      <w:hyperlink r:id="rId43"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VALUE=\"114572\" NAME=\"ra-44186\"&gt;"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12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A、扩容系统盘之后您实例的IP地址会发生变化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VALUE=\"114573\" NAME=\"ra-44186\"&gt;"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12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B、其他都是错误的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VALUE=\"114570\" NAME=\"ra-44186\"&gt;"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图片 12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C、通过更换实例的系统盘来实现系统盘的扩容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VALUE=\"114571\" NAME=\"ra-44186\"&gt;"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图片 12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D、扩容系统盘的时候需要停止您的实例,因此会短暂中断您的业务</w:t>
      </w:r>
    </w:p>
    <w:p w:rsidR="00997748" w:rsidRDefault="005E3FFF">
      <w:pPr>
        <w:widowControl/>
        <w:numPr>
          <w:ilvl w:val="0"/>
          <w:numId w:val="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lastRenderedPageBreak/>
        <w:t>33、某企业使用负载均衡SLB将用户的访问请求分发到多台云服务器ECS实例上,同时为了应对业务波动带来的计算资源需求的变化,选用了阿里云弹性伸缩（Auto Scaling）对后端云服务器ECS实例进行动态的添加或者删除。基于对业务状况的判断,他们定义了两种伸缩模式的任务,一种是定时任务,即在指定的时间点执行伸缩活动,另一种是报警任务,即根据云监控的返回信息自动触发伸缩活动。假设在某一时间点,定时任务和报警任务同时满足执行条件,以下说法正确的是？ </w:t>
      </w:r>
      <w:hyperlink r:id="rId44"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VALUE=\"114698\" NAME=\"ra-44232\"&gt;"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图片 12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A、两个伸缩活动同时执行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VALUE=\"114697\" NAME=\"ra-44232\"&gt;"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图片 13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B、同时只会有一个伸缩活动执行,两种任务并没有优先级的区分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VALUE=\"114700\" NAME=\"ra-44232\"&gt;"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图片 13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C、同时只会有一个伸缩活动执行,报警任务触发的伸缩活动优先执行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VALUE=\"114699\" NAME=\"ra-44232\"&gt;"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图片 13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D、同时只会有一个伸缩活动执行,定时任务触发的伸缩活动优先执行</w:t>
      </w:r>
    </w:p>
    <w:p w:rsidR="00997748" w:rsidRDefault="005E3FFF">
      <w:pPr>
        <w:widowControl/>
        <w:numPr>
          <w:ilvl w:val="0"/>
          <w:numId w:val="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34、您发现在创建云服务器ECS实例的磁盘快照时所需的时间每次都不同,关于这个现象说法错误的是？ </w:t>
      </w:r>
      <w:hyperlink r:id="rId45"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VALUE=\"114338\" NAME=\"ra-44122\"&gt;"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图片 13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A、因为磁盘容量大小不同,导致快照创建的时间不同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VALUE=\"114339\" NAME=\"ra-44122\"&gt;"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图片 13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B、第一次给磁盘创建快照是一个全量的过程,会把整个磁盘都做成快照,所以第一次快照制作的时间比较长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VALUE=\"114340\" NAME=\"ra-44122\"&gt;"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图片 13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C、第一次快照之后的磁盘快照是增量创建,只会对磁盘增加的数据和修改的数据做快照,所以第一次之后的快照制作的时间相对短一些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VALUE=\"114337\" NAME=\"ra-44122\"&gt;"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图片 13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D、磁盘快照生成的时候磁盘本身的读写性能发生了变化</w:t>
      </w:r>
    </w:p>
    <w:p w:rsidR="00997748" w:rsidRDefault="005E3FFF">
      <w:pPr>
        <w:widowControl/>
        <w:numPr>
          <w:ilvl w:val="0"/>
          <w:numId w:val="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35、阿里云负载均衡SLB可以通过流量分发扩展部署在后端服务器中的应用系统对外服务的能力,通过消除单点故障提升应用系统的可用性,必须和阿里云提供的________配合使用。 </w:t>
      </w:r>
      <w:hyperlink r:id="rId46"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VALUE=\"115360\" NAME=\"ra-44431\"&gt;"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图片 13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A、云数据库RDS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VALUE=\"115359\" NAME=\"ra-44431\"&gt;"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图片 13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B、云服务器ECS</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VALUE=\"115361\" NAME=\"ra-44431\"&gt;"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图片 13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C、专有网络VPC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VALUE=\"115362\" NAME=\"ra-44431\"&gt;"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图片 14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D、云监控</w:t>
      </w:r>
    </w:p>
    <w:p w:rsidR="00997748" w:rsidRDefault="005E3FFF">
      <w:pPr>
        <w:widowControl/>
        <w:numPr>
          <w:ilvl w:val="0"/>
          <w:numId w:val="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36、www.bestcar.com是一个刚建立的汽车资讯车友交流网站。主站用Php搭建,有10GB的图片素材,部分JS文件。目前购买一台ECS放置所有程序代码,并在ECS上安装MySQL数据库。随着用户访问量的不断增长,访问网站的速度越来越慢,图片加载慢,网站响应慢。用户上传的图片每周增长50GB。以下哪种产品组合方案可以同时解决大量图片存储和快速访问两个问题？ </w:t>
      </w:r>
      <w:hyperlink r:id="rId47"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VALUE=\"114915\" NAME=\"ra-44295\"&gt;"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41"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 name="图片 14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A、采用OSS+ECS组合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VALUE=\"114913\" NAME=\"ra-44295\"&gt;"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图片 14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B、采用OSS+MTS组合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VALUE=\"114914\" NAME=\"ra-44295\"&gt;"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43"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 name="图片 14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C、采用OSS+RDS组合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VALUE=\"114912\" NAME=\"ra-44295\"&gt;"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44"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图片 14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D、采用OSS+CDN组合</w:t>
      </w:r>
    </w:p>
    <w:p w:rsidR="00997748" w:rsidRDefault="005E3FFF">
      <w:pPr>
        <w:widowControl/>
        <w:numPr>
          <w:ilvl w:val="0"/>
          <w:numId w:val="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lastRenderedPageBreak/>
        <w:t>37、您的业务将面临一个新的挑战,要进行一次大型的促销,但无法预估业务增长的幅度,但您了解云服务器ECS实例的CPU利用率如果超过了70%,业务的响应速度将会有大幅度的下降,目前您的web应用部署在一组阿里云的云服务器ECS实例上,前端采用一个公网的负载均衡SLB作为流量入口。采用________方式可以最高效并最节省地来应对这个场景。 </w:t>
      </w:r>
      <w:hyperlink r:id="rId48"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VALUE=\"114142\" NAME=\"ra-44065\"&gt;"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45"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图片 14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A、制作部署web服务的云服务器ECS实例的镜像,基于该镜像创建足够多的新的云服务器ECS实例,并加入到负载均衡SLB的集群中,提前做好准备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VALUE=\"114145\" NAME=\"ra-44065\"&gt;"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46"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图片 14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B、采用弹性伸缩Auto Scaling服务,设定伸缩规则,当CPU利用率超过70%的时候自动增加新的服务器ECS实例加入到负载均衡SLB的集群当中,CPU利用率低于30%的时候释放多余的云服务器ECS实例</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VALUE=\"114143\" NAME=\"ra-44065\"&gt;"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47"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图片 14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制作部署web服务的云服务器ECS实例的镜像,基于该镜像创建部分新的云服务器ECS实例,并加入到负载均衡SLB的集群中,并由运维人员实时监控CPU的利用率,如果超过70%就立刻申请新的云服务器ECS实例加入到负载均衡的集群中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VALUE=\"114144\" NAME=\"ra-44065\"&gt;"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图片 14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D、采用弹性伸缩Auto Scaling服务,设定伸缩规则,当CPU利用率超过70%的时候自动增加新的云服务器ECS实例加入到负载均衡SLB的集群当中</w:t>
      </w:r>
    </w:p>
    <w:p w:rsidR="00997748" w:rsidRDefault="005E3FFF">
      <w:pPr>
        <w:widowControl/>
        <w:numPr>
          <w:ilvl w:val="0"/>
          <w:numId w:val="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38、您已经有一台运行状态的云服务器ECS实例,并完成了所需的应用软件的部署。如果您希望创建一个部署同样软件的新的云服务器ECS实例,可以采用________方式最高效的获得。 </w:t>
      </w:r>
      <w:hyperlink r:id="rId49"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VALUE=\"114308\" NAME=\"ra-44114\"&gt;"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4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 name="图片 14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A、上传本地制作好的镜像,并基于该镜像创建一台新的云服务器ECS实例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VALUE=\"114305\" NAME=\"ra-44114\"&gt;"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50"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图片 15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B、基于现有的云服务器ECS实例的系统盘制作快照,并基于该快照生成新的云服务器ECS实例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VALUE=\"114306\" NAME=\"ra-44114\"&gt;"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51"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 name="图片 15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C、直接生成一台新的云服务器ECS实例,并进行所需软件的部署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VALUE=\"114307\" NAME=\"ra-44114\"&gt;"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图片 15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D、基于现有的云服务器ECS实例的系统盘制作自定义镜像,并基于该自定义镜像生成新的云服务器ECS实例</w:t>
      </w:r>
    </w:p>
    <w:p w:rsidR="00997748" w:rsidRDefault="005E3FFF">
      <w:pPr>
        <w:widowControl/>
        <w:numPr>
          <w:ilvl w:val="0"/>
          <w:numId w:val="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39、阿里云弹性伸缩（Auto Scaling）经常会和云服务器ECS、负载均衡SLB、云数据库RDS等产品配合使用,以下说法中正确的是？ </w:t>
      </w:r>
      <w:hyperlink r:id="rId50"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VALUE=\"114858\" NAME=\"ra-44279\"&gt;"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 name="图片 15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A、弹性伸缩必须和云服务器ECS一起使用</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VALUE=\"114861\" NAME=\"ra-44279\"&gt;"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5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图片 15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B、弹性伸缩可以单独使用,不依赖于其他任何产品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VALUE=\"114860\" NAME=\"ra-44279\"&gt;"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55" name="图片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 name="图片 15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C、弹性伸缩必须和云数据库RDS一起使用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VALUE=\"114859\" NAME=\"ra-44279\"&gt;"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56"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图片 15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D、弹性伸缩必须和负载均衡SLB一起使用</w:t>
      </w:r>
    </w:p>
    <w:p w:rsidR="00997748" w:rsidRDefault="005E3FFF">
      <w:pPr>
        <w:widowControl/>
        <w:numPr>
          <w:ilvl w:val="0"/>
          <w:numId w:val="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lastRenderedPageBreak/>
        <w:t>40、互联网络设备之间的数据传输需要特定的规范,这个规范的专业述语被称为“协议”,有一种协议的发明对互联网的产生起了决定性的作用,通过这个协议可以使数万台的计算机连接在一起,这个协议的名称是________。 </w:t>
      </w:r>
      <w:hyperlink r:id="rId51"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VALUE=\"113817\" NAME=\"ra-43971\"&gt;"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57" name="图片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 name="图片 15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A、HTTP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VALUE=\"113818\" NAME=\"ra-43971\"&gt;"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58" name="图片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图片 15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B、UDP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VALUE=\"113820\" NAME=\"ra-43971\"&gt;"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59" name="图片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 name="图片 15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C、SOAP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VALUE=\"113819\" NAME=\"ra-43971\"&gt;"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60" name="图片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 name="图片 16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D、TCP/IP</w:t>
      </w:r>
    </w:p>
    <w:p w:rsidR="00997748" w:rsidRDefault="005E3FFF">
      <w:pPr>
        <w:widowControl/>
        <w:numPr>
          <w:ilvl w:val="0"/>
          <w:numId w:val="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41、阿里云对象存储OSS提供了海量的存储能力。当用户需要将一些Object从一个Bucket复制到另外一个Bucket,且不改变内容时,可以使用OSS OpenAPI的CopyObject实现。使用CopyObjec来复制文件可以节省___________成本。 </w:t>
      </w:r>
      <w:hyperlink r:id="rId52"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VALUE=\"115102\" NAME=\"ra-44352\"&gt;"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61" name="图片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 name="图片 16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A、存储成本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VALUE=\"115101\" NAME=\"ra-44352\"&gt;"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62" name="图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 name="图片 16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B、网络带宽</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VALUE=\"115103\" NAME=\"ra-44352\"&gt;"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63" name="图片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 name="图片 16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C、API请求次数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VALUE=\"115104\" NAME=\"ra-44352\"&gt;"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64" name="图片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图片 16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D、没有节约成本</w:t>
      </w:r>
    </w:p>
    <w:p w:rsidR="00997748" w:rsidRDefault="005E3FFF">
      <w:pPr>
        <w:widowControl/>
        <w:numPr>
          <w:ilvl w:val="0"/>
          <w:numId w:val="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42、阿里云弹性伸缩(Auto Scaling),是根据用户的业务需求和策略,自动调整其弹性计算资源的管理服务。支持用户添加已有的云服务器ECS实例,但该云服务器ECS实例的状态必须为________。 </w:t>
      </w:r>
      <w:hyperlink r:id="rId53"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VALUE=\"114776\" NAME=\"ra-44256\"&gt;"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65" name="图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 name="图片 16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A、已停止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VALUE=\"114774\" NAME=\"ra-44256\"&gt;"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66" name="图片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图片 16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B、运行中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VALUE=\"114777\" NAME=\"ra-44256\"&gt;"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67" name="图片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图片 16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C、准备中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VALUE=\"114775\" NAME=\"ra-44256\"&gt;"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68" name="图片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图片 16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D、已创建</w:t>
      </w:r>
    </w:p>
    <w:p w:rsidR="00997748" w:rsidRDefault="005E3FFF">
      <w:pPr>
        <w:widowControl/>
        <w:numPr>
          <w:ilvl w:val="0"/>
          <w:numId w:val="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43、某公司有一个阿里云官网账号,并通过此账号申请使用了阿里云的负载均衡SLB实例,公司的账号的管理员创建了子账号,并将负载均衡SLB实例的只读权限授予该子账号,该子账号的拥有者可以查看SLB服务,但是无法对其进行修改。上述授权操作使用了阿里云的________。 </w:t>
      </w:r>
      <w:hyperlink r:id="rId54"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VALUE=\"115314\" NAME=\"ra-44415\"&gt;"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69" name="图片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 name="图片 16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A、RAM (Resource Access Management)</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VALUE=\"115317\" NAME=\"ra-44415\"&gt;"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70" name="图片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图片 17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B、资源编排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VALUE=\"115315\" NAME=\"ra-44415\"&gt;"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71" name="图片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 name="图片 17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C、DAC（Discretionary Access Control）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VALUE=\"115316\" NAME=\"ra-44415\"&gt;"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72" name="图片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 name="图片 17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D、MAC（Mandatory Access Control）</w:t>
      </w:r>
    </w:p>
    <w:p w:rsidR="00997748" w:rsidRDefault="005E3FFF">
      <w:pPr>
        <w:widowControl/>
        <w:numPr>
          <w:ilvl w:val="0"/>
          <w:numId w:val="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44、当云服务器ECS实例选择了CentOS系统时,本地为Windows操作系统,采用________方式无法正确的登录该ECS实例。 </w:t>
      </w:r>
      <w:hyperlink r:id="rId55"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VALUE=\"114488\" NAME=\"ra-44165\"&gt;"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73" name="图片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 name="图片 17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A、阿里云管理控制台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VALUE=\"114486\" NAME=\"ra-44165\"&gt;"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74" name="图片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 name="图片 17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B、SecureCRT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VALUE=\"114487\" NAME=\"ra-44165\"&gt;"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75" name="图片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 name="图片 17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C、Putty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VALUE=\"114489\" NAME=\"ra-44165\"&gt;"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76" name="图片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 name="图片 17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D、Windows自带的远程桌面客户端</w:t>
      </w:r>
    </w:p>
    <w:p w:rsidR="00997748" w:rsidRDefault="005E3FFF">
      <w:pPr>
        <w:widowControl/>
        <w:numPr>
          <w:ilvl w:val="0"/>
          <w:numId w:val="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45、阿里云对象存储OSS是阿里云对外提供的海量、安全、低成本、高可靠的云存储服务。用OSS管理的文件可以很方便地对外提供分享,分享前点击文件后面的“获取地址”文字链接即可得到当前文件的地址,这个分享使用的是________应用层（七层）协议。 </w:t>
      </w:r>
      <w:hyperlink r:id="rId56"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highlight w:val="yellow"/>
        </w:rPr>
        <w:lastRenderedPageBreak/>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TYPE=\"radio\" VALUE=\"115009\" NAME=\"ra-44324\"&gt;"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77" name="图片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 name="图片 17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A、HTTP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VALUE=\"115010\" NAME=\"ra-44324\"&gt;"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78" name="图片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 name="图片 17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B、TCP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VALUE=\"115008\" NAME=\"ra-44324\"&gt;"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79" name="图片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 name="图片 17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C、FTP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VALUE=\"115011\" NAME=\"ra-44324\"&gt;"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0" name="图片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 name="图片 18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D、SMTP</w:t>
      </w:r>
    </w:p>
    <w:p w:rsidR="00997748" w:rsidRDefault="005E3FFF">
      <w:pPr>
        <w:widowControl/>
        <w:numPr>
          <w:ilvl w:val="0"/>
          <w:numId w:val="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46、使用阿里云弹性伸缩(Auto Scaling)来实现计算资源的弹性配置时,做了如下设置：伸缩组的属性中设置MinSize=6,MaxSize=8,伸缩规则为“减少5台ECS”, 伸缩配置也进行了正常的配置。该伸缩组当前的云服务器ECS实例数为8台,通过设置定时任务来执行,执行一次后,会减少________云服务器ECS实例。 </w:t>
      </w:r>
      <w:hyperlink r:id="rId57"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VALUE=\"114708\" NAME=\"ra-44234\"&gt;"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1" name="图片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图片 18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A、5台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VALUE=\"114705\" NAME=\"ra-44234\"&gt;"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2" name="图片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 name="图片 18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B、1台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VALUE=\"114706\" NAME=\"ra-44234\"&gt;"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3" name="图片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 name="图片 18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C、2台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VALUE=\"114707\" NAME=\"ra-44234\"&gt;"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4" name="图片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 name="图片 18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D、0台</w:t>
      </w:r>
    </w:p>
    <w:p w:rsidR="00997748" w:rsidRDefault="005E3FFF">
      <w:pPr>
        <w:widowControl/>
        <w:numPr>
          <w:ilvl w:val="0"/>
          <w:numId w:val="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47、云盾是阿里云整体安全体系的一部分,为云上客户和阿里云自身提供多方面的安全保障功能。以下关于云盾的描述,正确的是________。 </w:t>
      </w:r>
      <w:hyperlink r:id="rId58"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VALUE=\"113779\" NAME=\"ra-43961\"&gt;"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5" name="图片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 name="图片 18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A、是一款软件产品,用户开通云产品后需要安装才能使用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VALUE=\"113777\" NAME=\"ra-43961\"&gt;"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6" name="图片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 name="图片 18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B、是一款硬件产品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VALUE=\"113778\" NAME=\"ra-43961\"&gt;"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7" name="图片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 name="图片 18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C、是阿里云为用户提供的,包括安全漏洞检测、网页木马检测以及主机入侵检测、防DDoS攻击等功能的一站式安全服务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VALUE=\"113780\" NAME=\"ra-43961\"&gt;"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8" name="图片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图片 18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D、云盾的所有功能都需要付费使用</w:t>
      </w:r>
    </w:p>
    <w:p w:rsidR="00997748" w:rsidRDefault="005E3FFF">
      <w:pPr>
        <w:widowControl/>
        <w:numPr>
          <w:ilvl w:val="0"/>
          <w:numId w:val="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48、当您的阿里云的云服务器ECS实例处于________状态时,通过API查询云服务器状态时,返回状态是running。 </w:t>
      </w:r>
      <w:hyperlink r:id="rId59"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VALUE=\"114532\" NAME=\"ra-44176\"&gt;"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9" name="图片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 name="图片 18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A、启动中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VALUE=\"114533\" NAME=\"ra-44176\"&gt;"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0" name="图片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 name="图片 19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B、运行中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VALUE=\"114531\" NAME=\"ra-44176\"&gt;"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1" name="图片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 name="图片 19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C、更换系统中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VALUE=\"114530\" NAME=\"ra-44176\"&gt;"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2" name="图片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图片 19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D、重置中</w:t>
      </w:r>
    </w:p>
    <w:p w:rsidR="00997748" w:rsidRDefault="005E3FFF">
      <w:pPr>
        <w:widowControl/>
        <w:numPr>
          <w:ilvl w:val="0"/>
          <w:numId w:val="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49、您希望通过华北2（北京）地域的阿里云专有网络VPC中的云服务器ECS实例通过内网访问OSS,但是连接oss-cn-beijing-internal.aliyuncs.com（华北2（北京）地域的通用内网地址）失败,可以通过________解决。 </w:t>
      </w:r>
      <w:hyperlink r:id="rId60"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VALUE=\"115560\" NAME=\"ra-44493\"&gt;"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3" name="图片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 name="图片 19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A、只能通过外网地址进行访问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VALUE=\"115561\" NAME=\"ra-44493\"&gt;"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4" name="图片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 name="图片 19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B、其他方式都不能解决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VALUE=\"115559\" NAME=\"ra-44493\"&gt;"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5" name="图片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 name="图片 19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C、换其他地域的内网地址进行访问,如华北1（青岛）地域的通用内网地址（oss-cn-qingdao-internal.aliyuncs.com）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VALUE=\"115558\" NAME=\"ra-44493\"&gt;"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6" name="图片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图片 19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D、通过VPC专用的OSS内网地址进行访问,vpc100-oss-cn-beijing.aliyuncs.com</w:t>
      </w:r>
    </w:p>
    <w:p w:rsidR="00997748" w:rsidRDefault="005E3FFF">
      <w:pPr>
        <w:widowControl/>
        <w:numPr>
          <w:ilvl w:val="0"/>
          <w:numId w:val="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50、阿里云的负载均衡SLB是对多台后端服务器进行流量分发的服务。以下关于负载均衡SLB的说法正确的是________。 </w:t>
      </w:r>
      <w:hyperlink r:id="rId61"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VALUE=\"115393\" NAME=\"ra-44439\"&gt;"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7" name="图片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图片 19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A、通过Tengine提供四层负载均衡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VALUE=\"115394\" NAME=\"ra-44439\"&gt;"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8" name="图片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 name="图片 19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B、可以不需要云服务器ECS实例就实现负载均衡服务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VALUE=\"115391\" NAME=\"ra-44439\"&gt;"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9" name="图片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 name="图片 19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C、通过集群提供服务,具有高可靠性</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VALUE=\"115392\" NAME=\"ra-44439\"&gt;"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0" name="图片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 name="图片 20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D、通过LVS提供七层负载均衡</w:t>
      </w:r>
    </w:p>
    <w:p w:rsidR="00997748" w:rsidRDefault="005E3FFF">
      <w:pPr>
        <w:widowControl/>
        <w:spacing w:before="100" w:beforeAutospacing="1" w:after="100" w:afterAutospacing="1"/>
        <w:jc w:val="left"/>
        <w:outlineLvl w:val="1"/>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lastRenderedPageBreak/>
        <w:t>二、多选题（共30题，每题1分，共30分）</w:t>
      </w:r>
    </w:p>
    <w:p w:rsidR="00997748" w:rsidRDefault="005E3FFF">
      <w:pPr>
        <w:widowControl/>
        <w:numPr>
          <w:ilvl w:val="0"/>
          <w:numId w:val="2"/>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1、阿里云弹性伸缩（Auto Scaling）中的冷却时间是指在同一伸缩组内一个伸缩活动执行完成后的一段锁定时间内,该伸缩组不执行某些类型的伸缩活动。冷却时间可以避免过于频繁的资源增加或减少的操作,有利于系统的稳定,带给用户更好的体验。以下哪些类型的伸缩活动即使在冷却时间内也可以执行？（正确答案的数量：3个）</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VALUE=\"114756\" NAME=\"ra-44246\"&gt;"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1" name="图片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 name="图片 201"/>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A、云监控报警任务触发的伸缩活动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VALUE=\"114753\" NAME=\"ra-44246\"&gt;"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图片 202"/>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B、定时任务触发的伸缩活动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TYPE=\"checkbox\" VALUE=\"114754\" NAME=\"ra-44246\"&gt;"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03"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图片 203"/>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C、手工触发的伸缩活动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TYPE=\"checkbox\" VALUE=\"114755\" NAME=\"ra-44246\"&gt;"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04" name="图片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图片 204"/>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D、健康模式触发的伸缩活动</w:t>
      </w:r>
    </w:p>
    <w:p w:rsidR="00997748" w:rsidRDefault="005E3FFF">
      <w:pPr>
        <w:widowControl/>
        <w:numPr>
          <w:ilvl w:val="0"/>
          <w:numId w:val="2"/>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2、您基于业务需求的需要,需要创建一台新的云服务器ECS实例来满足业务的需求,创建该ECS实例时需要要考虑如下哪些条件的限制？（正确答案的数量：4个）</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VALUE=\"114352\" NAME=\"ra-44125\"&gt;"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5" name="图片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 name="图片 205"/>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A、原有的服务部署的云服务器ECS实例所在的地域和可用区</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VALUE=\"114355\" NAME=\"ra-44125\"&gt;"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6" name="图片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图片 206"/>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B、云服务器ECS实例是否能够支持基础DDoS攻击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VALUE=\"114351\" NAME=\"ra-44125\"&gt;"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7" name="图片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图片 207"/>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C、云服务器ECS实例的地域</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VALUE=\"114353\" NAME=\"ra-44125\"&gt;"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8" name="图片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 name="图片 208"/>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D、云服务器ECS实例的操作系统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VALUE=\"114354\" NAME=\"ra-44125\"&gt;"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9" name="图片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 name="图片 209"/>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E、云服务器ECS实例所在的可用区</w:t>
      </w:r>
    </w:p>
    <w:p w:rsidR="00997748" w:rsidRDefault="005E3FFF">
      <w:pPr>
        <w:widowControl/>
        <w:numPr>
          <w:ilvl w:val="0"/>
          <w:numId w:val="2"/>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3、阿里云的云服务器ECS实例根据底层支持的硬件不同,而划分为不同的实例系列。对于实例系列 I采用 Intel Xeon CPU,实例系列 II采用Haswell CPU。以下关于实例系列说法正确的是________。（正确答案的数量：3个）</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TYPE=\"checkbox\" VALUE=\"114471\" NAME=\"ra-44150\"&gt;"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10" name="图片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图片 210"/>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A、实例系列 II的用户用户可以获得更大的实例规格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TYPE=\"checkbox\" VALUE=\"114472\" NAME=\"ra-44150\"&gt;"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11" name="图片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图片 211"/>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B、实例系列 II同时增加了一些新的指令集,使整数和浮点运算的性能翻倍</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VALUE=\"114473\" NAME=\"ra-44150\"&gt;"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2" name="图片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图片 212"/>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C、实例系列 I 与实例系列 II 之间可以互相升降配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VALUE=\"114474\" NAME=\"ra-44150\"&gt;"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3" name="图片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 name="图片 213"/>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D、对于 I/O 优化实例,配合SSD云盘使用获得更高更好的 I/O 性能</w:t>
      </w:r>
    </w:p>
    <w:p w:rsidR="00997748" w:rsidRDefault="005E3FFF">
      <w:pPr>
        <w:widowControl/>
        <w:numPr>
          <w:ilvl w:val="0"/>
          <w:numId w:val="2"/>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4、阿里云的负载均衡SLB提供对多台云服务器ECS实例进行流量分发的服务,可以通过流量分发扩展应用系统对外的服务能力,通过消除单点故障提升应用系统的可用性。阿里云的负载均衡SLB支持________层网络协议的负载均衡服务。（正确答案的数量：2个）</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VALUE=\"115445\" NAME=\"ra-44452\"&gt;"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4" name="图片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 name="图片 214"/>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A、3层（网络层）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VALUE=\"115444\" NAME=\"ra-44452\"&gt;"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5" name="图片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 name="图片 215"/>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B、7层（应用层）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TYPE=\"checkbox\" VALUE=\"115443\" NAME=\"ra-44452\"&gt;"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16" name="图片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 name="图片 216"/>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C、4层（传输层）</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VALUE=\"115446\" NAME=\"ra-44452\"&gt;"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7" name="图片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 name="图片 217"/>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D、2层（数据链路层）</w:t>
      </w:r>
    </w:p>
    <w:p w:rsidR="00997748" w:rsidRDefault="005E3FFF">
      <w:pPr>
        <w:widowControl/>
        <w:numPr>
          <w:ilvl w:val="0"/>
          <w:numId w:val="2"/>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5、云服务器ECS实例的付费方式包括包年包月和按量付费两种。对于按量付费的云服务器ECS实例的操作,以下描述正确的包括_________。（正确答案的数量：3个）</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lastRenderedPageBreak/>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VALUE=\"114642\" NAME=\"ra-44203\"&gt;"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8" name="图片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 name="图片 218"/>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A、不能取消已经设置的云服务器ECS实例的自动释放时间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VALUE=\"114641\" NAME=\"ra-44203\"&gt;"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9" name="图片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 name="图片 219"/>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B、可以设置云服务器ECS实例的自动释放时间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TYPE=\"checkbox\" VALUE=\"114640\" NAME=\"ra-44203\"&gt;"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20" name="图片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 name="图片 220"/>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C、可以随时释放不使用的云服务器ECS实例,不会引起费用的浪费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TYPE=\"checkbox\" VALUE=\"114643\" NAME=\"ra-44203\"&gt;"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21" name="图片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 name="图片 221"/>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D、查看云服务器ECS实例的消费记录</w:t>
      </w:r>
    </w:p>
    <w:p w:rsidR="00997748" w:rsidRDefault="005E3FFF">
      <w:pPr>
        <w:widowControl/>
        <w:numPr>
          <w:ilvl w:val="0"/>
          <w:numId w:val="2"/>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6、某企业使用阿里云的专有网络VPC构建了一个隔离的网络环境,并通过VPN专线将该网络与传统数据中心组成一个按需定制的网络环境,这样就可以把一些原来在传统数据中心中运行的应用平滑迁移到了阿里云上。现在需要从公网上接收用户请求,并使用阿里云的负载均衡SLB实例将这些请求分配到VPC中的多台云服务器ECS实例上去。以下说法中正确的有________。（正确答案的数量：2个）</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TYPE=\"checkbox\" VALUE=\"115338\" NAME=\"ra-44421\"&gt;"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22" name="图片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 name="图片 222"/>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A、用户在VPC内创建负载均衡SLB实例,并挂载VPC内的ECS实例,通过跳板机接收外部请求,然后将这些请求通过负载均衡SLB实例分发给后端ECS实例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VALUE=\"115340\" NAME=\"ra-44421\"&gt;"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23" name="图片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 name="图片 223"/>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B、用户在VPC内创建负载均衡SLB实例,并挂载VPC内的ECS实例,为负载均衡SLB实例绑定一个EIP,即可实现负载均衡SLB实例接受公网请求,并将这些请求分发给后端ECS实例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VALUE=\"115339\" NAME=\"ra-44421\"&gt;"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24" name="图片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 name="图片 224"/>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C、用户创建公网IP的负载均衡SLB实例,挂载VPC中的ECS实例,这样来自于公网的请求就会被分流到VPC中的ECS实例上去处理</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VALUE=\"115341\" NAME=\"ra-44421\"&gt;"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25" name="图片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 name="图片 225"/>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D、用户创建公网IP的负载均衡SLB实例,挂载VPC中的ECS实例和本地数据中心的服务器,这样来自于公网的请求就会被分流到VPC中的ECS实例以及本地数据服务器上去处理</w:t>
      </w:r>
    </w:p>
    <w:p w:rsidR="00997748" w:rsidRDefault="005E3FFF">
      <w:pPr>
        <w:widowControl/>
        <w:numPr>
          <w:ilvl w:val="0"/>
          <w:numId w:val="2"/>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7、某社交网站的整个平台基于阿里云的负载均衡SLB、云服务器ECS和云数据库RDS构建,原来只提供WEB纯动态的文字信息交流。 最近网络直播很流行,运营团队为了增加会员活跃度,也准备开设网络直播业务,实现全国20万会员随时随地快速观看直播,预计同步在线人数3000人。 需要再开通阿里云的________产品来支撑这个业务。（正确答案的数量：4个）</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VALUE=\"113986\" NAME=\"ra-44018\"&gt;"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26" name="图片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图片 226"/>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A、高性能计算 HPC (AliCloud HPC)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VALUE=\"113982\" NAME=\"ra-44018\"&gt;"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27" name="图片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 name="图片 227"/>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B、弹性伸缩(Auto Scaling)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TYPE=\"checkbox\" VALUE=\"113983\" NAME=\"ra-44018\"&gt;"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28" name="图片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 name="图片 228"/>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C、对像存储OSS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TYPE=\"checkbox\" VALUE=\"113985\" NAME=\"ra-44018\"&gt;"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29" name="图片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 name="图片 229"/>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D、媒体转码（Media Transcoding）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TYPE=\"checkbox\" VALUE=\"113984\" NAME=\"ra-44018\"&gt;"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30" name="图片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 name="图片 230"/>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E、内容分发网络CDN</w:t>
      </w:r>
    </w:p>
    <w:p w:rsidR="00997748" w:rsidRDefault="005E3FFF">
      <w:pPr>
        <w:widowControl/>
        <w:numPr>
          <w:ilvl w:val="0"/>
          <w:numId w:val="2"/>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8、您已经创建好了阿里云的云服务器ECS Linux实例,并承担该云服务器的系统管理员角色,当发生无法远程连接该云服务器ECS实例时,以下检查方法中正确的是？（正确答案的数量：3个）</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TYPE=\"checkbox\" VALUE=\"114617\" NAME=\"ra-44197\"&gt;"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31" name="图片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 name="图片 231"/>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A、查看一下云服务器ECS实例上的防火墙是否有拦截,可以先关闭防火墙进行测试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TYPE=\"checkbox\" VALUE=\"114615\" NAME=\"ra-44197\"&gt;"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32" name="图片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 name="图片 232"/>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B、查看一下云服务器ECS实例上是否有运行NetworkManeger的服务,这个服务可能会影响到您的网络,可以使用Service NetworkManager Status查看一下服务状</w:t>
      </w:r>
      <w:r w:rsidR="005E3FFF">
        <w:rPr>
          <w:rFonts w:ascii="微软雅黑" w:eastAsia="微软雅黑" w:hAnsi="微软雅黑" w:cs="Times New Roman" w:hint="eastAsia"/>
          <w:color w:val="000000" w:themeColor="text1"/>
          <w:kern w:val="0"/>
          <w:sz w:val="20"/>
          <w:szCs w:val="20"/>
          <w:highlight w:val="yellow"/>
        </w:rPr>
        <w:lastRenderedPageBreak/>
        <w:t>态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VALUE=\"114616\" NAME=\"ra-44197\"&gt;"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33" name="图片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 name="图片 233"/>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C、不需要检查本地客户端的网络对外访问是否正常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VALUE=\"114614\" NAME=\"ra-44197\"&gt;"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34" name="图片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 name="图片 234"/>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D、如果在本地无法telnet到云服务器ECS实例的ssh远程端口,可以通过管理控制台的远程终端登陆到云服务器ECS实例后,查看一下服务器上的ssh服务是否正常启动</w:t>
      </w:r>
    </w:p>
    <w:p w:rsidR="00997748" w:rsidRDefault="005E3FFF">
      <w:pPr>
        <w:widowControl/>
        <w:numPr>
          <w:ilvl w:val="0"/>
          <w:numId w:val="2"/>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9、阿里云负载均衡SLB是对多台云服务器ECS实例进行流量分发的服务。配置和管理一个负载均衡SLB实例,主要涉及以下________操作。（正确答案的数量：3个）</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VALUE=\"115531\" NAME=\"ra-44482\"&gt;"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35" name="图片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 name="图片 235"/>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A、负载均衡SLB实例的监听配置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TYPE=\"checkbox\" VALUE=\"115532\" NAME=\"ra-44482\"&gt;"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36" name="图片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 name="图片 236"/>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B、负载均衡SLB实例的后端ECS实例配置</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VALUE=\"115533\" NAME=\"ra-44482\"&gt;"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37" name="图片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 name="图片 237"/>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C、负载均衡SLB的公网IP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TYPE=\"checkbox\" VALUE=\"115530\" NAME=\"ra-44482\"&gt;"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38" name="图片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 name="图片 238"/>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D、负载均衡SLB实例的属性配置</w:t>
      </w:r>
    </w:p>
    <w:p w:rsidR="00997748" w:rsidRDefault="005E3FFF">
      <w:pPr>
        <w:widowControl/>
        <w:numPr>
          <w:ilvl w:val="0"/>
          <w:numId w:val="2"/>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10、云计算服务的安全需要云服务的提供方（如阿里云）、ISV（独立软件开发商）和用户来共同参与,任何一方的疏漏都可能产生安全风险。以下关于云计算安全责任的说法中__________是正确的。（正确答案的数量：2个）</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VALUE=\"113697\" NAME=\"ra-43923\"&gt;"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39" name="图片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 name="图片 239"/>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A、阿里云负责底层云平台的安全,并为用户提供安全防护的工具（云盾）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TYPE=\"checkbox\" VALUE=\"113699\" NAME=\"ra-43923\"&gt;"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40" name="图片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 name="图片 240"/>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B、操作系统之上的应用和数据安全需要用户的参与</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VALUE=\"113696\" NAME=\"ra-43923\"&gt;"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41" name="图片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 name="图片 241"/>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C、用户选择了阿里云,一切安全问题由阿里云全部搞定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VALUE=\"113698\" NAME=\"ra-43923\"&gt;"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42" name="图片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 name="图片 242"/>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D、安全责任完全由客户自己承担,上不上云没有区别</w:t>
      </w:r>
    </w:p>
    <w:p w:rsidR="00997748" w:rsidRDefault="005E3FFF">
      <w:pPr>
        <w:widowControl/>
        <w:numPr>
          <w:ilvl w:val="0"/>
          <w:numId w:val="2"/>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11、阿里云对象存储OSS是阿里云对外提供的海量、安全、低成本,高可靠的云存储服务。为了让用户对存放在OSS里的文件访问可控,OSS为每个存储空间(Bucket)提供了多种访问权限。_________属于可以对Bucket设置的权限。（正确答案的数量：3个）</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VALUE=\"115052\" NAME=\"ra-44335\"&gt;"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43" name="图片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 name="图片 243"/>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A、私有读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VALUE=\"115053\" NAME=\"ra-44335\"&gt;"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44" name="图片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 name="图片 244"/>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B、公共读写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TYPE=\"checkbox\" VALUE=\"115054\" NAME=\"ra-44335\"&gt;"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45" name="图片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 name="图片 245"/>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C、公共读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TYPE=\"checkbox\" VALUE=\"115055\" NAME=\"ra-44335\"&gt;"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46" name="图片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 name="图片 246"/>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D、私有</w:t>
      </w:r>
    </w:p>
    <w:p w:rsidR="00997748" w:rsidRDefault="005E3FFF">
      <w:pPr>
        <w:widowControl/>
        <w:numPr>
          <w:ilvl w:val="0"/>
          <w:numId w:val="2"/>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12、阿里云对象存储OSS是阿里云对外提供的海量、安全、低成本,高可靠的云存储服务。OSS 产品的账单费用由三部分组成,包括：存储空间费用、流量费用和API请求费用。下面对OSS的操作中_______收取流量费用。（正确答案的数量：2个）</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VALUE=\"115057\" NAME=\"ra-44336\"&gt;"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47" name="图片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 name="图片 247"/>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A、从本地PC机上传文件到OSS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VALUE=\"115058\" NAME=\"ra-44336\"&gt;"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48" name="图片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 name="图片 248"/>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B、云服务器ECS实例通过公网IP下载OSS文件</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VALUE=\"115059\" NAME=\"ra-44336\"&gt;"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49" name="图片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 name="图片 249"/>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C、云服务器ECS实例通过内网IP下载OSS文件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VALUE=\"115056\" NAME=\"ra-44336\"&gt;"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50" name="图片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 name="图片 250"/>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D、从本地PC机下载OSS文件</w:t>
      </w:r>
    </w:p>
    <w:p w:rsidR="00997748" w:rsidRDefault="005E3FFF">
      <w:pPr>
        <w:widowControl/>
        <w:numPr>
          <w:ilvl w:val="0"/>
          <w:numId w:val="2"/>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13、路由表是阿里云专有网络VPC路由器上管理路由条目的列表,路由条目定义了通向指定目标网段的网络流量的下一跳地址。路由表支持通过________方式进行配置。（正确答案的数量：2个）</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lastRenderedPageBreak/>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VALUE=\"115694\" NAME=\"ra-44535\"&gt;"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51" name="图片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 name="图片 251"/>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A、远程登录到路由器进行控制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VALUE=\"115695\" NAME=\"ra-44535\"&gt;"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52" name="图片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 name="图片 252"/>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B、专有网络VPC的管理控制台</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VALUE=\"115696\" NAME=\"ra-44535\"&gt;"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53" name="图片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 name="图片 253"/>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C、进入机房直接对路由器进行控制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VALUE=\"115697\" NAME=\"ra-44535\"&gt;"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54" name="图片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 name="图片 254"/>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D、阿里云VPC的OpenAPI</w:t>
      </w:r>
    </w:p>
    <w:p w:rsidR="00997748" w:rsidRDefault="005E3FFF">
      <w:pPr>
        <w:widowControl/>
        <w:numPr>
          <w:ilvl w:val="0"/>
          <w:numId w:val="2"/>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14、您可以根据业务的需要,选择采用手动或者镜像的方式进行阿里云的云服务器ECS实例的使用环境的部署。针对这两种部署方式,以下说法中正确的包括________。（正确答案的数量：3个）</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TYPE=\"checkbox\" VALUE=\"114679\" NAME=\"ra-44212\"&gt;"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55" name="图片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5" name="图片 255"/>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A、如果您需要个性化定制的运行环境,可以使用手动部署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VALUE=\"114680\" NAME=\"ra-44212\"&gt;"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56" name="图片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 name="图片 256"/>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B、如果您使用镜像市场的镜像来重新初始化ECS实例,可以通过更换系统盘来完成操作,同时数据盘的数据也会受到影响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TYPE=\"checkbox\" VALUE=\"114677\" NAME=\"ra-44212\"&gt;"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57" name="图片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图片 257"/>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C、阿里云的云市场提供了丰富的镜像资源,大部分镜像都集成了操作系统和应用程序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TYPE=\"checkbox\" VALUE=\"114678\" NAME=\"ra-44212\"&gt;"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58" name="图片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图片 258"/>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D、在创建ECS实例时,可以选择云市场的镜像来快速获得所需的应用程序,无需自行安装,如PHP、MySQL 等</w:t>
      </w:r>
    </w:p>
    <w:p w:rsidR="00997748" w:rsidRDefault="005E3FFF">
      <w:pPr>
        <w:widowControl/>
        <w:numPr>
          <w:ilvl w:val="0"/>
          <w:numId w:val="2"/>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15、路由器是阿里云专有网络VPC的枢纽。下列描述中关于路由器的说法中正确的包括________。（正确答案的数量：3个）</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VALUE=\"115633\" NAME=\"ra-44515\"&gt;"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59" name="图片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图片 259"/>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A、路由器不支持根据具体的路由条目的设置来转发网络流量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VALUE=\"115630\" NAME=\"ra-44515\"&gt;"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60" name="图片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 name="图片 260"/>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B、创建VPC时,系统会自动为每个VPC创建1个路由器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TYPE=\"checkbox\" VALUE=\"115631\" NAME=\"ra-44515\"&gt;"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61" name="图片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图片 261"/>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C、删除VPC时,会自动删除对应的路由器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TYPE=\"checkbox\" VALUE=\"115632\" NAME=\"ra-44515\"&gt;"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62" name="图片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 name="图片 262"/>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D、不支持直接创建和删除路由器</w:t>
      </w:r>
    </w:p>
    <w:p w:rsidR="00997748" w:rsidRDefault="005E3FFF">
      <w:pPr>
        <w:widowControl/>
        <w:numPr>
          <w:ilvl w:val="0"/>
          <w:numId w:val="2"/>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16、阿里云弹性伸缩（Auto Scaling）的移出策略（RemovalPolicy）是指当需要从伸缩组移出云服务器ECS实例并且有多种选择时,则按该策略选择需要移出的云服务器ECS实例。假设您需要添加N台包年包月ECS实例加入伸缩组,并且希望这些ECS实例不会自动被移出,那么您需要做以下哪两个配置？（正确答案的数量：2个）</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VALUE=\"114744\" NAME=\"ra-44243\"&gt;"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63" name="图片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 name="图片 263"/>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A、将移出策略的第一条挑选规则设置为“最新创建的实例”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VALUE=\"114741\" NAME=\"ra-44243\"&gt;"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64" name="图片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图片 264"/>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B、将最小实例数（MinSize）设置为N或者大于N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VALUE=\"114743\" NAME=\"ra-44243\"&gt;"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65" name="图片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图片 265"/>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C、将最大实例数（MaxSize）设置为N或者大于N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VALUE=\"114742\" NAME=\"ra-44243\"&gt;"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66" name="图片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图片 266"/>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D、将移出策略的第一条挑选规则设置为“最早伸缩配置对应的实例”</w:t>
      </w:r>
    </w:p>
    <w:p w:rsidR="00997748" w:rsidRDefault="005E3FFF">
      <w:pPr>
        <w:widowControl/>
        <w:numPr>
          <w:ilvl w:val="0"/>
          <w:numId w:val="2"/>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17、云计算服务的安全需要云服务的提供方（如阿里云）、ISV（独立软件开发商）和用户来共同参与,任何一方的疏漏都可能产生安全风险。 管理员的日常运维习惯直接关系到云上资源的安全。以下_________属于良好的运维习惯。（正确答案的数量：2个）</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lastRenderedPageBreak/>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VALUE=\"114055\" NAME=\"ra-44040\"&gt;"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67" name="图片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图片 267"/>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A、管理员通过统一的堡垒机远程管理云服务器ECS实例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TYPE=\"checkbox\" VALUE=\"114054\" NAME=\"ra-44040\"&gt;"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68" name="图片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 name="图片 268"/>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B、购买云服务器ECS实例后,立即将管理密码修改为8位以上复杂密码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TYPE=\"checkbox\" VALUE=\"114056\" NAME=\"ra-44040\"&gt;"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69"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 name="图片 269"/>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rPr>
        <w:t> C、管理员之前经常通过Email和QQ发送帐号和密码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VALUE=\"114053\" NAME=\"ra-44040\"&gt;"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70" name="图片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图片 270"/>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D、三个管理员共用一套用户名和密码</w:t>
      </w:r>
    </w:p>
    <w:p w:rsidR="00997748" w:rsidRDefault="005E3FFF">
      <w:pPr>
        <w:widowControl/>
        <w:numPr>
          <w:ilvl w:val="0"/>
          <w:numId w:val="2"/>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18、阿里云的云服务器ECS拥有与传统服务器和虚拟主机无法企及的优势。在服务器容灾备份方面以下________属于云服务器ECS的优势。（正确答案的数量：2个）</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VALUE=\"114430\" NAME=\"ra-44141\"&gt;"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71" name="图片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图片 271"/>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A、支持自动备份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VALUE=\"114427\" NAME=\"ra-44141\"&gt;"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72" name="图片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 name="图片 272"/>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B、每份数据多份副本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TYPE=\"checkbox\" VALUE=\"114429\" NAME=\"ra-44141\"&gt;"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73" name="图片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 name="图片 273"/>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C、单份数据损坏可在短时间内快速恢复</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VALUE=\"114428\" NAME=\"ra-44141\"&gt;"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74" name="图片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4" name="图片 274"/>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D、需要用户人工制作数据备份</w:t>
      </w:r>
    </w:p>
    <w:p w:rsidR="00997748" w:rsidRDefault="005E3FFF">
      <w:pPr>
        <w:widowControl/>
        <w:numPr>
          <w:ilvl w:val="0"/>
          <w:numId w:val="2"/>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19、阿里云弹性伸缩(Auto Scaling),是根据用户的业务需求和策略,自动调整其弹性计算资源的管理服务。以下关于阿里云弹性伸缩的优势说法正确的有？（正确答案的数量：4个）</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VALUE=\"114837\" NAME=\"ra-44274\"&gt;"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75" name="图片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 name="图片 275"/>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A、根据设定策略自动调整弹性计算资源,满足业务波动性比较大的场景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TYPE=\"checkbox\" VALUE=\"114836\" NAME=\"ra-44274\"&gt;"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76" name="图片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 name="图片 276"/>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B、伸缩模式丰富,可同时配置多种伸缩模式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TYPE=\"checkbox\" VALUE=\"114835\" NAME=\"ra-44274\"&gt;"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77" name="图片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 name="图片 277"/>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C、按规则自动创建和释放云服务器ECS实例,自动配置RDS访问白名单</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TYPE=\"checkbox\" VALUE=\"114838\" NAME=\"ra-44274\"&gt;"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78" name="图片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 name="图片 278"/>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rPr>
        <w:t> D、支持多种阿里云产品的动态伸缩,包括云服务器ECS、云数据库RDS、负载均衡SLB以及表格存储（Table Store,原OTS）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VALUE=\"114834\" NAME=\"ra-44274\"&gt;"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79" name="图片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 name="图片 279"/>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E</w:t>
      </w:r>
      <w:r w:rsidR="005E3FFF">
        <w:rPr>
          <w:rFonts w:ascii="微软雅黑" w:eastAsia="微软雅黑" w:hAnsi="微软雅黑" w:cs="Times New Roman" w:hint="eastAsia"/>
          <w:color w:val="000000" w:themeColor="text1"/>
          <w:kern w:val="0"/>
          <w:sz w:val="20"/>
          <w:szCs w:val="20"/>
          <w:highlight w:val="yellow"/>
        </w:rPr>
        <w:t>、根据需求分配资源,在无法准确预测业务变化时,解决业务连续性的问题</w:t>
      </w:r>
    </w:p>
    <w:p w:rsidR="00997748" w:rsidRDefault="005E3FFF">
      <w:pPr>
        <w:widowControl/>
        <w:numPr>
          <w:ilvl w:val="0"/>
          <w:numId w:val="2"/>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20、云计算是一种商业计算模型,它将计算任务分布在大量计算机组成的资源池上,使各种应用系统能够根据需要获取计算力、存储空间和信息服务。以下关于云计算特点的说法正确的有？（正确答案数量：5个）</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TYPE=\"checkbox\" VALUE=\"115269\" NAME=\"ra-44400\"&gt;"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80" name="图片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 name="图片 280"/>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A、虚拟化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TYPE=\"checkbox\" VALUE=\"115267\" NAME=\"ra-44400\"&gt;"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81" name="图片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 name="图片 281"/>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B、按需服务</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VALUE=\"115270\" NAME=\"ra-44400\"&gt;"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82" name="图片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 name="图片 282"/>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C、仅支持单租户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VALUE=\"115268\" NAME=\"ra-44400\"&gt;"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83" name="图片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 name="图片 283"/>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D、通用性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TYPE=\"checkbox\" VALUE=\"115265\" NAME=\"ra-44400\"&gt;"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84" name="图片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 name="图片 284"/>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E、大规模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TYPE=\"checkbox\" VALUE=\"115266\" NAME=\"ra-44400\"&gt;"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85" name="图片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 name="图片 285"/>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F、高可靠性</w:t>
      </w:r>
    </w:p>
    <w:p w:rsidR="00997748" w:rsidRDefault="005E3FFF">
      <w:pPr>
        <w:widowControl/>
        <w:numPr>
          <w:ilvl w:val="0"/>
          <w:numId w:val="2"/>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21、阿里云对象存储OSS里存储的所有文件必须隶属于某个存储空间Bucket,当一个用户创建了多个Bucket,每个Bucket为不同的应用服务时,最安全的方法是让每个应用只能访问对应的Bucket。阿里云的OSS与访问控制RAM配合可以满足此类业务需求。OSS配合RAM的方案描述正确的是___________。（正确答案的数量：3个）</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VALUE=\"114979\" NAME=\"ra-44311\"&gt;"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86" name="图片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 name="图片 286"/>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A、不同的应用访问不同的Bucket,但是权限只有“允许”和“拒绝”,不区分“读”和“写”</w:t>
      </w:r>
      <w:r w:rsidR="005E3FFF">
        <w:rPr>
          <w:rFonts w:ascii="微软雅黑" w:eastAsia="微软雅黑" w:hAnsi="微软雅黑" w:cs="Times New Roman" w:hint="eastAsia"/>
          <w:color w:val="000000" w:themeColor="text1"/>
          <w:kern w:val="0"/>
          <w:sz w:val="20"/>
          <w:szCs w:val="20"/>
          <w:highlight w:val="yellow"/>
        </w:rPr>
        <w:t>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TYPE=\"checkbox\" VALUE=\"114976\" NAME=\"ra-44311\"&gt;"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87" name="图片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 name="图片 287"/>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B、开发环境和正式线上环境中的应用使用不同的Bucket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TYPE=\"checkbox\" VALUE=\"114977\" NAME=\"ra-44311\"&gt;"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88" name="图片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 name="图片 288"/>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C、允许某</w:t>
      </w:r>
      <w:r w:rsidR="005E3FFF">
        <w:rPr>
          <w:rFonts w:ascii="微软雅黑" w:eastAsia="微软雅黑" w:hAnsi="微软雅黑" w:cs="Times New Roman" w:hint="eastAsia"/>
          <w:color w:val="000000" w:themeColor="text1"/>
          <w:kern w:val="0"/>
          <w:sz w:val="20"/>
          <w:szCs w:val="20"/>
          <w:highlight w:val="yellow"/>
        </w:rPr>
        <w:lastRenderedPageBreak/>
        <w:t>个应用读,另一个应用写同一个Bucket里的文件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TYPE=\"checkbox\" VALUE=\"114978\" NAME=\"ra-44311\"&gt;"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89" name="图片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 name="图片 289"/>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D、让某个应用临时读写某个Bucket,凭证过期后无法访问</w:t>
      </w:r>
    </w:p>
    <w:p w:rsidR="00997748" w:rsidRDefault="005E3FFF">
      <w:pPr>
        <w:widowControl/>
        <w:numPr>
          <w:ilvl w:val="0"/>
          <w:numId w:val="2"/>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22、您可以通过________方式进行您的阿里云的云服务器ECS实例的运行数据的监控,从而进行监控信息的分析来判断业务的运行状态。（正确答案的数量：2个）</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VALUE=\"114191\" NAME=\"ra-44076\"&gt;"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90" name="图片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 name="图片 290"/>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A、通过云盾进行ECS实例CPU利用率情况的监控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VALUE=\"114190\" NAME=\"ra-44076\"&gt;"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91" name="图片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 name="图片 291"/>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B、通过云服务器ECS的管理控制台可以进行监控告警的设置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VALUE=\"114188\" NAME=\"ra-44076\"&gt;"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92" name="图片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 name="图片 292"/>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C、通过阿里云的ECS管理控制台的实例详情页面进行CPU利用率和网络的出网和入网情况的监控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TYPE=\"checkbox\" VALUE=\"114189\" NAME=\"ra-44076\"&gt;"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93" name="图片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3" name="图片 293"/>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D、通过云监控服务的管理控制台进行实例运行情况的监控,并设置报警规则进行定制化的监控</w:t>
      </w:r>
    </w:p>
    <w:p w:rsidR="00997748" w:rsidRDefault="005E3FFF">
      <w:pPr>
        <w:widowControl/>
        <w:numPr>
          <w:ilvl w:val="0"/>
          <w:numId w:val="2"/>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23、阿里云对象存储OSS是阿里云提供的海量、安全、低成本、高可靠的云存储服务。在OSS中文件都隶属于某一个存储空间Bucket,并且能以Bucket为单位设置相关的属性,以决定整个Bucket里的文件对外展现的形式和特定的功能。以下__________可以通过Bucket属性设置的。（正确答案的数量：3个）</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VALUE=\"115138\" NAME=\"ra-44361\"&gt;"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94" name="图片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 name="图片 294"/>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A、防盗链设置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VALUE=\"115140\" NAME=\"ra-44361\"&gt;"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95" name="图片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 name="图片 295"/>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B、设置OSS文件被访问时的HTTP头（Header）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VALUE=\"115139\" NAME=\"ra-44361\"&gt;"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96" name="图片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 name="图片 296"/>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C、自定义域名绑定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TYPE=\"checkbox\" VALUE=\"115137\" NAME=\"ra-44361\"&gt;"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97" name="图片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 name="图片 297"/>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D、读写权限（ACL）设置</w:t>
      </w:r>
    </w:p>
    <w:p w:rsidR="00997748" w:rsidRDefault="005E3FFF">
      <w:pPr>
        <w:widowControl/>
        <w:numPr>
          <w:ilvl w:val="0"/>
          <w:numId w:val="2"/>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24、您已经创建好的阿里云的云服务器ECS实例上部署了服务A,当服务A不再需要提供服务时,可以使用该云服务器部署服务B,如果服务A和B所需的操作系统不同,则需要更换该ECS实例的系统盘。在执行该操作的过程中,以下说法正确的是？（正确答案的数量：5个）</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VALUE=\"114630\" NAME=\"ra-44200\"&gt;"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98" name="图片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 name="图片 298"/>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A、更换系统盘之后,您的云服务器ECS实例的IP地址会发生变化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TYPE=\"checkbox\" VALUE=\"114631\" NAME=\"ra-44200\"&gt;"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99" name="图片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 name="图片 299"/>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B、更换系统盘之后,您现有系统盘的自动快照及其上的数据会丢失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TYPE=\"checkbox\" VALUE=\"114627\" NAME=\"ra-44200\"&gt;"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300" name="图片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 name="图片 300"/>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C、更换系统盘时可以选择用户自定义镜像、阿里云为您提供的公共镜像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TYPE=\"checkbox\" VALUE=\"114628\" NAME=\"ra-44200\"&gt;"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301" name="图片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 name="图片 301"/>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D、在有数据盘的情况下,如果是Windows系统更换至Linux系统,由于Linux默认无法识别NTFS格式,需要您单独安装软件识别,例如ntfs-3G等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TYPE=\"checkbox\" VALUE=\"114626\" NAME=\"ra-44200\"&gt;"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302" name="图片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 name="图片 302"/>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E、更换系统盘前云服务器ECS实例要处于"已停止"状态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TYPE=\"checkbox\" VALUE=\"114629\" NAME=\"ra-44200\"&gt;"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303" name="图片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 name="图片 303"/>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F、在有数据盘的情况下,如果是Linux系统更换至Windows系统,由于Windows系统默认无法识别ext3,ext4,xfs等文件系统格式的磁盘,需要您单独安装软件识别,例如 ext2read ext2fsd 等</w:t>
      </w:r>
    </w:p>
    <w:p w:rsidR="00997748" w:rsidRDefault="005E3FFF">
      <w:pPr>
        <w:widowControl/>
        <w:numPr>
          <w:ilvl w:val="0"/>
          <w:numId w:val="2"/>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lastRenderedPageBreak/>
        <w:t>25、云计算是一种商业计算模型,它将计算任务分布在大量计算机组成的资源池上,使各种应用系统能够根据需要获取计算力、存储空间和信息服务。以下哪些是按照云计算服务的部署方式分类的？（正确答案的数量：3个）</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TYPE=\"checkbox\" VALUE=\"115257\" NAME=\"ra-44398\"&gt;"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304" name="图片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 name="图片 304"/>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A、公共云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TYPE=\"checkbox\" VALUE=\"115259\" NAME=\"ra-44398\"&gt;"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305" name="图片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 name="图片 305"/>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B、混合云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TYPE=\"checkbox\" VALUE=\"115258\" NAME=\"ra-44398\"&gt;"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306" name="图片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 name="图片 306"/>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C、专有云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VALUE=\"115260\" NAME=\"ra-44398\"&gt;"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307" name="图片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 name="图片 307"/>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D、能源云</w:t>
      </w:r>
    </w:p>
    <w:p w:rsidR="00997748" w:rsidRDefault="005E3FFF">
      <w:pPr>
        <w:widowControl/>
        <w:numPr>
          <w:ilvl w:val="0"/>
          <w:numId w:val="2"/>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26、您开通了阿里云的云服务器ECS实例之后,可以免费开通云盾的________安全能力对您的云服务器ECS实例的安全进行保护。（正确答案的数量：3个）</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TYPE=\"checkbox\" VALUE=\"114204\" NAME=\"ra-44080\"&gt;"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308" name="图片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 name="图片 308"/>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A、DDoS基础防护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VALUE=\"114207\" NAME=\"ra-44080\"&gt;"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309" name="图片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9" name="图片 309"/>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B、服务器安全托管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VALUE=\"114206\" NAME=\"ra-44080\"&gt;"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310" name="图片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 name="图片 310"/>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C、安骑士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TYPE=\"checkbox\" VALUE=\"114205\" NAME=\"ra-44080\"&gt;"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311" name="图片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 name="图片 311"/>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D、阿里绿网</w:t>
      </w:r>
    </w:p>
    <w:p w:rsidR="00997748" w:rsidRDefault="005E3FFF">
      <w:pPr>
        <w:widowControl/>
        <w:numPr>
          <w:ilvl w:val="0"/>
          <w:numId w:val="2"/>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27、某大型企业准备将公司内部的整套业务系统都迁到阿里云上,以节省整体的IT采购成本和运维成本。在安全性方面,公司提出了两点要求：1、因管理员经常出差,要能支持多地远程的安全运维。 2、有多个子系统是不同部门独立使用的,子系统之间要做好网络隔离。  以下__________方案组合可以满足该公司的需求。（正确答案的数量：3个）</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TYPE=\"checkbox\" VALUE=\"113611\" NAME=\"ra-43899\"&gt;"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312" name="图片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 name="图片 312"/>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A、建立单独的ECS实例作为堡垒机,用于远程登录运维,授权堡垒机可访问其它子系统所在的ECS实例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TYPE=\"checkbox\" VALUE=\"113612\" NAME=\"ra-43899\"&gt;"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313" name="图片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 name="图片 313"/>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B、在堡垒机上开启VPN服务（也可以直接使用云市场的VPN镜像）,管理员运维时采用VPN加密通信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VALUE=\"113613\" NAME=\"ra-43899\"&gt;"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314" name="图片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 name="图片 314"/>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C、在专有网络 VPC下创建多台ECS实例,用于安装不同部门使用的子系统。所有ECS实例只分配私网IP,并放入唯一的安全组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VALUE=\"113610\" NAME=\"ra-43899\"&gt;"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315" name="图片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 name="图片 315"/>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D、使用云服务器ECS实例的安全组功能,将运行不同的子系统ECS分别放入独立的安全组</w:t>
      </w:r>
    </w:p>
    <w:p w:rsidR="00997748" w:rsidRDefault="005E3FFF">
      <w:pPr>
        <w:widowControl/>
        <w:numPr>
          <w:ilvl w:val="0"/>
          <w:numId w:val="2"/>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28、您已经购买了阿里云的一台云服务器ECS实例并挂载3块数据盘,现在需要对该云服务ECS实例进行升级,可以升级的配置包括________。（正确答案的数量：4个）</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TYPE=\"checkbox\" VALUE=\"114404\" NAME=\"ra-44135\"&gt;"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316" name="图片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 name="图片 316"/>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A、有限的扩展磁盘的容量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TYPE=\"checkbox\" VALUE=\"114400\" NAME=\"ra-44135\"&gt;"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317" name="图片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 name="图片 317"/>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B、CPU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TYPE=\"checkbox\" VALUE=\"114401\" NAME=\"ra-44135\"&gt;"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318" name="图片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 name="图片 318"/>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C、内存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VALUE=\"114403\" NAME=\"ra-44135\"&gt;"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319" name="图片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 name="图片 319"/>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D、无上限的增加数据盘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VALUE=\"114402\" NAME=\"ra-44135\"&gt;"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320" name="图片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 name="图片 320"/>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E</w:t>
      </w:r>
      <w:r w:rsidR="005E3FFF">
        <w:rPr>
          <w:rFonts w:ascii="微软雅黑" w:eastAsia="微软雅黑" w:hAnsi="微软雅黑" w:cs="Times New Roman" w:hint="eastAsia"/>
          <w:color w:val="000000" w:themeColor="text1"/>
          <w:kern w:val="0"/>
          <w:sz w:val="20"/>
          <w:szCs w:val="20"/>
          <w:highlight w:val="yellow"/>
        </w:rPr>
        <w:t>、带宽</w:t>
      </w:r>
    </w:p>
    <w:p w:rsidR="00997748" w:rsidRDefault="005E3FFF">
      <w:pPr>
        <w:widowControl/>
        <w:numPr>
          <w:ilvl w:val="0"/>
          <w:numId w:val="2"/>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29、B公司想基于阿里云的产品构建一个纯WEB版本的网盘,用于公司内3千名员工的内部文件的存储和分享。要求员工能在线上传和下载文件,并查看文件列表,员工之间可以授权共享查看和下载,存储容量为10Tb。那么B公司应该选用阿里云的________产品来保证网盘的可扩展性。（正确答案数量：3）</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rPr>
        <w:lastRenderedPageBreak/>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VALUE=\"114223\" NAME=\"ra-44084\"&gt;"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321" name="图片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 name="图片 321"/>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A、内容分发网络CDN,缓存热点文件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VALUE=\"114221\" NAME=\"ra-44084\"&gt;"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322" name="图片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 name="图片 322"/>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B、云服务器ECS,运行网盘应用程序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TYPE=\"checkbox\" VALUE=\"114220\" NAME=\"ra-44084\"&gt;"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323" name="图片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 name="图片 323"/>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C、云数据库RDS,保存文件基本信息、下载链接、员工信息等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TYPE=\"checkbox\" VALUE=\"114222\" NAME=\"ra-44084\"&gt;"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324" name="图片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 name="图片 324"/>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D、对象存储OSS,保存网盘里的文件</w:t>
      </w:r>
    </w:p>
    <w:p w:rsidR="00997748" w:rsidRDefault="005E3FFF">
      <w:pPr>
        <w:widowControl/>
        <w:numPr>
          <w:ilvl w:val="0"/>
          <w:numId w:val="2"/>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30、如果您需要对阿里云的专有网络VPC下的云服务器ECS实例的私网IP进行修改,可以通过________方式变更。（正确答案的数量：2个）</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VALUE=\"115584\" NAME=\"ra-44499\"&gt;"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325" name="图片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5" name="图片 325"/>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A、当需要修改的地址超出ECS实例所在的路由器的地址范围时,变更云服务器ECS实例所在的路由器,并变更云服务器ECS实例的私网IP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TYPE=\"checkbox\" VALUE=\"115582\" NAME=\"ra-44499\"&gt;"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326" name="图片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 name="图片 326"/>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B、当需要修改的地址超出ECS实例所在的交换机的地址范围时,可以变更云服务器ECS实例所在的交换机,并变更云服务器ECS实例的私网IP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TYPE=\"checkbox\" VALUE=\"115583\" NAME=\"ra-44499\"&gt;"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327" name="图片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 name="图片 327"/>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C、当需要修改的地址没有超过ECS实例所在的交换机的地址范围时,可直接变更云服务器ECS实例的私网IP</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TYPE=\"checkbox\" VALUE=\"115585\" NAME=\"ra-44499\"&gt;"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328" name="图片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 name="图片 328"/>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rPr>
        <w:t> D、当需要修改的地址没有超过ECS实例所在的路由器的地址范围时,可直接变更云服务器ECS实例的私网IP</w:t>
      </w:r>
    </w:p>
    <w:p w:rsidR="00997748" w:rsidRDefault="005E3FFF">
      <w:pPr>
        <w:widowControl/>
        <w:spacing w:before="100" w:beforeAutospacing="1" w:after="100" w:afterAutospacing="1"/>
        <w:jc w:val="left"/>
        <w:outlineLvl w:val="1"/>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三、判断题（共20题，每题1分，共20分）</w:t>
      </w:r>
    </w:p>
    <w:p w:rsidR="00997748" w:rsidRDefault="005E3FFF">
      <w:pPr>
        <w:widowControl/>
        <w:numPr>
          <w:ilvl w:val="0"/>
          <w:numId w:val="3"/>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1、客户小王准备建立一个静态的网站,想基于阿里云提供的多线BGP能力为客户提供网站的快速访问,小王可以仅通过阿里云对象存储OSS这个产品就能实现。</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TYPE=\"radio\" VALUE=\"T\" NAME=\"ra-44341\"&gt;"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329" name="图片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 name="图片 32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是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VALUE=\"F\" NAME=\"ra-44341\"&gt;"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330" name="图片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 name="图片 33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否</w:t>
      </w:r>
    </w:p>
    <w:p w:rsidR="00997748" w:rsidRDefault="005E3FFF">
      <w:pPr>
        <w:widowControl/>
        <w:numPr>
          <w:ilvl w:val="0"/>
          <w:numId w:val="3"/>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2、阿里云对象存储OSS的Bucket不支持重命名。如果有变更Bucket名称的需求,可以先创建一个新的Bucket,然后用COPY Object的方式将原Bucket下的文件复制到新Bucket。</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TYPE=\"radio\" VALUE=\"T\" NAME=\"ra-44373\"&gt;"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331" name="图片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1" name="图片 33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是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VALUE=\"F\" NAME=\"ra-44373\"&gt;"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332" name="图片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 name="图片 33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否</w:t>
      </w:r>
    </w:p>
    <w:p w:rsidR="00997748" w:rsidRDefault="005E3FFF">
      <w:pPr>
        <w:widowControl/>
        <w:numPr>
          <w:ilvl w:val="0"/>
          <w:numId w:val="3"/>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3、阿里云对象存储OSS与云服务器ECS实例结合,可以实现一个完整的动静分离的网站,静态页面放在OSS上提供快速访问能有效降低ECS实例的负载。</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TYPE=\"radio\" VALUE=\"T\" NAME=\"ra-44313\"&gt;"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333" name="图片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 name="图片 33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是</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VALUE=\"F\" NAME=\"ra-44313\"&gt;"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334" name="图片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 name="图片 33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否</w:t>
      </w:r>
    </w:p>
    <w:p w:rsidR="00997748" w:rsidRDefault="005E3FFF">
      <w:pPr>
        <w:widowControl/>
        <w:numPr>
          <w:ilvl w:val="0"/>
          <w:numId w:val="3"/>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4、由于阿里云提供了对象存储OSS的海量存储服务,因此在任何场景下都可以使用OSS作为数据的存储服务,包括结构化的数据和非结构化的数据的存储。</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VALUE=\"T\" NAME=\"ra-44092\"&gt;"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335" name="图片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 name="图片 33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是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VALUE=\"F\" NAME=\"ra-44092\"&gt;"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336" name="图片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 name="图片 33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否</w:t>
      </w:r>
    </w:p>
    <w:p w:rsidR="00997748" w:rsidRDefault="005E3FFF">
      <w:pPr>
        <w:widowControl/>
        <w:numPr>
          <w:ilvl w:val="0"/>
          <w:numId w:val="3"/>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lastRenderedPageBreak/>
        <w:t>5、由于阿里云提供了云数据库RDS的服务,因此在阿里云的云服务器ECS实例上不支持用户自行进行数据库的部署。</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VALUE=\"T\" NAME=\"ra-44091\"&gt;"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337" name="图片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 name="图片 33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是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VALUE=\"F\" NAME=\"ra-44091\"&gt;"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338" name="图片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 name="图片 33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否</w:t>
      </w:r>
    </w:p>
    <w:p w:rsidR="00997748" w:rsidRDefault="005E3FFF">
      <w:pPr>
        <w:widowControl/>
        <w:numPr>
          <w:ilvl w:val="0"/>
          <w:numId w:val="3"/>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6、如果您在已经创建好的云服务器ECS实例进行了更改网卡mac地址的操作,可能会导致网络不通的问题。</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TYPE=\"radio\" VALUE=\"T\" NAME=\"ra-44216\"&gt;"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339" name="图片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 name="图片 33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是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TYPE=\"radio\" VALUE=\"F\" NAME=\"ra-44216\"&gt;"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340" name="图片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 name="图片 34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rPr>
        <w:t> 否</w:t>
      </w:r>
    </w:p>
    <w:p w:rsidR="00997748" w:rsidRDefault="005E3FFF">
      <w:pPr>
        <w:widowControl/>
        <w:numPr>
          <w:ilvl w:val="0"/>
          <w:numId w:val="3"/>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7、阿里云的云盾的安骑士提供了服务器密码暴力破解防护,用户再也不用设置难记的复杂密码了。</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VALUE=\"T\" NAME=\"ra-43947\"&gt;"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341" name="图片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1" name="图片 34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是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VALUE=\"F\" NAME=\"ra-43947\"&gt;"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342" name="图片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 name="图片 34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否</w:t>
      </w:r>
    </w:p>
    <w:p w:rsidR="00997748" w:rsidRDefault="005E3FFF">
      <w:pPr>
        <w:widowControl/>
        <w:numPr>
          <w:ilvl w:val="0"/>
          <w:numId w:val="3"/>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8、您需要进行阿里云的云服务器ECS实例的系统盘更换操作之前,无需停止ECS实例。系统盘更换之后,ECS实例数据盘的数据不会受到影响</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VALUE=\"T\" NAME=\"ra-44224\"&gt;"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343" name="图片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 name="图片 34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是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VALUE=\"F\" NAME=\"ra-44224\"&gt;"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344" name="图片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4" name="图片 34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否</w:t>
      </w:r>
    </w:p>
    <w:p w:rsidR="00997748" w:rsidRDefault="005E3FFF">
      <w:pPr>
        <w:widowControl/>
        <w:numPr>
          <w:ilvl w:val="0"/>
          <w:numId w:val="3"/>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9、开通阿里绿网后,对用户阿里云的服务器上公开对外发布的网页内容进行实时检测,支持针对URL进行内容屏蔽。</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TYPE=\"radio\" VALUE=\"T\" NAME=\"ra-43989\"&gt;"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345" name="图片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 name="图片 34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是</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VALUE=\"F\" NAME=\"ra-43989\"&gt;"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346" name="图片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 name="图片 34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否</w:t>
      </w:r>
    </w:p>
    <w:p w:rsidR="00997748" w:rsidRDefault="005E3FFF">
      <w:pPr>
        <w:widowControl/>
        <w:numPr>
          <w:ilvl w:val="0"/>
          <w:numId w:val="3"/>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10、分布式计算是把一个任务分成许多小的部分,然后把这些部分分配给多个计算节点进行处理,最后把这些计算结果综合起来得到最终的结果。</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TYPE=\"radio\" VALUE=\"T\" NAME=\"ra-44407\"&gt;"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347" name="图片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7" name="图片 34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是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TYPE=\"radio\" VALUE=\"F\" NAME=\"ra-44407\"&gt;"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348" name="图片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8" name="图片 34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rPr>
        <w:t> 否</w:t>
      </w:r>
    </w:p>
    <w:p w:rsidR="00997748" w:rsidRDefault="005E3FFF">
      <w:pPr>
        <w:widowControl/>
        <w:numPr>
          <w:ilvl w:val="0"/>
          <w:numId w:val="3"/>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11、阿里云的负载均衡SLB、云服务器ECS以及弹性伸缩（Auto Scaling）配合使用时,同一个负载均衡SLB实例的后端服务器池中可以包含多个伸缩组。</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TYPE=\"radio\" VALUE=\"T\" NAME=\"ra-44427\"&gt;"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349" name="图片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 name="图片 34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是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VALUE=\"F\" NAME=\"ra-44427\"&gt;"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350" name="图片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 name="图片 35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否</w:t>
      </w:r>
    </w:p>
    <w:p w:rsidR="00997748" w:rsidRDefault="005E3FFF">
      <w:pPr>
        <w:widowControl/>
        <w:numPr>
          <w:ilvl w:val="0"/>
          <w:numId w:val="3"/>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12、某快递公司开发一款APP,供分布在全国各地的20万名快递员使用,随时接收发件请求,查看总部发来的内部公告及其它的共享信息（上述信息为敏感数据）,服务器端平</w:t>
      </w:r>
      <w:r>
        <w:rPr>
          <w:rFonts w:ascii="微软雅黑" w:eastAsia="微软雅黑" w:hAnsi="微软雅黑" w:cs="Times New Roman" w:hint="eastAsia"/>
          <w:bCs/>
          <w:color w:val="000000" w:themeColor="text1"/>
          <w:kern w:val="0"/>
          <w:sz w:val="20"/>
          <w:szCs w:val="20"/>
        </w:rPr>
        <w:lastRenderedPageBreak/>
        <w:t>台建在阿里云上。 为了提高快递员的访问速度,该公司可以选用阿里云内容分发网络CDN服务,其中敏感数据的访问采用URL鉴权的方法可以有效解决非授权访问,在安全的基础上实现加速访问。</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TYPE=\"radio\" VALUE=\"T\" NAME=\"ra-44020\"&gt;"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351" name="图片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1" name="图片 35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是</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VALUE=\"F\" NAME=\"ra-44020\"&gt;"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352" name="图片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 name="图片 35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否</w:t>
      </w:r>
    </w:p>
    <w:p w:rsidR="00997748" w:rsidRDefault="005E3FFF">
      <w:pPr>
        <w:widowControl/>
        <w:numPr>
          <w:ilvl w:val="0"/>
          <w:numId w:val="3"/>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13、阿里云弹性伸缩（Auto Scaling）中的伸缩活动有ECS实例加入伸缩组失败时,需要保持伸缩活动级的事务完整性,而非ECS实例事务的完整性,即需要进行伸缩活动级的回滚。比如当某伸缩活动要创建并添加20台ECS实例到伸缩组中,但只有19台加入成功时,整个伸缩活动会回退,加入到伸缩组中的19台机器会移出并释放。</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VALUE=\"T\" NAME=\"ra-44249\"&gt;"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353" name="图片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3" name="图片 35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是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VALUE=\"F\" NAME=\"ra-44249\"&gt;"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354" name="图片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 name="图片 35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否</w:t>
      </w:r>
    </w:p>
    <w:p w:rsidR="00997748" w:rsidRDefault="005E3FFF">
      <w:pPr>
        <w:widowControl/>
        <w:numPr>
          <w:ilvl w:val="0"/>
          <w:numId w:val="3"/>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14、阿里云的云盾安骑士具有“密码暴力破解”防护功能,因此用户如果开启了安骑士,就没有必要定期修改云服务器ECS实例的管理员密码,也没有必要设置复杂密码。</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VALUE=\"T\" NAME=\"ra-43991\"&gt;"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355" name="图片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 name="图片 35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是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VALUE=\"F\" NAME=\"ra-43991\"&gt;"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356" name="图片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6" name="图片 35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否</w:t>
      </w:r>
    </w:p>
    <w:p w:rsidR="00997748" w:rsidRDefault="005E3FFF">
      <w:pPr>
        <w:widowControl/>
        <w:numPr>
          <w:ilvl w:val="0"/>
          <w:numId w:val="3"/>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15、阿里云对象存储OSS是阿里云对外提供的海量、安全、低成本、高可靠的云存储服务。OSS采用多副本数据冗余机制,当底层硬件出现故障时OSS服务一定会短暂中断,最快在2分钟内修复。</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VALUE=\"T\" NAME=\"ra-44340\"&gt;"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357" name="图片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7" name="图片 35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是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VALUE=\"F\" NAME=\"ra-44340\"&gt;"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358" name="图片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 name="图片 35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否</w:t>
      </w:r>
    </w:p>
    <w:p w:rsidR="00997748" w:rsidRDefault="005E3FFF">
      <w:pPr>
        <w:widowControl/>
        <w:numPr>
          <w:ilvl w:val="0"/>
          <w:numId w:val="3"/>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16、阿里云对象存储OSS是阿里云对外提供的海量、安全、低成本、高可靠的云存储服务。通过阿里云的管理控制台或OpenAPI上传文件到OSS,不收取任何流量费。</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TYPE=\"radio\" VALUE=\"T\" NAME=\"ra-44343\"&gt;"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359" name="图片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 name="图片 35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是</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VALUE=\"F\" NAME=\"ra-44343\"&gt;"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360" name="图片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 name="图片 36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否</w:t>
      </w:r>
    </w:p>
    <w:p w:rsidR="00997748" w:rsidRDefault="005E3FFF">
      <w:pPr>
        <w:widowControl/>
        <w:numPr>
          <w:ilvl w:val="0"/>
          <w:numId w:val="3"/>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17、镜像是阿里云的云服务器ECS实例的运行环境的模版,可以包括操作系统和预装软件。</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TYPE=\"radio\" VALUE=\"T\" NAME=\"ra-44159\"&gt;"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361" name="图片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1" name="图片 36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是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TYPE=\"radio\" VALUE=\"F\" NAME=\"ra-44159\"&gt;"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362" name="图片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 name="图片 36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rPr>
        <w:t> 否</w:t>
      </w:r>
    </w:p>
    <w:p w:rsidR="00997748" w:rsidRDefault="005E3FFF">
      <w:pPr>
        <w:widowControl/>
        <w:numPr>
          <w:ilvl w:val="0"/>
          <w:numId w:val="3"/>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18、阿里云的云服务器ECS产品支持的应用非常广泛,可以与其他的阿里云的产品进行搭配提供网站、存储、视频直播、物联网等丰富的应用解决方案。</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highlight w:val="yellow"/>
        </w:rPr>
        <w:lastRenderedPageBreak/>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TYPE=\"radio\" VALUE=\"T\" NAME=\"ra-44090\"&gt;"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363" name="图片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 name="图片 36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是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VALUE=\"F\" NAME=\"ra-44090\"&gt;"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364" name="图片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4" name="图片 36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否</w:t>
      </w:r>
    </w:p>
    <w:p w:rsidR="00997748" w:rsidRDefault="005E3FFF">
      <w:pPr>
        <w:widowControl/>
        <w:numPr>
          <w:ilvl w:val="0"/>
          <w:numId w:val="3"/>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19、用户可以使用阿里云对象存储OSS图片处理服务（Image Service）对.JPG的图片进行缩放和添加水印。</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TYPE=\"radio\" VALUE=\"T\" NAME=\"ra-44372\"&gt;"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365" name="图片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 name="图片 36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是</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VALUE=\"F\" NAME=\"ra-44372\"&gt;"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366" name="图片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 name="图片 36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否</w:t>
      </w:r>
    </w:p>
    <w:p w:rsidR="00997748" w:rsidRDefault="005E3FFF">
      <w:pPr>
        <w:widowControl/>
        <w:numPr>
          <w:ilvl w:val="0"/>
          <w:numId w:val="3"/>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20、阿里云的负载均衡SLB可以把用户请求分发给后端的云服务器ECS实例,这些云服务器ECS实例的规格配置必须相同。</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VALUE=\"T\" NAME=\"ra-44465\"&gt;"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367" name="图片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 name="图片 36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是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TYPE=\"radio\" VALUE=\"F\" NAME=\"ra-44465\"&gt;"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368" name="图片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8" name="图片 36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否</w:t>
      </w:r>
    </w:p>
    <w:p w:rsidR="00997748" w:rsidRDefault="00997748">
      <w:pPr>
        <w:widowControl/>
        <w:jc w:val="left"/>
        <w:rPr>
          <w:rFonts w:ascii="微软雅黑" w:eastAsia="微软雅黑" w:hAnsi="微软雅黑" w:cs="Times New Roman"/>
          <w:color w:val="000000" w:themeColor="text1"/>
          <w:kern w:val="0"/>
          <w:sz w:val="20"/>
          <w:szCs w:val="20"/>
        </w:rPr>
      </w:pPr>
    </w:p>
    <w:p w:rsidR="00997748" w:rsidRDefault="005E3FFF">
      <w:pPr>
        <w:pStyle w:val="2"/>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一、单选题（共50题，每题1分，共50分）</w:t>
      </w:r>
    </w:p>
    <w:p w:rsidR="00997748" w:rsidRDefault="005E3FFF">
      <w:pPr>
        <w:pStyle w:val="3"/>
        <w:numPr>
          <w:ilvl w:val="0"/>
          <w:numId w:val="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1、阿里云的云服务器ECS产品的应用非常广泛,既可以单独的作为Web服务器,也可以与其他阿里云产品配合提供多媒体解决方案。在多媒体、大流量的APP或网站应用场景下,云服务器ECS实例与阿里云的________产品搭配,可大幅减少用户访问的等待时间并降低带宽费用。</w:t>
      </w:r>
      <w:r>
        <w:rPr>
          <w:rStyle w:val="apple-converted-space"/>
          <w:rFonts w:ascii="微软雅黑" w:eastAsia="微软雅黑" w:hAnsi="微软雅黑" w:cs="Times New Roman" w:hint="eastAsia"/>
          <w:b w:val="0"/>
          <w:color w:val="000000" w:themeColor="text1"/>
          <w:sz w:val="20"/>
          <w:szCs w:val="20"/>
        </w:rPr>
        <w:t> </w:t>
      </w:r>
      <w:hyperlink r:id="rId63" w:history="1">
        <w:r>
          <w:rPr>
            <w:rStyle w:val="a8"/>
            <w:rFonts w:ascii="微软雅黑" w:eastAsia="微软雅黑" w:hAnsi="微软雅黑" w:cs="Times New Roman" w:hint="eastAsia"/>
            <w:b w:val="0"/>
            <w:color w:val="000000" w:themeColor="text1"/>
            <w:sz w:val="20"/>
            <w:szCs w:val="20"/>
            <w:u w:val="none"/>
          </w:rPr>
          <w:t>保存</w:t>
        </w:r>
      </w:hyperlink>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VALUE=\"114122\" NAME=\"ra-44060\"&gt;"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37" name="图片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 name="图片 73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A、对象存储OSS</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VALUE=\"114125\" NAME=\"ra-44060\"&gt;"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38" name="图片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8" name="图片 73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B、负载均衡SLB</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VALUE=\"114123\" NAME=\"ra-44060\"&gt;"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39" name="图片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9" name="图片 73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C、内容分发网络CDN</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VALUE=\"114124\" NAME=\"ra-44060\"&gt;"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40" name="图片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0" name="图片 74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D、弹性伸缩Auto Scaling</w:t>
      </w:r>
    </w:p>
    <w:p w:rsidR="00997748" w:rsidRDefault="005E3FFF">
      <w:pPr>
        <w:pStyle w:val="3"/>
        <w:numPr>
          <w:ilvl w:val="0"/>
          <w:numId w:val="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2、阿里云会为每个云服务器ECS实例分配一个私网IP。以下关于云服务器ECS实例的私网IP说法正确的是________。</w:t>
      </w:r>
      <w:r>
        <w:rPr>
          <w:rStyle w:val="apple-converted-space"/>
          <w:rFonts w:ascii="微软雅黑" w:eastAsia="微软雅黑" w:hAnsi="微软雅黑" w:cs="Times New Roman" w:hint="eastAsia"/>
          <w:b w:val="0"/>
          <w:color w:val="000000" w:themeColor="text1"/>
          <w:sz w:val="20"/>
          <w:szCs w:val="20"/>
        </w:rPr>
        <w:t> </w:t>
      </w:r>
      <w:hyperlink r:id="rId64" w:history="1">
        <w:r>
          <w:rPr>
            <w:rStyle w:val="a8"/>
            <w:rFonts w:ascii="微软雅黑" w:eastAsia="微软雅黑" w:hAnsi="微软雅黑" w:cs="Times New Roman" w:hint="eastAsia"/>
            <w:b w:val="0"/>
            <w:color w:val="000000" w:themeColor="text1"/>
            <w:sz w:val="20"/>
            <w:szCs w:val="20"/>
            <w:u w:val="none"/>
          </w:rPr>
          <w:t>保存</w:t>
        </w:r>
      </w:hyperlink>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VALUE=\"114257\" NAME=\"ra-44102\"&gt;"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41" name="图片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1" name="图片 74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A、私网IP不可以用于SLB的负载均衡</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VALUE=\"114259\" NAME=\"ra-44102\"&gt;"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42" name="图片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2" name="图片 74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B、同一地域内实例之间通过私网IP进行的通讯流量是收费的</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VALUE=\"114258\" NAME=\"ra-44102\"&gt;"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43" name="图片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3" name="图片 74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w:t>
      </w:r>
      <w:r w:rsidR="005E3FFF">
        <w:rPr>
          <w:rFonts w:ascii="微软雅黑" w:eastAsia="微软雅黑" w:hAnsi="微软雅黑" w:cs="Times New Roman" w:hint="eastAsia"/>
          <w:color w:val="000000" w:themeColor="text1"/>
          <w:sz w:val="20"/>
          <w:szCs w:val="20"/>
          <w:highlight w:val="yellow"/>
        </w:rPr>
        <w:t>不要在操作系统内部自行变更私网IP,否则可能会导致私网通讯中断</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VALUE=\"114260\" NAME=\"ra-44102\"&gt;"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44" name="图片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4" name="图片 74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D、私网不允许同一帐号下的云服务器ECS实例之间或者云服务器ECS实例与其他云服务之间互访</w:t>
      </w:r>
    </w:p>
    <w:p w:rsidR="00997748" w:rsidRDefault="005E3FFF">
      <w:pPr>
        <w:pStyle w:val="3"/>
        <w:numPr>
          <w:ilvl w:val="0"/>
          <w:numId w:val="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3、某用户是做香蕉销售生意的,所有的在线平台和数据都放在阿里云的云服务器ECS实例和云数据库RDS实例中,现在CEO想对香蕉销售额的变化趋势做一个监控,并在订单量发生较大变化时能收到预警信息,可以使用阿里云的________产品实现,并在管理控制台中展现结果。</w:t>
      </w:r>
      <w:r>
        <w:rPr>
          <w:rStyle w:val="apple-converted-space"/>
          <w:rFonts w:ascii="微软雅黑" w:eastAsia="微软雅黑" w:hAnsi="微软雅黑" w:cs="Times New Roman" w:hint="eastAsia"/>
          <w:b w:val="0"/>
          <w:color w:val="000000" w:themeColor="text1"/>
          <w:sz w:val="20"/>
          <w:szCs w:val="20"/>
        </w:rPr>
        <w:t> </w:t>
      </w:r>
      <w:hyperlink r:id="rId65" w:history="1">
        <w:r>
          <w:rPr>
            <w:rStyle w:val="a8"/>
            <w:rFonts w:ascii="微软雅黑" w:eastAsia="微软雅黑" w:hAnsi="微软雅黑" w:cs="Times New Roman" w:hint="eastAsia"/>
            <w:b w:val="0"/>
            <w:color w:val="000000" w:themeColor="text1"/>
            <w:sz w:val="20"/>
            <w:szCs w:val="20"/>
            <w:u w:val="none"/>
          </w:rPr>
          <w:t>保存</w:t>
        </w:r>
      </w:hyperlink>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lastRenderedPageBreak/>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VALUE=\"114147\" NAME=\"ra-44066\"&gt;"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45" name="图片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 name="图片 74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A、态势感知</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VALUE=\"114149\" NAME=\"ra-44066\"&gt;"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46" name="图片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6" name="图片 74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B、阿里绿网</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VALUE=\"114146\" NAME=\"ra-44066\"&gt;"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47" name="图片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 name="图片 74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C、云服务器ECS</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VALUE=\"114148\" NAME=\"ra-44066\"&gt;"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48" name="图片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8" name="图片 74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D、云监控</w:t>
      </w:r>
    </w:p>
    <w:p w:rsidR="00997748" w:rsidRDefault="005E3FFF">
      <w:pPr>
        <w:pStyle w:val="3"/>
        <w:numPr>
          <w:ilvl w:val="0"/>
          <w:numId w:val="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4、阿里云的云服务器ECS实例的磁盘快照是某一个时间点上某一个磁盘的数据拷贝。以下针对云服务器ECS实例的磁盘快照的描述正确的是_______。</w:t>
      </w:r>
      <w:r>
        <w:rPr>
          <w:rStyle w:val="apple-converted-space"/>
          <w:rFonts w:ascii="微软雅黑" w:eastAsia="微软雅黑" w:hAnsi="微软雅黑" w:cs="Times New Roman" w:hint="eastAsia"/>
          <w:b w:val="0"/>
          <w:color w:val="000000" w:themeColor="text1"/>
          <w:sz w:val="20"/>
          <w:szCs w:val="20"/>
        </w:rPr>
        <w:t> </w:t>
      </w:r>
      <w:hyperlink r:id="rId66" w:history="1">
        <w:r>
          <w:rPr>
            <w:rStyle w:val="a8"/>
            <w:rFonts w:ascii="微软雅黑" w:eastAsia="微软雅黑" w:hAnsi="微软雅黑" w:cs="Times New Roman" w:hint="eastAsia"/>
            <w:b w:val="0"/>
            <w:color w:val="000000" w:themeColor="text1"/>
            <w:sz w:val="20"/>
            <w:szCs w:val="20"/>
            <w:u w:val="none"/>
          </w:rPr>
          <w:t>保存</w:t>
        </w:r>
      </w:hyperlink>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VALUE=\"114497\" NAME=\"ra-44167\"&gt;"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49" name="图片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9" name="图片 74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A、自定义快照名称可以以auto开头</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VALUE=\"114494\" NAME=\"ra-44167\"&gt;"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50" name="图片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0" name="图片 75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B、快照被存放在用户自己的磁盘中</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VALUE=\"114496\" NAME=\"ra-44167\"&gt;"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51" name="图片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 name="图片 75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C、只有系统盘支持自动快照</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VALUE=\"114495\" NAME=\"ra-44167\"&gt;"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52" name="图片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 name="图片 75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D、快照存放在OSS上</w:t>
      </w:r>
    </w:p>
    <w:p w:rsidR="00997748" w:rsidRDefault="005E3FFF">
      <w:pPr>
        <w:pStyle w:val="3"/>
        <w:numPr>
          <w:ilvl w:val="0"/>
          <w:numId w:val="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5、使用阿里云弹性伸缩（Auto Scaling）时,创建了伸缩组,指定了“伸缩最小实例数（台）”为5、“伸缩最大实例数（台）”为10,设定了正确的伸缩配置,并添加了伸缩规则为“增加3台ECS实例”,创建了基于该伸缩规则的定时任务（运行时间设置为1小时后）。当前伸缩组中有效的ECS实例个数为3,马上启用该伸缩组,以下说法正确的是？</w:t>
      </w:r>
      <w:r>
        <w:rPr>
          <w:rStyle w:val="apple-converted-space"/>
          <w:rFonts w:ascii="微软雅黑" w:eastAsia="微软雅黑" w:hAnsi="微软雅黑" w:cs="Times New Roman" w:hint="eastAsia"/>
          <w:b w:val="0"/>
          <w:color w:val="000000" w:themeColor="text1"/>
          <w:sz w:val="20"/>
          <w:szCs w:val="20"/>
        </w:rPr>
        <w:t> </w:t>
      </w:r>
      <w:hyperlink r:id="rId67" w:history="1">
        <w:r>
          <w:rPr>
            <w:rStyle w:val="a8"/>
            <w:rFonts w:ascii="微软雅黑" w:eastAsia="微软雅黑" w:hAnsi="微软雅黑" w:cs="Times New Roman" w:hint="eastAsia"/>
            <w:b w:val="0"/>
            <w:color w:val="000000" w:themeColor="text1"/>
            <w:sz w:val="20"/>
            <w:szCs w:val="20"/>
            <w:u w:val="none"/>
          </w:rPr>
          <w:t>保存</w:t>
        </w:r>
      </w:hyperlink>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VALUE=\"114690\" NAME=\"ra-44230\"&gt;"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53" name="图片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 name="图片 75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A、会在定时任务触发时按照伸缩配置自动创建3个ECS实例,添加到伸缩组</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VALUE=\"114692\" NAME=\"ra-44230\"&gt;"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54" name="图片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 name="图片 75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B、会在伸缩组启用时,按照伸缩配置自动创建7个ECS实例,添加到伸缩组</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VALUE=\"114689\" NAME=\"ra-44230\"&gt;"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55" name="图片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5" name="图片 75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C、会在伸缩组启用时,按照伸缩配置自动创建2个ECS实例,添加到伸缩组</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VALUE=\"114691\" NAME=\"ra-44230\"&gt;"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56" name="图片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 name="图片 75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D、会在定时任务触发时按照伸缩配置自动创建2个ECS实例,添加到伸缩组</w:t>
      </w:r>
    </w:p>
    <w:p w:rsidR="00997748" w:rsidRDefault="005E3FFF">
      <w:pPr>
        <w:pStyle w:val="3"/>
        <w:numPr>
          <w:ilvl w:val="0"/>
          <w:numId w:val="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6、您的操作系统为Windows的阿里云的云服务器ECS实例,通过远程登录发现黑屏,不可能是________原因造成的。</w:t>
      </w:r>
      <w:r>
        <w:rPr>
          <w:rStyle w:val="apple-converted-space"/>
          <w:rFonts w:ascii="微软雅黑" w:eastAsia="微软雅黑" w:hAnsi="微软雅黑" w:cs="Times New Roman" w:hint="eastAsia"/>
          <w:b w:val="0"/>
          <w:color w:val="000000" w:themeColor="text1"/>
          <w:sz w:val="20"/>
          <w:szCs w:val="20"/>
        </w:rPr>
        <w:t> </w:t>
      </w:r>
      <w:hyperlink r:id="rId68" w:history="1">
        <w:r>
          <w:rPr>
            <w:rStyle w:val="a8"/>
            <w:rFonts w:ascii="微软雅黑" w:eastAsia="微软雅黑" w:hAnsi="微软雅黑" w:cs="Times New Roman" w:hint="eastAsia"/>
            <w:b w:val="0"/>
            <w:color w:val="000000" w:themeColor="text1"/>
            <w:sz w:val="20"/>
            <w:szCs w:val="20"/>
            <w:u w:val="none"/>
          </w:rPr>
          <w:t>保存</w:t>
        </w:r>
      </w:hyperlink>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VALUE=\"114603\" NAME=\"ra-44194\"&gt;"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57" name="图片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 name="图片 75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A、CPU资源耗尽</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VALUE=\"114602\" NAME=\"ra-44194\"&gt;"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58" name="图片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 name="图片 75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B、内存空间不足</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VALUE=\"114604\" NAME=\"ra-44194\"&gt;"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59" name="图片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 name="图片 75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C、系统宕机</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VALUE=\"114605\" NAME=\"ra-44194\"&gt;"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60" name="图片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 name="图片 76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D、密码输入错误</w:t>
      </w:r>
    </w:p>
    <w:p w:rsidR="00997748" w:rsidRDefault="005E3FFF">
      <w:pPr>
        <w:pStyle w:val="3"/>
        <w:numPr>
          <w:ilvl w:val="0"/>
          <w:numId w:val="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7、某在线教育网站是基于云服务器ECS+负载均衡SLB+弹性伸缩（Auto Scaling）的方案实现的,在保证系统稳定、客户体验良好的前提下,大大节省了资源成本和运维成本。现在他们想把用户的访问信息（如来源IP、访问页面URL、停留时长等）保存下来进行分析,支持一些市场活动。以下说法中错误的是？</w:t>
      </w:r>
      <w:r>
        <w:rPr>
          <w:rStyle w:val="apple-converted-space"/>
          <w:rFonts w:ascii="微软雅黑" w:eastAsia="微软雅黑" w:hAnsi="微软雅黑" w:cs="Times New Roman" w:hint="eastAsia"/>
          <w:b w:val="0"/>
          <w:color w:val="000000" w:themeColor="text1"/>
          <w:sz w:val="20"/>
          <w:szCs w:val="20"/>
        </w:rPr>
        <w:t> </w:t>
      </w:r>
      <w:hyperlink r:id="rId69" w:history="1">
        <w:r>
          <w:rPr>
            <w:rStyle w:val="a8"/>
            <w:rFonts w:ascii="微软雅黑" w:eastAsia="微软雅黑" w:hAnsi="微软雅黑" w:cs="Times New Roman" w:hint="eastAsia"/>
            <w:b w:val="0"/>
            <w:color w:val="000000" w:themeColor="text1"/>
            <w:sz w:val="20"/>
            <w:szCs w:val="20"/>
            <w:u w:val="none"/>
          </w:rPr>
          <w:t>保存</w:t>
        </w:r>
      </w:hyperlink>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TYPE=\"radio\" VALUE=\"114709\" NAME=\"ra-44235\"&gt;"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761" name="图片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1" name="图片 76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A、伸缩组中的每台ECS实例,均保存各自处理的用户访问信息,这些ECS实例上的数据随时可以访问、分析,这种方案简单高效、稳定可靠,同时节省成本</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VALUE=\"114712\" NAME=\"ra-44235\"&gt;"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62" name="图片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2" name="图片 76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B、将用户相关的访问信息实时或者准实时的同步到对象存储OSS中,供后续使用</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VALUE=\"114710\" NAME=\"ra-44235\"&gt;"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63" name="图片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3" name="图片 76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C、将用户相关的访问信息实时或者准实时的保存到云数据库RDS MySQL版中去,后续的查询、分析均通过RDS实现</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VALUE=\"114711\" NAME=\"ra-44235\"&gt;"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64" name="图片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4" name="图片 76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D、将用户相关的访问信息实时或者准实时的同步到云数据库Memcache版（原OCS）中去,后续通过应用访问OCS,或者按照一定规则将OCS中的数据持久化,然后使用持久化后的数据</w:t>
      </w:r>
    </w:p>
    <w:p w:rsidR="00997748" w:rsidRDefault="005E3FFF">
      <w:pPr>
        <w:pStyle w:val="3"/>
        <w:numPr>
          <w:ilvl w:val="0"/>
          <w:numId w:val="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lastRenderedPageBreak/>
        <w:t>8、某保险公司的线上平台每天在线订单量超过20万笔,一年来频繁受到大流量攻击（超过10G）,使服务断断续续,严重影响了公司的品牌和业务量。如果该客户使用阿里云的___________产品可以抵御这类攻击,保证业务的高可用性。</w:t>
      </w:r>
      <w:r>
        <w:rPr>
          <w:rStyle w:val="apple-converted-space"/>
          <w:rFonts w:ascii="微软雅黑" w:eastAsia="微软雅黑" w:hAnsi="微软雅黑" w:cs="Times New Roman" w:hint="eastAsia"/>
          <w:b w:val="0"/>
          <w:color w:val="000000" w:themeColor="text1"/>
          <w:sz w:val="20"/>
          <w:szCs w:val="20"/>
        </w:rPr>
        <w:t> </w:t>
      </w:r>
      <w:hyperlink r:id="rId70" w:history="1">
        <w:r>
          <w:rPr>
            <w:rStyle w:val="a8"/>
            <w:rFonts w:ascii="微软雅黑" w:eastAsia="微软雅黑" w:hAnsi="微软雅黑" w:cs="Times New Roman" w:hint="eastAsia"/>
            <w:b w:val="0"/>
            <w:color w:val="000000" w:themeColor="text1"/>
            <w:sz w:val="20"/>
            <w:szCs w:val="20"/>
            <w:u w:val="none"/>
          </w:rPr>
          <w:t>保存</w:t>
        </w:r>
      </w:hyperlink>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VALUE=\"113629\" NAME=\"ra-43903\"&gt;"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65" name="图片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 name="图片 76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A、DDoS高防IP</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VALUE=\"113628\" NAME=\"ra-43903\"&gt;"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66" name="图片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 name="图片 76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B、态势感知</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VALUE=\"113626\" NAME=\"ra-43903\"&gt;"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67" name="图片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7" name="图片 76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C、DDoS基础防护</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VALUE=\"113627\" NAME=\"ra-43903\"&gt;"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68" name="图片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 name="图片 76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D、服务器安全托管</w:t>
      </w:r>
    </w:p>
    <w:p w:rsidR="00997748" w:rsidRDefault="005E3FFF">
      <w:pPr>
        <w:pStyle w:val="3"/>
        <w:numPr>
          <w:ilvl w:val="0"/>
          <w:numId w:val="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9、您希望通过管理控制台进行阿里云的专有网络VPC内的云服务器ECS实例的私网IP地址的修改,但发现操作的菜单不可用,是________原因引起的。</w:t>
      </w:r>
      <w:r>
        <w:rPr>
          <w:rStyle w:val="apple-converted-space"/>
          <w:rFonts w:ascii="微软雅黑" w:eastAsia="微软雅黑" w:hAnsi="微软雅黑" w:cs="Times New Roman" w:hint="eastAsia"/>
          <w:b w:val="0"/>
          <w:color w:val="000000" w:themeColor="text1"/>
          <w:sz w:val="20"/>
          <w:szCs w:val="20"/>
        </w:rPr>
        <w:t> </w:t>
      </w:r>
      <w:hyperlink r:id="rId71" w:history="1">
        <w:r>
          <w:rPr>
            <w:rStyle w:val="a8"/>
            <w:rFonts w:ascii="微软雅黑" w:eastAsia="微软雅黑" w:hAnsi="微软雅黑" w:cs="Times New Roman" w:hint="eastAsia"/>
            <w:b w:val="0"/>
            <w:color w:val="000000" w:themeColor="text1"/>
            <w:sz w:val="20"/>
            <w:szCs w:val="20"/>
            <w:u w:val="none"/>
          </w:rPr>
          <w:t>保存</w:t>
        </w:r>
      </w:hyperlink>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VALUE=\"115667\" NAME=\"ra-44528\"&gt;"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69" name="图片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 name="图片 76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A、该云服务器ECS实例所在的VPC类型是默认专有网络</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VALUE=\"115666\" NAME=\"ra-44528\"&gt;"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70" name="图片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0" name="图片 77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B、该云服务器ECS实例没有绑定EIP</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VALUE=\"115669\" NAME=\"ra-44528\"&gt;"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71" name="图片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1" name="图片 77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C、没有针对该云服务器ECS实例进行停止操作,且该云服务器ECS实例不是停止状态</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VALUE=\"115668\" NAME=\"ra-44528\"&gt;"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72" name="图片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2" name="图片 77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D、该云服务器ECS实例不是运行状态</w:t>
      </w:r>
    </w:p>
    <w:p w:rsidR="00997748" w:rsidRDefault="005E3FFF">
      <w:pPr>
        <w:pStyle w:val="3"/>
        <w:numPr>
          <w:ilvl w:val="0"/>
          <w:numId w:val="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10、如果您希望在使用阿里云云服务器ECS时,为了定义更灵活的网络拓扑,并按需选择私网IP地址范围并进行网段的划分,应该使用________产品。</w:t>
      </w:r>
      <w:r>
        <w:rPr>
          <w:rStyle w:val="apple-converted-space"/>
          <w:rFonts w:ascii="微软雅黑" w:eastAsia="微软雅黑" w:hAnsi="微软雅黑" w:cs="Times New Roman" w:hint="eastAsia"/>
          <w:b w:val="0"/>
          <w:color w:val="000000" w:themeColor="text1"/>
          <w:sz w:val="20"/>
          <w:szCs w:val="20"/>
        </w:rPr>
        <w:t> </w:t>
      </w:r>
      <w:hyperlink r:id="rId72" w:history="1">
        <w:r>
          <w:rPr>
            <w:rStyle w:val="a8"/>
            <w:rFonts w:ascii="微软雅黑" w:eastAsia="微软雅黑" w:hAnsi="微软雅黑" w:cs="Times New Roman" w:hint="eastAsia"/>
            <w:b w:val="0"/>
            <w:color w:val="000000" w:themeColor="text1"/>
            <w:sz w:val="20"/>
            <w:szCs w:val="20"/>
            <w:u w:val="none"/>
          </w:rPr>
          <w:t>保存</w:t>
        </w:r>
      </w:hyperlink>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VALUE=\"115591\" NAME=\"ra-44505\"&gt;"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73" name="图片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3" name="图片 77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A、VPN</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VALUE=\"115590\" NAME=\"ra-44505\"&gt;"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74" name="图片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4" name="图片 77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B、负载均衡SLB</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VALUE=\"115592\" NAME=\"ra-44505\"&gt;"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75" name="图片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5" name="图片 77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C、专有网络VPC</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VALUE=\"115593\" NAME=\"ra-44505\"&gt;"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76" name="图片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6" name="图片 77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D、云服务器ECS</w:t>
      </w:r>
    </w:p>
    <w:p w:rsidR="00997748" w:rsidRDefault="005E3FFF">
      <w:pPr>
        <w:pStyle w:val="3"/>
        <w:numPr>
          <w:ilvl w:val="0"/>
          <w:numId w:val="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11、阿里云的负载均衡SLB提供对多台云服务器ECS实例进行流量分发的服务。负载均衡SLB实例和后端提供服务的云服务器ECS实例必须具有相同的________。</w:t>
      </w:r>
      <w:r>
        <w:rPr>
          <w:rStyle w:val="apple-converted-space"/>
          <w:rFonts w:ascii="微软雅黑" w:eastAsia="微软雅黑" w:hAnsi="微软雅黑" w:cs="Times New Roman" w:hint="eastAsia"/>
          <w:b w:val="0"/>
          <w:color w:val="000000" w:themeColor="text1"/>
          <w:sz w:val="20"/>
          <w:szCs w:val="20"/>
        </w:rPr>
        <w:t> </w:t>
      </w:r>
      <w:hyperlink r:id="rId73" w:history="1">
        <w:r>
          <w:rPr>
            <w:rStyle w:val="a8"/>
            <w:rFonts w:ascii="微软雅黑" w:eastAsia="微软雅黑" w:hAnsi="微软雅黑" w:cs="Times New Roman" w:hint="eastAsia"/>
            <w:b w:val="0"/>
            <w:color w:val="000000" w:themeColor="text1"/>
            <w:sz w:val="20"/>
            <w:szCs w:val="20"/>
            <w:u w:val="none"/>
          </w:rPr>
          <w:t>保存</w:t>
        </w:r>
      </w:hyperlink>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VALUE=\"115367\" NAME=\"ra-44433\"&gt;"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77" name="图片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7" name="图片 77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A、地域（Region）</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VALUE=\"115369\" NAME=\"ra-44433\"&gt;"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78" name="图片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8" name="图片 77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B、规格配置（CPU、内存等）</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VALUE=\"115368\" NAME=\"ra-44433\"&gt;"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79" name="图片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 name="图片 77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C、可用区（Zone）</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VALUE=\"115370\" NAME=\"ra-44433\"&gt;"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80" name="图片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0" name="图片 78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D、带宽设置</w:t>
      </w:r>
    </w:p>
    <w:p w:rsidR="00997748" w:rsidRDefault="005E3FFF">
      <w:pPr>
        <w:pStyle w:val="3"/>
        <w:numPr>
          <w:ilvl w:val="0"/>
          <w:numId w:val="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12、您希望通过华北2（北京）地域的阿里云专有网络VPC中的云服务器ECS实例通过内网访问OSS,但是连接oss-cn-beijing-internal.aliyuncs.com（华北2（北京）地域的通用内网地址）失败,可以通过________解决。</w:t>
      </w:r>
      <w:r>
        <w:rPr>
          <w:rStyle w:val="apple-converted-space"/>
          <w:rFonts w:ascii="微软雅黑" w:eastAsia="微软雅黑" w:hAnsi="微软雅黑" w:cs="Times New Roman" w:hint="eastAsia"/>
          <w:b w:val="0"/>
          <w:color w:val="000000" w:themeColor="text1"/>
          <w:sz w:val="20"/>
          <w:szCs w:val="20"/>
        </w:rPr>
        <w:t> </w:t>
      </w:r>
      <w:hyperlink r:id="rId74" w:history="1">
        <w:r>
          <w:rPr>
            <w:rStyle w:val="a8"/>
            <w:rFonts w:ascii="微软雅黑" w:eastAsia="微软雅黑" w:hAnsi="微软雅黑" w:cs="Times New Roman" w:hint="eastAsia"/>
            <w:b w:val="0"/>
            <w:color w:val="000000" w:themeColor="text1"/>
            <w:sz w:val="20"/>
            <w:szCs w:val="20"/>
            <w:u w:val="none"/>
          </w:rPr>
          <w:t>保存</w:t>
        </w:r>
      </w:hyperlink>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VALUE=\"115559\" NAME=\"ra-44493\"&gt;"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81" name="图片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1" name="图片 78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A、换其他地域的内网地址进行访问,如华北1（青岛）地域的通用内网地址（oss-cn-qingdao-internal.aliyuncs.com）</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VALUE=\"115561\" NAME=\"ra-44493\"&gt;"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82" name="图片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 name="图片 78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B、其他方式都不能解决</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TYPE=\"radio\" VALUE=\"115558\" NAME=\"ra-44493\"&gt;"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783" name="图片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 name="图片 78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C、通过VPC专用的OSS内网地址进行访问,vpc100-oss-cn-beijing.aliyuncs.com</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VALUE=\"115560\" NAME=\"ra-44493\"&gt;"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84" name="图片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 name="图片 78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D、只能通过外网地址进行访问</w:t>
      </w:r>
    </w:p>
    <w:p w:rsidR="00997748" w:rsidRDefault="005E3FFF">
      <w:pPr>
        <w:pStyle w:val="3"/>
        <w:numPr>
          <w:ilvl w:val="0"/>
          <w:numId w:val="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lastRenderedPageBreak/>
        <w:t>13、使用阿里云的负载均衡SLB时,为了实现跨地域（Region）的高可用性,可以在不同的地域（Region）创建多个负载均衡SLB实例,通过________的方式对外提供服务。</w:t>
      </w:r>
      <w:r>
        <w:rPr>
          <w:rStyle w:val="apple-converted-space"/>
          <w:rFonts w:ascii="微软雅黑" w:eastAsia="微软雅黑" w:hAnsi="微软雅黑" w:cs="Times New Roman" w:hint="eastAsia"/>
          <w:b w:val="0"/>
          <w:color w:val="000000" w:themeColor="text1"/>
          <w:sz w:val="20"/>
          <w:szCs w:val="20"/>
        </w:rPr>
        <w:t> </w:t>
      </w:r>
      <w:hyperlink r:id="rId75" w:history="1">
        <w:r>
          <w:rPr>
            <w:rStyle w:val="a8"/>
            <w:rFonts w:ascii="微软雅黑" w:eastAsia="微软雅黑" w:hAnsi="微软雅黑" w:cs="Times New Roman" w:hint="eastAsia"/>
            <w:b w:val="0"/>
            <w:color w:val="000000" w:themeColor="text1"/>
            <w:sz w:val="20"/>
            <w:szCs w:val="20"/>
            <w:u w:val="none"/>
          </w:rPr>
          <w:t>保存</w:t>
        </w:r>
      </w:hyperlink>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VALUE=\"115422\" NAME=\"ra-44446\"&gt;"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85" name="图片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 name="图片 78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A、DNS多播</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VALUE=\"115420\" NAME=\"ra-44446\"&gt;"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86" name="图片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6" name="图片 78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B、DNS最小连接数</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VALUE=\"115419\" NAME=\"ra-44446\"&gt;"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87" name="图片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7" name="图片 78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C、DNS轮询</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VALUE=\"115421\" NAME=\"ra-44446\"&gt;"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88" name="图片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 name="图片 78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D、DNS广播</w:t>
      </w:r>
    </w:p>
    <w:p w:rsidR="00997748" w:rsidRDefault="005E3FFF">
      <w:pPr>
        <w:pStyle w:val="3"/>
        <w:numPr>
          <w:ilvl w:val="0"/>
          <w:numId w:val="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14、阿里云对象存储OSS是阿里云对外提供的海量、安全、低成本、高可靠 的云存储服务。与自建存储对比,OSS在可靠性、安全、成本和数据处理能力等几个方面都具有优势。以下________不是OSS在数据处理能力方面表现出来的优势。</w:t>
      </w:r>
      <w:r>
        <w:rPr>
          <w:rStyle w:val="apple-converted-space"/>
          <w:rFonts w:ascii="微软雅黑" w:eastAsia="微软雅黑" w:hAnsi="微软雅黑" w:cs="Times New Roman" w:hint="eastAsia"/>
          <w:b w:val="0"/>
          <w:color w:val="000000" w:themeColor="text1"/>
          <w:sz w:val="20"/>
          <w:szCs w:val="20"/>
        </w:rPr>
        <w:t> </w:t>
      </w:r>
      <w:hyperlink r:id="rId76" w:history="1">
        <w:r>
          <w:rPr>
            <w:rStyle w:val="a8"/>
            <w:rFonts w:ascii="微软雅黑" w:eastAsia="微软雅黑" w:hAnsi="微软雅黑" w:cs="Times New Roman" w:hint="eastAsia"/>
            <w:b w:val="0"/>
            <w:color w:val="000000" w:themeColor="text1"/>
            <w:sz w:val="20"/>
            <w:szCs w:val="20"/>
            <w:u w:val="none"/>
          </w:rPr>
          <w:t>保存</w:t>
        </w:r>
      </w:hyperlink>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VALUE=\"114996\" NAME=\"ra-44321\"&gt;"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89" name="图片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9" name="图片 78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A、提供大规模的数据分析能力</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VALUE=\"114997\" NAME=\"ra-44321\"&gt;"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90" name="图片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0" name="图片 79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B、提供实时缩放图片的处理功能</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VALUE=\"114999\" NAME=\"ra-44321\"&gt;"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91" name="图片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1" name="图片 79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C、提供实时的“图片水印”的图片处理功能</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VALUE=\"114998\" NAME=\"ra-44321\"&gt;"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92" name="图片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2" name="图片 79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D、提供实时的“文字水印”的图片处理功能</w:t>
      </w:r>
    </w:p>
    <w:p w:rsidR="00997748" w:rsidRDefault="005E3FFF">
      <w:pPr>
        <w:pStyle w:val="3"/>
        <w:numPr>
          <w:ilvl w:val="0"/>
          <w:numId w:val="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15、阿里云负载均衡SLB中提供了证书上传和管理的服务,在需要进行加密传输时,用户可以将证书上传到负载均衡SLB实例,在创建监听的时候绑定证书。证书是为了支持________协议。</w:t>
      </w:r>
      <w:r>
        <w:rPr>
          <w:rStyle w:val="apple-converted-space"/>
          <w:rFonts w:ascii="微软雅黑" w:eastAsia="微软雅黑" w:hAnsi="微软雅黑" w:cs="Times New Roman" w:hint="eastAsia"/>
          <w:b w:val="0"/>
          <w:color w:val="000000" w:themeColor="text1"/>
          <w:sz w:val="20"/>
          <w:szCs w:val="20"/>
        </w:rPr>
        <w:t> </w:t>
      </w:r>
      <w:hyperlink r:id="rId77" w:history="1">
        <w:r>
          <w:rPr>
            <w:rStyle w:val="a8"/>
            <w:rFonts w:ascii="微软雅黑" w:eastAsia="微软雅黑" w:hAnsi="微软雅黑" w:cs="Times New Roman" w:hint="eastAsia"/>
            <w:b w:val="0"/>
            <w:color w:val="000000" w:themeColor="text1"/>
            <w:sz w:val="20"/>
            <w:szCs w:val="20"/>
            <w:u w:val="none"/>
          </w:rPr>
          <w:t>保存</w:t>
        </w:r>
      </w:hyperlink>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VALUE=\"115504\" NAME=\"ra-44475\"&gt;"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93" name="图片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3" name="图片 79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A、TCP</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VALUE=\"115502\" NAME=\"ra-44475\"&gt;"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94" name="图片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 name="图片 79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B、HTTPS</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VALUE=\"115505\" NAME=\"ra-44475\"&gt;"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95" name="图片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 name="图片 79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C、PPPoE</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VALUE=\"115503\" NAME=\"ra-44475\"&gt;"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96" name="图片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6" name="图片 79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D、HTTP</w:t>
      </w:r>
    </w:p>
    <w:p w:rsidR="00997748" w:rsidRDefault="005E3FFF">
      <w:pPr>
        <w:pStyle w:val="3"/>
        <w:numPr>
          <w:ilvl w:val="0"/>
          <w:numId w:val="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16、云计算以多种形式对外提供服务,比如提供给消费者的服务是运行在云计算基础设施上的应用程序,消费者可以在各种设备上通过瘦客户端界面访问,如浏览器（例如基于Web的邮件）,不需要管理或控制任何云计算基础设施,包括网络、服务器、操作系统、存储,甚至独立的应用能力等等,仅需要对应用进行有限的、特殊的配置。这种服务形式被称作________。</w:t>
      </w:r>
      <w:r>
        <w:rPr>
          <w:rStyle w:val="apple-converted-space"/>
          <w:rFonts w:ascii="微软雅黑" w:eastAsia="微软雅黑" w:hAnsi="微软雅黑" w:cs="Times New Roman" w:hint="eastAsia"/>
          <w:b w:val="0"/>
          <w:color w:val="000000" w:themeColor="text1"/>
          <w:sz w:val="20"/>
          <w:szCs w:val="20"/>
        </w:rPr>
        <w:t> </w:t>
      </w:r>
      <w:hyperlink r:id="rId78" w:history="1">
        <w:r>
          <w:rPr>
            <w:rStyle w:val="a8"/>
            <w:rFonts w:ascii="微软雅黑" w:eastAsia="微软雅黑" w:hAnsi="微软雅黑" w:cs="Times New Roman" w:hint="eastAsia"/>
            <w:b w:val="0"/>
            <w:color w:val="000000" w:themeColor="text1"/>
            <w:sz w:val="20"/>
            <w:szCs w:val="20"/>
            <w:u w:val="none"/>
          </w:rPr>
          <w:t>保存</w:t>
        </w:r>
      </w:hyperlink>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VALUE=\"115193\" NAME=\"ra-44382\"&gt;"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97" name="图片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7" name="图片 79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A、SaaS(软件即服务)</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VALUE=\"115195\" NAME=\"ra-44382\"&gt;"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98" name="图片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8" name="图片 79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B、IaaS(基础设施即服务)</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VALUE=\"115194\" NAME=\"ra-44382\"&gt;"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799" name="图片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 name="图片 79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C、PaaS(平台即服务)</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VALUE=\"115196\" NAME=\"ra-44382\"&gt;"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00" name="图片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0" name="图片 80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D、DaaS(数据存储即服务)</w:t>
      </w:r>
    </w:p>
    <w:p w:rsidR="00997748" w:rsidRDefault="005E3FFF">
      <w:pPr>
        <w:pStyle w:val="3"/>
        <w:numPr>
          <w:ilvl w:val="0"/>
          <w:numId w:val="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17、您在阿里云的某台云服务器ECS实例上运行的服务出现响应缓慢的情况,通过云监控发现目前该ECS实例的带宽利用率已经达到80%以上。在不希望对云服务器ECS实例重启的前提下,可以尝试通过________操作来缓解服务响应缓慢的问题。</w:t>
      </w:r>
      <w:r>
        <w:rPr>
          <w:rStyle w:val="apple-converted-space"/>
          <w:rFonts w:ascii="微软雅黑" w:eastAsia="微软雅黑" w:hAnsi="微软雅黑" w:cs="Times New Roman" w:hint="eastAsia"/>
          <w:b w:val="0"/>
          <w:color w:val="000000" w:themeColor="text1"/>
          <w:sz w:val="20"/>
          <w:szCs w:val="20"/>
        </w:rPr>
        <w:t> </w:t>
      </w:r>
      <w:hyperlink r:id="rId79" w:history="1">
        <w:r>
          <w:rPr>
            <w:rStyle w:val="a8"/>
            <w:rFonts w:ascii="微软雅黑" w:eastAsia="微软雅黑" w:hAnsi="微软雅黑" w:cs="Times New Roman" w:hint="eastAsia"/>
            <w:b w:val="0"/>
            <w:color w:val="000000" w:themeColor="text1"/>
            <w:sz w:val="20"/>
            <w:szCs w:val="20"/>
            <w:u w:val="none"/>
          </w:rPr>
          <w:t>保存</w:t>
        </w:r>
      </w:hyperlink>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VALUE=\"114141\" NAME=\"ra-44064\"&gt;"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01" name="图片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1" name="图片 80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A、其他三个都不需要</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VALUE=\"114140\" NAME=\"ra-44064\"&gt;"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02" name="图片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2" name="图片 80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B、升级ECS实例的带宽</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VALUE=\"114139\" NAME=\"ra-44064\"&gt;"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03" name="图片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3" name="图片 80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C、为ECS实例增加磁盘</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VALUE=\"114138\" NAME=\"ra-44064\"&gt;"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04" name="图片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4" name="图片 80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D、升级ECS实例的CPU和内存</w:t>
      </w:r>
    </w:p>
    <w:p w:rsidR="00997748" w:rsidRDefault="005E3FFF">
      <w:pPr>
        <w:pStyle w:val="3"/>
        <w:numPr>
          <w:ilvl w:val="0"/>
          <w:numId w:val="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lastRenderedPageBreak/>
        <w:t>18、想要实现同一个阿里云帐号下的不同云服务器ECS实例之间的网络访问控制,可以通过阿里云管理控制台提供的________功能实现。</w:t>
      </w:r>
      <w:r>
        <w:rPr>
          <w:rStyle w:val="apple-converted-space"/>
          <w:rFonts w:ascii="微软雅黑" w:eastAsia="微软雅黑" w:hAnsi="微软雅黑" w:cs="Times New Roman" w:hint="eastAsia"/>
          <w:b w:val="0"/>
          <w:color w:val="000000" w:themeColor="text1"/>
          <w:sz w:val="20"/>
          <w:szCs w:val="20"/>
        </w:rPr>
        <w:t> </w:t>
      </w:r>
      <w:hyperlink r:id="rId80" w:history="1">
        <w:r>
          <w:rPr>
            <w:rStyle w:val="a8"/>
            <w:rFonts w:ascii="微软雅黑" w:eastAsia="微软雅黑" w:hAnsi="微软雅黑" w:cs="Times New Roman" w:hint="eastAsia"/>
            <w:b w:val="0"/>
            <w:color w:val="000000" w:themeColor="text1"/>
            <w:sz w:val="20"/>
            <w:szCs w:val="20"/>
            <w:u w:val="none"/>
          </w:rPr>
          <w:t>保存</w:t>
        </w:r>
      </w:hyperlink>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VALUE=\"114283\" NAME=\"ra-44108\"&gt;"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05" name="图片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5" name="图片 80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A、云盾</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VALUE=\"114282\" NAME=\"ra-44108\"&gt;"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06" name="图片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6" name="图片 80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B、安全组</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VALUE=\"114284\" NAME=\"ra-44108\"&gt;"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07" name="图片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7" name="图片 80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C、绿网</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VALUE=\"114281\" NAME=\"ra-44108\"&gt;"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08" name="图片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 name="图片 80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D、防火墙</w:t>
      </w:r>
    </w:p>
    <w:p w:rsidR="00997748" w:rsidRDefault="005E3FFF">
      <w:pPr>
        <w:pStyle w:val="3"/>
        <w:numPr>
          <w:ilvl w:val="0"/>
          <w:numId w:val="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19、在阿里云的负载均衡SLB的管理控制台中,可以根据一些监控的统计指标来设置报警信息,常见的如流量、数据包、连接数等,设置报警阈值,一旦触发了报警条件,就会通过多种方式进行报警。目前还不支持________的报警方式。</w:t>
      </w:r>
      <w:r>
        <w:rPr>
          <w:rStyle w:val="apple-converted-space"/>
          <w:rFonts w:ascii="微软雅黑" w:eastAsia="微软雅黑" w:hAnsi="微软雅黑" w:cs="Times New Roman" w:hint="eastAsia"/>
          <w:b w:val="0"/>
          <w:color w:val="000000" w:themeColor="text1"/>
          <w:sz w:val="20"/>
          <w:szCs w:val="20"/>
        </w:rPr>
        <w:t> </w:t>
      </w:r>
      <w:hyperlink r:id="rId81" w:history="1">
        <w:r>
          <w:rPr>
            <w:rStyle w:val="a8"/>
            <w:rFonts w:ascii="微软雅黑" w:eastAsia="微软雅黑" w:hAnsi="微软雅黑" w:cs="Times New Roman" w:hint="eastAsia"/>
            <w:b w:val="0"/>
            <w:color w:val="000000" w:themeColor="text1"/>
            <w:sz w:val="20"/>
            <w:szCs w:val="20"/>
            <w:u w:val="none"/>
          </w:rPr>
          <w:t>保存</w:t>
        </w:r>
      </w:hyperlink>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VALUE=\"115500\" NAME=\"ra-44474\"&gt;"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09" name="图片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9" name="图片 80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A、短信报警</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TYPE=\"radio\" VALUE=\"115498\" NAME=\"ra-44474\"&gt;"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810" name="图片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0" name="图片 81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B、电话报警</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VALUE=\"115499\" NAME=\"ra-44474\"&gt;"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11" name="图片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1" name="图片 81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C、邮件报警</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VALUE=\"115501\" NAME=\"ra-44474\"&gt;"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12" name="图片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2" name="图片 81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D、旺旺报警</w:t>
      </w:r>
    </w:p>
    <w:p w:rsidR="00997748" w:rsidRDefault="005E3FFF">
      <w:pPr>
        <w:pStyle w:val="3"/>
        <w:numPr>
          <w:ilvl w:val="0"/>
          <w:numId w:val="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20、您在创建阿里云的云服务器ECS实例时必须要选择________来指定新建的云服务器ECS实例的系统盘的配置？</w:t>
      </w:r>
      <w:r>
        <w:rPr>
          <w:rStyle w:val="apple-converted-space"/>
          <w:rFonts w:ascii="微软雅黑" w:eastAsia="微软雅黑" w:hAnsi="微软雅黑" w:cs="Times New Roman" w:hint="eastAsia"/>
          <w:b w:val="0"/>
          <w:color w:val="000000" w:themeColor="text1"/>
          <w:sz w:val="20"/>
          <w:szCs w:val="20"/>
        </w:rPr>
        <w:t> </w:t>
      </w:r>
      <w:hyperlink r:id="rId82" w:history="1">
        <w:r>
          <w:rPr>
            <w:rStyle w:val="a8"/>
            <w:rFonts w:ascii="微软雅黑" w:eastAsia="微软雅黑" w:hAnsi="微软雅黑" w:cs="Times New Roman" w:hint="eastAsia"/>
            <w:b w:val="0"/>
            <w:color w:val="000000" w:themeColor="text1"/>
            <w:sz w:val="20"/>
            <w:szCs w:val="20"/>
            <w:u w:val="none"/>
          </w:rPr>
          <w:t>保存</w:t>
        </w:r>
      </w:hyperlink>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VALUE=\"114515\" NAME=\"ra-44172\"&gt;"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13" name="图片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 name="图片 81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A、镜像</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VALUE=\"114517\" NAME=\"ra-44172\"&gt;"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14" name="图片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4" name="图片 81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B、IP地址</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VALUE=\"114514\" NAME=\"ra-44172\"&gt;"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15" name="图片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5" name="图片 81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C、安全组</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VALUE=\"114516\" NAME=\"ra-44172\"&gt;"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16" name="图片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6" name="图片 81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D、区域</w:t>
      </w:r>
    </w:p>
    <w:p w:rsidR="00997748" w:rsidRDefault="005E3FFF">
      <w:pPr>
        <w:pStyle w:val="3"/>
        <w:numPr>
          <w:ilvl w:val="0"/>
          <w:numId w:val="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21、您发现在创建云服务器ECS实例的磁盘快照时所需的时间每次都不同,关于这个现象说法错误的是？</w:t>
      </w:r>
      <w:r>
        <w:rPr>
          <w:rStyle w:val="apple-converted-space"/>
          <w:rFonts w:ascii="微软雅黑" w:eastAsia="微软雅黑" w:hAnsi="微软雅黑" w:cs="Times New Roman" w:hint="eastAsia"/>
          <w:b w:val="0"/>
          <w:color w:val="000000" w:themeColor="text1"/>
          <w:sz w:val="20"/>
          <w:szCs w:val="20"/>
        </w:rPr>
        <w:t> </w:t>
      </w:r>
      <w:hyperlink r:id="rId83" w:history="1">
        <w:r>
          <w:rPr>
            <w:rStyle w:val="a8"/>
            <w:rFonts w:ascii="微软雅黑" w:eastAsia="微软雅黑" w:hAnsi="微软雅黑" w:cs="Times New Roman" w:hint="eastAsia"/>
            <w:b w:val="0"/>
            <w:color w:val="000000" w:themeColor="text1"/>
            <w:sz w:val="20"/>
            <w:szCs w:val="20"/>
            <w:u w:val="none"/>
          </w:rPr>
          <w:t>保存</w:t>
        </w:r>
      </w:hyperlink>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VALUE=\"114338\" NAME=\"ra-44122\"&gt;"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17" name="图片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 name="图片 81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A、因为磁盘容量大小不同,导致快照创建的时间不同</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VALUE=\"114339\" NAME=\"ra-44122\"&gt;"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18" name="图片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 name="图片 81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B、第一次给磁盘创建快照是一个全量的过程,会把整个磁盘都做成快照,所以第一次快照制作的时间比较长</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VALUE=\"114337\" NAME=\"ra-44122\"&gt;"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19" name="图片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 name="图片 81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C、磁盘快照生成的时候磁盘本身的读写性能发生了变化</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VALUE=\"114340\" NAME=\"ra-44122\"&gt;"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20" name="图片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 name="图片 82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D、第一次快照之后的磁盘快照是增量创建,只会对磁盘增加的数据和修改的数据做快照,所以第一次之后的快照制作的时间相对短一些</w:t>
      </w:r>
    </w:p>
    <w:p w:rsidR="00997748" w:rsidRDefault="005E3FFF">
      <w:pPr>
        <w:pStyle w:val="3"/>
        <w:numPr>
          <w:ilvl w:val="0"/>
          <w:numId w:val="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22、阿里云的负载均衡SLB中的证书（Certificate）用于HTTPS协议,在需要使用加密协议时,用户可以将证书上传至负载均衡SLB实例中,在创建HTTPS协议监听时绑定证书,提供HTTPS服务。目前阿里云的负载均衡SLB只支持________格式的证书。</w:t>
      </w:r>
      <w:r>
        <w:rPr>
          <w:rStyle w:val="apple-converted-space"/>
          <w:rFonts w:ascii="微软雅黑" w:eastAsia="微软雅黑" w:hAnsi="微软雅黑" w:cs="Times New Roman" w:hint="eastAsia"/>
          <w:b w:val="0"/>
          <w:color w:val="000000" w:themeColor="text1"/>
          <w:sz w:val="20"/>
          <w:szCs w:val="20"/>
        </w:rPr>
        <w:t> </w:t>
      </w:r>
      <w:hyperlink r:id="rId84" w:history="1">
        <w:r>
          <w:rPr>
            <w:rStyle w:val="a8"/>
            <w:rFonts w:ascii="微软雅黑" w:eastAsia="微软雅黑" w:hAnsi="微软雅黑" w:cs="Times New Roman" w:hint="eastAsia"/>
            <w:b w:val="0"/>
            <w:color w:val="000000" w:themeColor="text1"/>
            <w:sz w:val="20"/>
            <w:szCs w:val="20"/>
            <w:u w:val="none"/>
          </w:rPr>
          <w:t>保存</w:t>
        </w:r>
      </w:hyperlink>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VALUE=\"115403\" NAME=\"ra-44442\"&gt;"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21" name="图片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 name="图片 82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A、PEM</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VALUE=\"115404\" NAME=\"ra-44442\"&gt;"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22" name="图片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 name="图片 82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B、P7B</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VALUE=\"115405\" NAME=\"ra-44442\"&gt;"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23" name="图片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 name="图片 82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C、PFX</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VALUE=\"115406\" NAME=\"ra-44442\"&gt;"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24" name="图片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 name="图片 82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D、DER</w:t>
      </w:r>
    </w:p>
    <w:p w:rsidR="00997748" w:rsidRDefault="005E3FFF">
      <w:pPr>
        <w:pStyle w:val="3"/>
        <w:numPr>
          <w:ilvl w:val="0"/>
          <w:numId w:val="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23、如果您在创建Linux操作系统的云服务器ECS实例的同时选择增加了数据盘,以下关于系统盘和数据盘的说法中错误的是________。</w:t>
      </w:r>
      <w:r>
        <w:rPr>
          <w:rStyle w:val="apple-converted-space"/>
          <w:rFonts w:ascii="微软雅黑" w:eastAsia="微软雅黑" w:hAnsi="微软雅黑" w:cs="Times New Roman" w:hint="eastAsia"/>
          <w:b w:val="0"/>
          <w:color w:val="000000" w:themeColor="text1"/>
          <w:sz w:val="20"/>
          <w:szCs w:val="20"/>
        </w:rPr>
        <w:t> </w:t>
      </w:r>
      <w:hyperlink r:id="rId85" w:history="1">
        <w:r>
          <w:rPr>
            <w:rStyle w:val="a8"/>
            <w:rFonts w:ascii="微软雅黑" w:eastAsia="微软雅黑" w:hAnsi="微软雅黑" w:cs="Times New Roman" w:hint="eastAsia"/>
            <w:b w:val="0"/>
            <w:color w:val="000000" w:themeColor="text1"/>
            <w:sz w:val="20"/>
            <w:szCs w:val="20"/>
            <w:u w:val="none"/>
          </w:rPr>
          <w:t>保存</w:t>
        </w:r>
      </w:hyperlink>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VALUE=\"114536\" NAME=\"ra-44177\"&gt;"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25" name="图片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5" name="图片 82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A、云服务器支持对 数据盘进行二次分区</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VALUE=\"114537\" NAME=\"ra-44177\"&gt;"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26" name="图片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6" name="图片 82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B、如果您使用第三方工具对系统盘进行二次分区操作,不会发生什么异常</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VALUE=\"114535\" NAME=\"ra-44177\"&gt;"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27" name="图片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 name="图片 82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C、可以根据业务需要,对数据盘进行多分区配</w:t>
      </w:r>
      <w:r w:rsidR="005E3FFF">
        <w:rPr>
          <w:rFonts w:ascii="微软雅黑" w:eastAsia="微软雅黑" w:hAnsi="微软雅黑" w:cs="Times New Roman" w:hint="eastAsia"/>
          <w:color w:val="000000" w:themeColor="text1"/>
          <w:sz w:val="20"/>
          <w:szCs w:val="20"/>
        </w:rPr>
        <w:lastRenderedPageBreak/>
        <w:t>置</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VALUE=\"114534\" NAME=\"ra-44177\"&gt;"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28" name="图片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 name="图片 82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D、系统需要先格式化数据盘,然后挂载数据盘</w:t>
      </w:r>
    </w:p>
    <w:p w:rsidR="00997748" w:rsidRDefault="005E3FFF">
      <w:pPr>
        <w:pStyle w:val="3"/>
        <w:numPr>
          <w:ilvl w:val="0"/>
          <w:numId w:val="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24、当您通过Open API进行阿里云的云服务器ECS实例的磁盘挂载的时候,发现不能成功挂载,可能是由于________原因引起的。</w:t>
      </w:r>
      <w:r>
        <w:rPr>
          <w:rStyle w:val="apple-converted-space"/>
          <w:rFonts w:ascii="微软雅黑" w:eastAsia="微软雅黑" w:hAnsi="微软雅黑" w:cs="Times New Roman" w:hint="eastAsia"/>
          <w:b w:val="0"/>
          <w:color w:val="000000" w:themeColor="text1"/>
          <w:sz w:val="20"/>
          <w:szCs w:val="20"/>
        </w:rPr>
        <w:t> </w:t>
      </w:r>
      <w:hyperlink r:id="rId86" w:history="1">
        <w:r>
          <w:rPr>
            <w:rStyle w:val="a8"/>
            <w:rFonts w:ascii="微软雅黑" w:eastAsia="微软雅黑" w:hAnsi="微软雅黑" w:cs="Times New Roman" w:hint="eastAsia"/>
            <w:b w:val="0"/>
            <w:color w:val="000000" w:themeColor="text1"/>
            <w:sz w:val="20"/>
            <w:szCs w:val="20"/>
            <w:u w:val="none"/>
          </w:rPr>
          <w:t>保存</w:t>
        </w:r>
      </w:hyperlink>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VALUE=\"114312\" NAME=\"ra-44115\"&gt;"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29" name="图片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 name="图片 82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A、云服务器ECS实例的状态为已停止</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VALUE=\"114310\" NAME=\"ra-44115\"&gt;"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30" name="图片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 name="图片 83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B、云服务器ECS实例的状态为运行中</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VALUE=\"114311\" NAME=\"ra-44115\"&gt;"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31" name="图片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1" name="图片 83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C、云服务器ECS实例的状态为启动中</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VALUE=\"114309\" NAME=\"ra-44115\"&gt;"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32" name="图片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 name="图片 83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D、磁盘的状态为待挂载</w:t>
      </w:r>
    </w:p>
    <w:p w:rsidR="00997748" w:rsidRDefault="005E3FFF">
      <w:pPr>
        <w:pStyle w:val="3"/>
        <w:numPr>
          <w:ilvl w:val="0"/>
          <w:numId w:val="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25、阿里云云服务器ECS是一种简单高效、处理能力可弹性伸缩的计算服务,帮助您快速构建更稳定、安全的应用,提升运维效率,降低 IT 成本。ECS属于________。</w:t>
      </w:r>
      <w:r>
        <w:rPr>
          <w:rStyle w:val="apple-converted-space"/>
          <w:rFonts w:ascii="微软雅黑" w:eastAsia="微软雅黑" w:hAnsi="微软雅黑" w:cs="Times New Roman" w:hint="eastAsia"/>
          <w:b w:val="0"/>
          <w:color w:val="000000" w:themeColor="text1"/>
          <w:sz w:val="20"/>
          <w:szCs w:val="20"/>
        </w:rPr>
        <w:t> </w:t>
      </w:r>
      <w:hyperlink r:id="rId87" w:history="1">
        <w:r>
          <w:rPr>
            <w:rStyle w:val="a8"/>
            <w:rFonts w:ascii="微软雅黑" w:eastAsia="微软雅黑" w:hAnsi="微软雅黑" w:cs="Times New Roman" w:hint="eastAsia"/>
            <w:b w:val="0"/>
            <w:color w:val="000000" w:themeColor="text1"/>
            <w:sz w:val="20"/>
            <w:szCs w:val="20"/>
            <w:u w:val="none"/>
          </w:rPr>
          <w:t>保存</w:t>
        </w:r>
      </w:hyperlink>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VALUE=\"115209\" NAME=\"ra-44386\"&gt;"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33" name="图片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 name="图片 83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A、SaaS(软件即服务)</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VALUE=\"115211\" NAME=\"ra-44386\"&gt;"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34" name="图片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 name="图片 83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B、IaaS(基础设施即服务)</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VALUE=\"115210\" NAME=\"ra-44386\"&gt;"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35" name="图片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 name="图片 83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C、PaaS(平台即服务)</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VALUE=\"115212\" NAME=\"ra-44386\"&gt;"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36" name="图片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 name="图片 83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D、DaaS(数据即服务)</w:t>
      </w:r>
    </w:p>
    <w:p w:rsidR="00997748" w:rsidRDefault="005E3FFF">
      <w:pPr>
        <w:pStyle w:val="3"/>
        <w:numPr>
          <w:ilvl w:val="0"/>
          <w:numId w:val="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26、用户在阿里云以外的服务器上安装“安骑士客户端”后,通过_________方式与指定的阿里云官网帐号关联。</w:t>
      </w:r>
      <w:r>
        <w:rPr>
          <w:rStyle w:val="apple-converted-space"/>
          <w:rFonts w:ascii="微软雅黑" w:eastAsia="微软雅黑" w:hAnsi="微软雅黑" w:cs="Times New Roman" w:hint="eastAsia"/>
          <w:b w:val="0"/>
          <w:color w:val="000000" w:themeColor="text1"/>
          <w:sz w:val="20"/>
          <w:szCs w:val="20"/>
        </w:rPr>
        <w:t> </w:t>
      </w:r>
      <w:hyperlink r:id="rId88" w:history="1">
        <w:r>
          <w:rPr>
            <w:rStyle w:val="a8"/>
            <w:rFonts w:ascii="微软雅黑" w:eastAsia="微软雅黑" w:hAnsi="微软雅黑" w:cs="Times New Roman" w:hint="eastAsia"/>
            <w:b w:val="0"/>
            <w:color w:val="000000" w:themeColor="text1"/>
            <w:sz w:val="20"/>
            <w:szCs w:val="20"/>
            <w:u w:val="none"/>
          </w:rPr>
          <w:t>保存</w:t>
        </w:r>
      </w:hyperlink>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VALUE=\"113893\" NAME=\"ra-43996\"&gt;"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37" name="图片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7" name="图片 83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A、在管理控制台生成的安装验证key</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VALUE=\"113894\" NAME=\"ra-43996\"&gt;"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38" name="图片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 name="图片 83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B、用户帐号ID</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VALUE=\"113895\" NAME=\"ra-43996\"&gt;"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39" name="图片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9" name="图片 83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C、用户的AccessKey</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VALUE=\"113896\" NAME=\"ra-43996\"&gt;"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40" name="图片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0" name="图片 84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D、用户名和密码</w:t>
      </w:r>
    </w:p>
    <w:p w:rsidR="00997748" w:rsidRDefault="005E3FFF">
      <w:pPr>
        <w:pStyle w:val="3"/>
        <w:numPr>
          <w:ilvl w:val="0"/>
          <w:numId w:val="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27、您希望基于已有的磁盘快照在青岛可用区A的云服务器ECS实例创建一个新的块存储磁盘,您可以使用________快照创建该磁盘。</w:t>
      </w:r>
      <w:r>
        <w:rPr>
          <w:rStyle w:val="apple-converted-space"/>
          <w:rFonts w:ascii="微软雅黑" w:eastAsia="微软雅黑" w:hAnsi="微软雅黑" w:cs="Times New Roman" w:hint="eastAsia"/>
          <w:b w:val="0"/>
          <w:color w:val="000000" w:themeColor="text1"/>
          <w:sz w:val="20"/>
          <w:szCs w:val="20"/>
        </w:rPr>
        <w:t> </w:t>
      </w:r>
      <w:hyperlink r:id="rId89" w:history="1">
        <w:r>
          <w:rPr>
            <w:rStyle w:val="a8"/>
            <w:rFonts w:ascii="微软雅黑" w:eastAsia="微软雅黑" w:hAnsi="微软雅黑" w:cs="Times New Roman" w:hint="eastAsia"/>
            <w:b w:val="0"/>
            <w:color w:val="000000" w:themeColor="text1"/>
            <w:sz w:val="20"/>
            <w:szCs w:val="20"/>
            <w:u w:val="none"/>
          </w:rPr>
          <w:t>保存</w:t>
        </w:r>
      </w:hyperlink>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TYPE=\"radio\" VALUE=\"114501\" NAME=\"ra-44168\"&gt;"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841" name="图片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1" name="图片 84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A、以上都不行</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VALUE=\"114500\" NAME=\"ra-44168\"&gt;"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42" name="图片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 name="图片 84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B、青岛可用区A的某个ECS实例的系统盘快照1</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VALUE=\"114499\" NAME=\"ra-44168\"&gt;"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43" name="图片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 name="图片 84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C、北京可用区A的某个ECS实例的数据盘快照</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VALUE=\"114498\" NAME=\"ra-44168\"&gt;"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44" name="图片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4" name="图片 84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D、香港可用区A的某个ECS实例的数据盘快照</w:t>
      </w:r>
    </w:p>
    <w:p w:rsidR="00997748" w:rsidRDefault="005E3FFF">
      <w:pPr>
        <w:pStyle w:val="3"/>
        <w:numPr>
          <w:ilvl w:val="0"/>
          <w:numId w:val="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28、您需要创建一个新的云服务器ECS实例进行一个10天的临时性的测试时,采用________方式去开通云服务器ECS实例是最经济的模式。</w:t>
      </w:r>
      <w:r>
        <w:rPr>
          <w:rStyle w:val="apple-converted-space"/>
          <w:rFonts w:ascii="微软雅黑" w:eastAsia="微软雅黑" w:hAnsi="微软雅黑" w:cs="Times New Roman" w:hint="eastAsia"/>
          <w:b w:val="0"/>
          <w:color w:val="000000" w:themeColor="text1"/>
          <w:sz w:val="20"/>
          <w:szCs w:val="20"/>
        </w:rPr>
        <w:t> </w:t>
      </w:r>
      <w:hyperlink r:id="rId90" w:history="1">
        <w:r>
          <w:rPr>
            <w:rStyle w:val="a8"/>
            <w:rFonts w:ascii="微软雅黑" w:eastAsia="微软雅黑" w:hAnsi="微软雅黑" w:cs="Times New Roman" w:hint="eastAsia"/>
            <w:b w:val="0"/>
            <w:color w:val="000000" w:themeColor="text1"/>
            <w:sz w:val="20"/>
            <w:szCs w:val="20"/>
            <w:u w:val="none"/>
          </w:rPr>
          <w:t>保存</w:t>
        </w:r>
      </w:hyperlink>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TYPE=\"radio\" VALUE=\"114302\" NAME=\"ra-44113\"&gt;"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845" name="图片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5" name="图片 84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A、按量付费</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VALUE=\"114301\" NAME=\"ra-44113\"&gt;"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46" name="图片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 name="图片 84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B、包年包月</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VALUE=\"114303\" NAME=\"ra-44113\"&gt;"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47" name="图片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7" name="图片 84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C、预付费模式</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VALUE=\"114304\" NAME=\"ra-44113\"&gt;"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48" name="图片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8" name="图片 84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D、其他都不对</w:t>
      </w:r>
    </w:p>
    <w:p w:rsidR="00997748" w:rsidRDefault="005E3FFF">
      <w:pPr>
        <w:pStyle w:val="3"/>
        <w:numPr>
          <w:ilvl w:val="0"/>
          <w:numId w:val="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29、某企业利用某公共云服务,租用了若干台虚拟机,并把这些虚拟机放在一个隔离的虚拟网络中,可以完全掌控自己的虚拟网络,包括选择自有 IP 地址范围、划分网段、配置路由表和网关等,这个虚拟网络在公共云服务中通常称作________。</w:t>
      </w:r>
      <w:r>
        <w:rPr>
          <w:rStyle w:val="apple-converted-space"/>
          <w:rFonts w:ascii="微软雅黑" w:eastAsia="微软雅黑" w:hAnsi="微软雅黑" w:cs="Times New Roman" w:hint="eastAsia"/>
          <w:b w:val="0"/>
          <w:color w:val="000000" w:themeColor="text1"/>
          <w:sz w:val="20"/>
          <w:szCs w:val="20"/>
        </w:rPr>
        <w:t> </w:t>
      </w:r>
      <w:hyperlink r:id="rId91" w:history="1">
        <w:r>
          <w:rPr>
            <w:rStyle w:val="a8"/>
            <w:rFonts w:ascii="微软雅黑" w:eastAsia="微软雅黑" w:hAnsi="微软雅黑" w:cs="Times New Roman" w:hint="eastAsia"/>
            <w:b w:val="0"/>
            <w:color w:val="000000" w:themeColor="text1"/>
            <w:sz w:val="20"/>
            <w:szCs w:val="20"/>
            <w:u w:val="none"/>
          </w:rPr>
          <w:t>保存</w:t>
        </w:r>
      </w:hyperlink>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VALUE=\"115205\" NAME=\"ra-44385\"&gt;"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49" name="图片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9" name="图片 84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A、SDN服务</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VALUE=\"115208\" NAME=\"ra-44385\"&gt;"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50" name="图片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 name="图片 85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B、VPN服务</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VALUE=\"115207\" NAME=\"ra-44385\"&gt;"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51" name="图片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1" name="图片 85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C、VPC服务</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VALUE=\"115206\" NAME=\"ra-44385\"&gt;"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52" name="图片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2" name="图片 85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D、NFV服务</w:t>
      </w:r>
    </w:p>
    <w:p w:rsidR="00997748" w:rsidRDefault="005E3FFF">
      <w:pPr>
        <w:pStyle w:val="3"/>
        <w:numPr>
          <w:ilvl w:val="0"/>
          <w:numId w:val="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lastRenderedPageBreak/>
        <w:t>30、阿里云对象存储OSS是阿里云提供的海量、安全、低成本、高可靠的云存储服务。如果您有一个网站是纯静态页的,或者是对某复杂网站做过动静分离,您可以直接将静态网页通过OSS提供服务,不仅如此,OSS还可以与________产品结合起来提供加速服务。</w:t>
      </w:r>
      <w:r>
        <w:rPr>
          <w:rStyle w:val="apple-converted-space"/>
          <w:rFonts w:ascii="微软雅黑" w:eastAsia="微软雅黑" w:hAnsi="微软雅黑" w:cs="Times New Roman" w:hint="eastAsia"/>
          <w:b w:val="0"/>
          <w:color w:val="000000" w:themeColor="text1"/>
          <w:sz w:val="20"/>
          <w:szCs w:val="20"/>
        </w:rPr>
        <w:t> </w:t>
      </w:r>
      <w:hyperlink r:id="rId92" w:history="1">
        <w:r>
          <w:rPr>
            <w:rStyle w:val="a8"/>
            <w:rFonts w:ascii="微软雅黑" w:eastAsia="微软雅黑" w:hAnsi="微软雅黑" w:cs="Times New Roman" w:hint="eastAsia"/>
            <w:b w:val="0"/>
            <w:color w:val="000000" w:themeColor="text1"/>
            <w:sz w:val="20"/>
            <w:szCs w:val="20"/>
            <w:u w:val="none"/>
          </w:rPr>
          <w:t>保存</w:t>
        </w:r>
      </w:hyperlink>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TYPE=\"radio\" VALUE=\"114909\" NAME=\"ra-44294\"&gt;"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853" name="图片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3" name="图片 85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A、内容分发网络CDN</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VALUE=\"114908\" NAME=\"ra-44294\"&gt;"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54" name="图片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 name="图片 85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B、云服务器ECS</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VALUE=\"114911\" NAME=\"ra-44294\"&gt;"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55" name="图片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5" name="图片 85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C、高性能计算 HPC</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VALUE=\"114910\" NAME=\"ra-44294\"&gt;"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56" name="图片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6" name="图片 85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D、专有网络 VPC</w:t>
      </w:r>
    </w:p>
    <w:p w:rsidR="00997748" w:rsidRDefault="005E3FFF">
      <w:pPr>
        <w:pStyle w:val="3"/>
        <w:numPr>
          <w:ilvl w:val="0"/>
          <w:numId w:val="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31、阿里云对象存储OSS是阿里云对外提供的海量、安全、低成本、高可靠的云存储服务。在安全性方面OSS服务本身具备了防DDoS攻击和自动黑洞清洗的功能,如果采用传统IT的解决方案,实现和OSS类似的防DDos功能,需要做什么投入？</w:t>
      </w:r>
      <w:r>
        <w:rPr>
          <w:rStyle w:val="apple-converted-space"/>
          <w:rFonts w:ascii="微软雅黑" w:eastAsia="微软雅黑" w:hAnsi="微软雅黑" w:cs="Times New Roman" w:hint="eastAsia"/>
          <w:b w:val="0"/>
          <w:color w:val="000000" w:themeColor="text1"/>
          <w:sz w:val="20"/>
          <w:szCs w:val="20"/>
        </w:rPr>
        <w:t> </w:t>
      </w:r>
      <w:hyperlink r:id="rId93" w:history="1">
        <w:r>
          <w:rPr>
            <w:rStyle w:val="a8"/>
            <w:rFonts w:ascii="微软雅黑" w:eastAsia="微软雅黑" w:hAnsi="微软雅黑" w:cs="Times New Roman" w:hint="eastAsia"/>
            <w:b w:val="0"/>
            <w:color w:val="000000" w:themeColor="text1"/>
            <w:sz w:val="20"/>
            <w:szCs w:val="20"/>
            <w:u w:val="none"/>
          </w:rPr>
          <w:t>保存</w:t>
        </w:r>
      </w:hyperlink>
    </w:p>
    <w:p w:rsidR="00997748" w:rsidRDefault="009E3E0A">
      <w:pPr>
        <w:spacing w:beforeAutospacing="1" w:afterAutospacing="1"/>
        <w:ind w:left="720"/>
        <w:jc w:val="left"/>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VALUE=\"115019\" NAME=\"ra-44326\"&gt;"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57" name="图片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7" name="图片 85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A、购买多台存储服务器,同时启用,可实现相同级别的抗DDoS功能</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VALUE=\"115018\" NAME=\"ra-44326\"&gt;"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58" name="图片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 name="图片 85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B、专业的存储服务器都自带了防DDoS功能,无需客户购买</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VALUE=\"115016\" NAME=\"ra-44326\"&gt;"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59" name="图片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 name="图片 85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C、只需要在存储服务器内安装特定的安全软件</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VALUE=\"115017\" NAME=\"ra-44326\"&gt;"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60" name="图片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0" name="图片 86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D、需要购买专业的流量清洗和黑洞设备,同时按预期的防护能力购买相应的IDC入口带宽</w:t>
      </w:r>
    </w:p>
    <w:p w:rsidR="00997748" w:rsidRDefault="005E3FFF">
      <w:pPr>
        <w:pStyle w:val="3"/>
        <w:numPr>
          <w:ilvl w:val="0"/>
          <w:numId w:val="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32、C公司是一个互联网金融创业企业,自去年下半年开始公司上线的P2P理财项目规模增长了500倍,日参与融资和理财的客户数量超过8万人。一边是业务规模快速增长,一边是用户体验停滞不前。经过架构师团队仔细评审后发现核心问题是APP客户端经常因本地DNS篡改导致连不上服务器,以及敏感的内容不敢用传统CDN分发导致访问速度慢。 C公司可以选择阿里云的_________产品组合解决这两个问题。</w:t>
      </w:r>
      <w:r>
        <w:rPr>
          <w:rStyle w:val="apple-converted-space"/>
          <w:rFonts w:ascii="微软雅黑" w:eastAsia="微软雅黑" w:hAnsi="微软雅黑" w:cs="Times New Roman" w:hint="eastAsia"/>
          <w:b w:val="0"/>
          <w:color w:val="000000" w:themeColor="text1"/>
          <w:sz w:val="20"/>
          <w:szCs w:val="20"/>
        </w:rPr>
        <w:t> </w:t>
      </w:r>
      <w:hyperlink r:id="rId94" w:history="1">
        <w:r>
          <w:rPr>
            <w:rStyle w:val="a8"/>
            <w:rFonts w:ascii="微软雅黑" w:eastAsia="微软雅黑" w:hAnsi="微软雅黑" w:cs="Times New Roman" w:hint="eastAsia"/>
            <w:b w:val="0"/>
            <w:color w:val="000000" w:themeColor="text1"/>
            <w:sz w:val="20"/>
            <w:szCs w:val="20"/>
            <w:u w:val="none"/>
          </w:rPr>
          <w:t>保存</w:t>
        </w:r>
      </w:hyperlink>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VALUE=\"113953\" NAME=\"ra-44011\"&gt;"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61" name="图片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1" name="图片 86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A、阿里云的云解析和内容分发网络CDN</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VALUE=\"113954\" NAME=\"ra-44011\"&gt;"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62" name="图片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2" name="图片 86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B、阿里云的云解析和对象存储OSS</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VALUE=\"113955\" NAME=\"ra-44011\"&gt;"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63" name="图片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3" name="图片 86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C、阿里云HTTPDNS和内容分发网络CDN</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VALUE=\"113956\" NAME=\"ra-44011\"&gt;"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64" name="图片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4" name="图片 86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D、阿里云HTTPDNS和对象存储OSS</w:t>
      </w:r>
    </w:p>
    <w:p w:rsidR="00997748" w:rsidRDefault="005E3FFF">
      <w:pPr>
        <w:pStyle w:val="3"/>
        <w:numPr>
          <w:ilvl w:val="0"/>
          <w:numId w:val="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33、您的阿里云专有网络VPC创建后,需要完成________操作之后,才能够在专有网络内创建其他的云产品实例,如云服务器、负载均衡和云数据库等。</w:t>
      </w:r>
      <w:r>
        <w:rPr>
          <w:rStyle w:val="apple-converted-space"/>
          <w:rFonts w:ascii="微软雅黑" w:eastAsia="微软雅黑" w:hAnsi="微软雅黑" w:cs="Times New Roman" w:hint="eastAsia"/>
          <w:b w:val="0"/>
          <w:color w:val="000000" w:themeColor="text1"/>
          <w:sz w:val="20"/>
          <w:szCs w:val="20"/>
        </w:rPr>
        <w:t> </w:t>
      </w:r>
      <w:hyperlink r:id="rId95" w:history="1">
        <w:r>
          <w:rPr>
            <w:rStyle w:val="a8"/>
            <w:rFonts w:ascii="微软雅黑" w:eastAsia="微软雅黑" w:hAnsi="微软雅黑" w:cs="Times New Roman" w:hint="eastAsia"/>
            <w:b w:val="0"/>
            <w:color w:val="000000" w:themeColor="text1"/>
            <w:sz w:val="20"/>
            <w:szCs w:val="20"/>
            <w:u w:val="none"/>
          </w:rPr>
          <w:t>保存</w:t>
        </w:r>
      </w:hyperlink>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TYPE=\"radio\" VALUE=\"115650\" NAME=\"ra-44524\"&gt;"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865" name="图片 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5" name="图片 86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A、创建交换机</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VALUE=\"115651\" NAME=\"ra-44524\"&gt;"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66" name="图片 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6" name="图片 86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B、创建路由器</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VALUE=\"115653\" NAME=\"ra-44524\"&gt;"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67" name="图片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7" name="图片 86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C、设置路由表</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VALUE=\"115652\" NAME=\"ra-44524\"&gt;"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68" name="图片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8" name="图片 86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D、配置网段地址</w:t>
      </w:r>
    </w:p>
    <w:p w:rsidR="00997748" w:rsidRDefault="005E3FFF">
      <w:pPr>
        <w:pStyle w:val="3"/>
        <w:numPr>
          <w:ilvl w:val="0"/>
          <w:numId w:val="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34、PFX是使用二进制的格式保存的个人证书,一般出现在Windows Server中,现在想把该格式的证书上传到阿里云的负载均衡SLB实例,以下说法正确的是________。</w:t>
      </w:r>
      <w:r>
        <w:rPr>
          <w:rStyle w:val="apple-converted-space"/>
          <w:rFonts w:ascii="微软雅黑" w:eastAsia="微软雅黑" w:hAnsi="微软雅黑" w:cs="Times New Roman" w:hint="eastAsia"/>
          <w:b w:val="0"/>
          <w:color w:val="000000" w:themeColor="text1"/>
          <w:sz w:val="20"/>
          <w:szCs w:val="20"/>
        </w:rPr>
        <w:t> </w:t>
      </w:r>
      <w:hyperlink r:id="rId96" w:history="1">
        <w:r>
          <w:rPr>
            <w:rStyle w:val="a8"/>
            <w:rFonts w:ascii="微软雅黑" w:eastAsia="微软雅黑" w:hAnsi="微软雅黑" w:cs="Times New Roman" w:hint="eastAsia"/>
            <w:b w:val="0"/>
            <w:color w:val="000000" w:themeColor="text1"/>
            <w:sz w:val="20"/>
            <w:szCs w:val="20"/>
            <w:u w:val="none"/>
          </w:rPr>
          <w:t>保存</w:t>
        </w:r>
      </w:hyperlink>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VALUE=\"115287\" NAME=\"ra-44408\"&gt;"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69" name="图片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9" name="图片 86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A、负载均衡SLB支持PFX格式的证书,可以将其直接上传</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VALUE=\"115289\" NAME=\"ra-44408\"&gt;"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70" name="图片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0" name="图片 87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B、负载均衡SLB</w:t>
      </w:r>
      <w:r w:rsidR="005E3FFF">
        <w:rPr>
          <w:rFonts w:ascii="微软雅黑" w:eastAsia="微软雅黑" w:hAnsi="微软雅黑" w:cs="Times New Roman" w:hint="eastAsia"/>
          <w:color w:val="000000" w:themeColor="text1"/>
          <w:sz w:val="20"/>
          <w:szCs w:val="20"/>
        </w:rPr>
        <w:lastRenderedPageBreak/>
        <w:t>不支持PFX格式的证书,只能先将其转换成P7B格式,再上传</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VALUE=\"115286\" NAME=\"ra-44408\"&gt;"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71" name="图片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 name="图片 87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C、负载均衡SLB不支持PFX格式的证书,只能先将其转换成PEM格式,再上传</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VALUE=\"115288\" NAME=\"ra-44408\"&gt;"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72" name="图片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2" name="图片 87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D、负载均衡SLB不支持PFX格式的证书,只能先将其转换成DER格式,再上传</w:t>
      </w:r>
    </w:p>
    <w:p w:rsidR="00997748" w:rsidRDefault="005E3FFF">
      <w:pPr>
        <w:pStyle w:val="3"/>
        <w:numPr>
          <w:ilvl w:val="0"/>
          <w:numId w:val="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35、阿里云的负载均衡SLB是对多台后端服务器进行流量分发的服务。以下关于负载均衡SLB的说法正确的是________。</w:t>
      </w:r>
      <w:r>
        <w:rPr>
          <w:rStyle w:val="apple-converted-space"/>
          <w:rFonts w:ascii="微软雅黑" w:eastAsia="微软雅黑" w:hAnsi="微软雅黑" w:cs="Times New Roman" w:hint="eastAsia"/>
          <w:b w:val="0"/>
          <w:color w:val="000000" w:themeColor="text1"/>
          <w:sz w:val="20"/>
          <w:szCs w:val="20"/>
        </w:rPr>
        <w:t> </w:t>
      </w:r>
      <w:hyperlink r:id="rId97" w:history="1">
        <w:r>
          <w:rPr>
            <w:rStyle w:val="a8"/>
            <w:rFonts w:ascii="微软雅黑" w:eastAsia="微软雅黑" w:hAnsi="微软雅黑" w:cs="Times New Roman" w:hint="eastAsia"/>
            <w:b w:val="0"/>
            <w:color w:val="000000" w:themeColor="text1"/>
            <w:sz w:val="20"/>
            <w:szCs w:val="20"/>
            <w:u w:val="none"/>
          </w:rPr>
          <w:t>保存</w:t>
        </w:r>
      </w:hyperlink>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VALUE=\"115393\" NAME=\"ra-44439\"&gt;"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73" name="图片 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3" name="图片 87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A、通过Tengine提供四层负载均衡</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VALUE=\"115392\" NAME=\"ra-44439\"&gt;"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74" name="图片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 name="图片 87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B、通过LVS提供七层负载均衡</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VALUE=\"115391\" NAME=\"ra-44439\"&gt;"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75" name="图片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5" name="图片 87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C、通过集群提供服务,具有高可靠性</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VALUE=\"115394\" NAME=\"ra-44439\"&gt;"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76" name="图片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6" name="图片 87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D、可以不需要云服务器ECS实例就实现负载均衡服务</w:t>
      </w:r>
    </w:p>
    <w:p w:rsidR="00997748" w:rsidRDefault="005E3FFF">
      <w:pPr>
        <w:pStyle w:val="3"/>
        <w:numPr>
          <w:ilvl w:val="0"/>
          <w:numId w:val="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36、阿里云弹性伸缩(Auto Scaling),是根据用户的业务需求和策略,自动调整其弹性计算资源的管理服务。支持用户添加已有的云服务器ECS实例,但该云服务器ECS实例的状态必须为________。</w:t>
      </w:r>
      <w:r>
        <w:rPr>
          <w:rStyle w:val="apple-converted-space"/>
          <w:rFonts w:ascii="微软雅黑" w:eastAsia="微软雅黑" w:hAnsi="微软雅黑" w:cs="Times New Roman" w:hint="eastAsia"/>
          <w:b w:val="0"/>
          <w:color w:val="000000" w:themeColor="text1"/>
          <w:sz w:val="20"/>
          <w:szCs w:val="20"/>
        </w:rPr>
        <w:t> </w:t>
      </w:r>
      <w:hyperlink r:id="rId98" w:history="1">
        <w:r>
          <w:rPr>
            <w:rStyle w:val="a8"/>
            <w:rFonts w:ascii="微软雅黑" w:eastAsia="微软雅黑" w:hAnsi="微软雅黑" w:cs="Times New Roman" w:hint="eastAsia"/>
            <w:b w:val="0"/>
            <w:color w:val="000000" w:themeColor="text1"/>
            <w:sz w:val="20"/>
            <w:szCs w:val="20"/>
            <w:u w:val="none"/>
          </w:rPr>
          <w:t>保存</w:t>
        </w:r>
      </w:hyperlink>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TYPE=\"radio\" VALUE=\"114774\" NAME=\"ra-44256\"&gt;"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877" name="图片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7" name="图片 87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A、运行中</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VALUE=\"114776\" NAME=\"ra-44256\"&gt;"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78" name="图片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8" name="图片 87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B、已停止</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VALUE=\"114775\" NAME=\"ra-44256\"&gt;"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79" name="图片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 name="图片 87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C、已创建</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VALUE=\"114777\" NAME=\"ra-44256\"&gt;"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80" name="图片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0" name="图片 88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D、准备中</w:t>
      </w:r>
    </w:p>
    <w:p w:rsidR="00997748" w:rsidRDefault="005E3FFF">
      <w:pPr>
        <w:pStyle w:val="3"/>
        <w:numPr>
          <w:ilvl w:val="0"/>
          <w:numId w:val="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37、阿里云对象存储OSS是按使用收费的服务,为了防止用户在OSS上的数据被其他人盗链而产生不必要的支出,OSS设计了防盗链功能,以下有关OSS防盗链实现机制的说法正确的是？</w:t>
      </w:r>
      <w:r>
        <w:rPr>
          <w:rStyle w:val="apple-converted-space"/>
          <w:rFonts w:ascii="微软雅黑" w:eastAsia="微软雅黑" w:hAnsi="微软雅黑" w:cs="Times New Roman" w:hint="eastAsia"/>
          <w:b w:val="0"/>
          <w:color w:val="000000" w:themeColor="text1"/>
          <w:sz w:val="20"/>
          <w:szCs w:val="20"/>
        </w:rPr>
        <w:t> </w:t>
      </w:r>
      <w:hyperlink r:id="rId99" w:history="1">
        <w:r>
          <w:rPr>
            <w:rStyle w:val="a8"/>
            <w:rFonts w:ascii="微软雅黑" w:eastAsia="微软雅黑" w:hAnsi="微软雅黑" w:cs="Times New Roman" w:hint="eastAsia"/>
            <w:b w:val="0"/>
            <w:color w:val="000000" w:themeColor="text1"/>
            <w:sz w:val="20"/>
            <w:szCs w:val="20"/>
            <w:u w:val="none"/>
          </w:rPr>
          <w:t>保存</w:t>
        </w:r>
      </w:hyperlink>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TYPE=\"radio\" VALUE=\"115106\" NAME=\"ra-44353\"&gt;"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881" name="图片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1" name="图片 88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A、基于HTTP header中表头字段referer实现</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VALUE=\"115108\" NAME=\"ra-44353\"&gt;"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82" name="图片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2" name="图片 88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B、基于SSL密钥实现</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VALUE=\"115105\" NAME=\"ra-44353\"&gt;"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83" name="图片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3" name="图片 88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C、基于IP黑、白名单机制</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VALUE=\"115107\" NAME=\"ra-44353\"&gt;"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84" name="图片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 name="图片 88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D、基于HTTP的Authorization实现</w:t>
      </w:r>
    </w:p>
    <w:p w:rsidR="00997748" w:rsidRDefault="005E3FFF">
      <w:pPr>
        <w:pStyle w:val="3"/>
        <w:numPr>
          <w:ilvl w:val="0"/>
          <w:numId w:val="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38、您基于阿里云的云服务器ECS实例部署了Mysql数据库,随着业务量的不断上涨,您的运维工作不断增加,包括数据库的备份、主备数据库之间的数据同步等问题,可以采用阿里云的________产品来快速解决该问题。</w:t>
      </w:r>
      <w:r>
        <w:rPr>
          <w:rStyle w:val="apple-converted-space"/>
          <w:rFonts w:ascii="微软雅黑" w:eastAsia="微软雅黑" w:hAnsi="微软雅黑" w:cs="Times New Roman" w:hint="eastAsia"/>
          <w:b w:val="0"/>
          <w:color w:val="000000" w:themeColor="text1"/>
          <w:sz w:val="20"/>
          <w:szCs w:val="20"/>
        </w:rPr>
        <w:t> </w:t>
      </w:r>
      <w:hyperlink r:id="rId100" w:history="1">
        <w:r>
          <w:rPr>
            <w:rStyle w:val="a8"/>
            <w:rFonts w:ascii="微软雅黑" w:eastAsia="微软雅黑" w:hAnsi="微软雅黑" w:cs="Times New Roman" w:hint="eastAsia"/>
            <w:b w:val="0"/>
            <w:color w:val="000000" w:themeColor="text1"/>
            <w:sz w:val="20"/>
            <w:szCs w:val="20"/>
            <w:u w:val="none"/>
          </w:rPr>
          <w:t>保存</w:t>
        </w:r>
      </w:hyperlink>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VALUE=\"114161\" NAME=\"ra-44069\"&gt;"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85" name="图片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5" name="图片 88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A、表格存储</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VALUE=\"114159\" NAME=\"ra-44069\"&gt;"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86" name="图片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6" name="图片 88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B、云数据库RDS</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VALUE=\"114158\" NAME=\"ra-44069\"&gt;"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87" name="图片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7" name="图片 88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C、开放搜索服务OpenSearch</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VALUE=\"114160\" NAME=\"ra-44069\"&gt;"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88" name="图片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8" name="图片 88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D、对象存储OSS</w:t>
      </w:r>
    </w:p>
    <w:p w:rsidR="00997748" w:rsidRDefault="005E3FFF">
      <w:pPr>
        <w:pStyle w:val="3"/>
        <w:numPr>
          <w:ilvl w:val="0"/>
          <w:numId w:val="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39、阿里云弹性伸缩（Auto Scaling）经常会和云服务器ECS、负载均衡SLB、云数据库RDS等产品配合使用,以下说法中正确的是？</w:t>
      </w:r>
      <w:r>
        <w:rPr>
          <w:rStyle w:val="apple-converted-space"/>
          <w:rFonts w:ascii="微软雅黑" w:eastAsia="微软雅黑" w:hAnsi="微软雅黑" w:cs="Times New Roman" w:hint="eastAsia"/>
          <w:b w:val="0"/>
          <w:color w:val="000000" w:themeColor="text1"/>
          <w:sz w:val="20"/>
          <w:szCs w:val="20"/>
        </w:rPr>
        <w:t> </w:t>
      </w:r>
      <w:hyperlink r:id="rId101" w:history="1">
        <w:r>
          <w:rPr>
            <w:rStyle w:val="a8"/>
            <w:rFonts w:ascii="微软雅黑" w:eastAsia="微软雅黑" w:hAnsi="微软雅黑" w:cs="Times New Roman" w:hint="eastAsia"/>
            <w:b w:val="0"/>
            <w:color w:val="000000" w:themeColor="text1"/>
            <w:sz w:val="20"/>
            <w:szCs w:val="20"/>
            <w:u w:val="none"/>
          </w:rPr>
          <w:t>保存</w:t>
        </w:r>
      </w:hyperlink>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VALUE=\"114858\" NAME=\"ra-44279\"&gt;"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89" name="图片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9" name="图片 88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A、弹性伸缩必须和云服务器ECS一起使用</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VALUE=\"114861\" NAME=\"ra-44279\"&gt;"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90" name="图片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 name="图片 89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B、弹性伸缩可以单独使用,不依赖于其他任何产品</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VALUE=\"114860\" NAME=\"ra-44279\"&gt;"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91" name="图片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1" name="图片 89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C、弹性伸缩必须和云数据库RDS一起使用</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VALUE=\"114859\" NAME=\"ra-44279\"&gt;"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92" name="图片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 name="图片 89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D、弹性伸缩必须</w:t>
      </w:r>
      <w:r w:rsidR="005E3FFF">
        <w:rPr>
          <w:rFonts w:ascii="微软雅黑" w:eastAsia="微软雅黑" w:hAnsi="微软雅黑" w:cs="Times New Roman" w:hint="eastAsia"/>
          <w:color w:val="000000" w:themeColor="text1"/>
          <w:sz w:val="20"/>
          <w:szCs w:val="20"/>
        </w:rPr>
        <w:lastRenderedPageBreak/>
        <w:t>和负载均衡SLB一起使用</w:t>
      </w:r>
    </w:p>
    <w:p w:rsidR="00997748" w:rsidRDefault="005E3FFF">
      <w:pPr>
        <w:pStyle w:val="3"/>
        <w:numPr>
          <w:ilvl w:val="0"/>
          <w:numId w:val="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40、采用云计算服务与传统自建IT系统不同,相比传统自建方式,云计算带来了巨大的便利性。以阿里云服务器ECS为例,这些便利性中不包括？</w:t>
      </w:r>
      <w:r>
        <w:rPr>
          <w:rStyle w:val="apple-converted-space"/>
          <w:rFonts w:ascii="微软雅黑" w:eastAsia="微软雅黑" w:hAnsi="微软雅黑" w:cs="Times New Roman" w:hint="eastAsia"/>
          <w:b w:val="0"/>
          <w:color w:val="000000" w:themeColor="text1"/>
          <w:sz w:val="20"/>
          <w:szCs w:val="20"/>
        </w:rPr>
        <w:t> </w:t>
      </w:r>
      <w:hyperlink r:id="rId102" w:history="1">
        <w:r>
          <w:rPr>
            <w:rStyle w:val="a8"/>
            <w:rFonts w:ascii="微软雅黑" w:eastAsia="微软雅黑" w:hAnsi="微软雅黑" w:cs="Times New Roman" w:hint="eastAsia"/>
            <w:b w:val="0"/>
            <w:color w:val="000000" w:themeColor="text1"/>
            <w:sz w:val="20"/>
            <w:szCs w:val="20"/>
            <w:u w:val="none"/>
          </w:rPr>
          <w:t>保存</w:t>
        </w:r>
      </w:hyperlink>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VALUE=\"115244\" NAME=\"ra-44394\"&gt;"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93" name="图片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3" name="图片 89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A、用户按照需要获得计算量而不是按照峰值设计</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VALUE=\"115243\" NAME=\"ra-44394\"&gt;"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94" name="图片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4" name="图片 89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B、用户无需参与任何安全管理工作</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VALUE=\"115241\" NAME=\"ra-44394\"&gt;"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95" name="图片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5" name="图片 89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C、用户无需再去维护和管理硬件</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VALUE=\"115242\" NAME=\"ra-44394\"&gt;"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96" name="图片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 name="图片 89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D、获得服务器实例在几分钟内而不是数天数周</w:t>
      </w:r>
    </w:p>
    <w:p w:rsidR="00997748" w:rsidRDefault="005E3FFF">
      <w:pPr>
        <w:pStyle w:val="3"/>
        <w:numPr>
          <w:ilvl w:val="0"/>
          <w:numId w:val="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41、您通过阿里云的云监控服务为某台云服务器ECS实例的磁盘使用率设置了1条报警规则：统计周期为5分钟,磁盘使用率平均值超过80%,连续探测5次超过阈值后就报警。如果您的磁盘平均使用率超过80%后,至少需要几分钟后可以收到报警？</w:t>
      </w:r>
      <w:r>
        <w:rPr>
          <w:rStyle w:val="apple-converted-space"/>
          <w:rFonts w:ascii="微软雅黑" w:eastAsia="微软雅黑" w:hAnsi="微软雅黑" w:cs="Times New Roman" w:hint="eastAsia"/>
          <w:b w:val="0"/>
          <w:color w:val="000000" w:themeColor="text1"/>
          <w:sz w:val="20"/>
          <w:szCs w:val="20"/>
        </w:rPr>
        <w:t> </w:t>
      </w:r>
      <w:hyperlink r:id="rId103" w:history="1">
        <w:r>
          <w:rPr>
            <w:rStyle w:val="a8"/>
            <w:rFonts w:ascii="微软雅黑" w:eastAsia="微软雅黑" w:hAnsi="微软雅黑" w:cs="Times New Roman" w:hint="eastAsia"/>
            <w:b w:val="0"/>
            <w:color w:val="000000" w:themeColor="text1"/>
            <w:sz w:val="20"/>
            <w:szCs w:val="20"/>
            <w:u w:val="none"/>
          </w:rPr>
          <w:t>保存</w:t>
        </w:r>
      </w:hyperlink>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VALUE=\"113787\" NAME=\"ra-43963\"&gt;"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97" name="图片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 name="图片 89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A、40分钟</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VALUE=\"113785\" NAME=\"ra-43963\"&gt;"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98" name="图片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 name="图片 89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B、0分钟</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VALUE=\"113788\" NAME=\"ra-43963\"&gt;"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899" name="图片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 name="图片 89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C、20分钟</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VALUE=\"113786\" NAME=\"ra-43963\"&gt;"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00" name="图片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 name="图片 90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D、30分钟</w:t>
      </w:r>
    </w:p>
    <w:p w:rsidR="00997748" w:rsidRDefault="005E3FFF">
      <w:pPr>
        <w:pStyle w:val="3"/>
        <w:numPr>
          <w:ilvl w:val="0"/>
          <w:numId w:val="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42、阿里云的云盾态势感知能从多个维度监控用户云上资源的安全状况,包括网络层、主机层、数据库层、应用层,甚至还提供安全情报功能,目前态势感知可以通过___________方式向用户发送报警信息。</w:t>
      </w:r>
      <w:r>
        <w:rPr>
          <w:rStyle w:val="apple-converted-space"/>
          <w:rFonts w:ascii="微软雅黑" w:eastAsia="微软雅黑" w:hAnsi="微软雅黑" w:cs="Times New Roman" w:hint="eastAsia"/>
          <w:b w:val="0"/>
          <w:color w:val="000000" w:themeColor="text1"/>
          <w:sz w:val="20"/>
          <w:szCs w:val="20"/>
        </w:rPr>
        <w:t> </w:t>
      </w:r>
      <w:hyperlink r:id="rId104" w:history="1">
        <w:r>
          <w:rPr>
            <w:rStyle w:val="a8"/>
            <w:rFonts w:ascii="微软雅黑" w:eastAsia="微软雅黑" w:hAnsi="微软雅黑" w:cs="Times New Roman" w:hint="eastAsia"/>
            <w:b w:val="0"/>
            <w:color w:val="000000" w:themeColor="text1"/>
            <w:sz w:val="20"/>
            <w:szCs w:val="20"/>
            <w:u w:val="none"/>
          </w:rPr>
          <w:t>保存</w:t>
        </w:r>
      </w:hyperlink>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VALUE=\"113834\" NAME=\"ra-43975\"&gt;"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01" name="图片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1" name="图片 90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A、包括手机短信和电子邮件</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VALUE=\"113833\" NAME=\"ra-43975\"&gt;"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02" name="图片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2" name="图片 90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B、只有手机短信</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VALUE=\"113835\" NAME=\"ra-43975\"&gt;"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03" name="图片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3" name="图片 90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C、只有电子邮件</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VALUE=\"113836\" NAME=\"ra-43975\"&gt;"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04" name="图片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4" name="图片 90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D、包括手机短信、电子邮件和旺旺</w:t>
      </w:r>
    </w:p>
    <w:p w:rsidR="00997748" w:rsidRDefault="005E3FFF">
      <w:pPr>
        <w:pStyle w:val="3"/>
        <w:numPr>
          <w:ilvl w:val="0"/>
          <w:numId w:val="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43、B公司基于阿里云对象存储OSS和云服务器ECS实例构建了一个mp3音乐下载站点,用户在该网站注册后可获得mp3文件的下载链接。 最近一周OSS的公网流量突然增长了一倍,但注册用户数只增加了5%,经仔细分析后发现很多下载请求不是用户从该网站直接下载,而是来自某搜索引擎。您认为该网站采取_________措施可以快速降低这种风险。</w:t>
      </w:r>
      <w:r>
        <w:rPr>
          <w:rStyle w:val="apple-converted-space"/>
          <w:rFonts w:ascii="微软雅黑" w:eastAsia="微软雅黑" w:hAnsi="微软雅黑" w:cs="Times New Roman" w:hint="eastAsia"/>
          <w:b w:val="0"/>
          <w:color w:val="000000" w:themeColor="text1"/>
          <w:sz w:val="20"/>
          <w:szCs w:val="20"/>
        </w:rPr>
        <w:t> </w:t>
      </w:r>
      <w:hyperlink r:id="rId105" w:history="1">
        <w:r>
          <w:rPr>
            <w:rStyle w:val="a8"/>
            <w:rFonts w:ascii="微软雅黑" w:eastAsia="微软雅黑" w:hAnsi="微软雅黑" w:cs="Times New Roman" w:hint="eastAsia"/>
            <w:b w:val="0"/>
            <w:color w:val="000000" w:themeColor="text1"/>
            <w:sz w:val="20"/>
            <w:szCs w:val="20"/>
            <w:u w:val="none"/>
          </w:rPr>
          <w:t>保存</w:t>
        </w:r>
      </w:hyperlink>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VALUE=\"114947\" NAME=\"ra-44303\"&gt;"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05" name="图片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 name="图片 90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A、增加负载均衡SLB,多一层防护</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VALUE=\"114946\" NAME=\"ra-44303\"&gt;"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06" name="图片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6" name="图片 90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B、通过OSS Bucket 属性里的“防盗链设置”功能做来源限制</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VALUE=\"114945\" NAME=\"ra-44303\"&gt;"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07" name="图片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 name="图片 90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C、将音乐下载站点改成HTTPS访问</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VALUE=\"114944\" NAME=\"ra-44303\"&gt;"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08" name="图片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8" name="图片 90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D、将音乐文件从OSS搬迁到云服务器ECS实例的数据盘</w:t>
      </w:r>
    </w:p>
    <w:p w:rsidR="00997748" w:rsidRDefault="005E3FFF">
      <w:pPr>
        <w:pStyle w:val="3"/>
        <w:numPr>
          <w:ilvl w:val="0"/>
          <w:numId w:val="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44、SQL注入是一种常见的应用层攻击,一般是通过构建特殊的输入作为参数传入Web应用程序,盗取或破坏应用的数据。请您指出SQL注入攻击最终破坏或盗取的对象是________。</w:t>
      </w:r>
      <w:r>
        <w:rPr>
          <w:rStyle w:val="apple-converted-space"/>
          <w:rFonts w:ascii="微软雅黑" w:eastAsia="微软雅黑" w:hAnsi="微软雅黑" w:cs="Times New Roman" w:hint="eastAsia"/>
          <w:b w:val="0"/>
          <w:color w:val="000000" w:themeColor="text1"/>
          <w:sz w:val="20"/>
          <w:szCs w:val="20"/>
        </w:rPr>
        <w:t> </w:t>
      </w:r>
      <w:hyperlink r:id="rId106" w:history="1">
        <w:r>
          <w:rPr>
            <w:rStyle w:val="a8"/>
            <w:rFonts w:ascii="微软雅黑" w:eastAsia="微软雅黑" w:hAnsi="微软雅黑" w:cs="Times New Roman" w:hint="eastAsia"/>
            <w:b w:val="0"/>
            <w:color w:val="000000" w:themeColor="text1"/>
            <w:sz w:val="20"/>
            <w:szCs w:val="20"/>
            <w:u w:val="none"/>
          </w:rPr>
          <w:t>保存</w:t>
        </w:r>
      </w:hyperlink>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lastRenderedPageBreak/>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VALUE=\"113798\" NAME=\"ra-43966\"&gt;"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09" name="图片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9" name="图片 90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A、数据库</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VALUE=\"113799\" NAME=\"ra-43966\"&gt;"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10" name="图片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0" name="图片 91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B、服务器上的机密文件</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VALUE=\"113797\" NAME=\"ra-43966\"&gt;"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11" name="图片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1" name="图片 91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C、WEB应用</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VALUE=\"113800\" NAME=\"ra-43966\"&gt;"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12" name="图片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 name="图片 91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D、服务器的图片</w:t>
      </w:r>
    </w:p>
    <w:p w:rsidR="00997748" w:rsidRDefault="005E3FFF">
      <w:pPr>
        <w:pStyle w:val="3"/>
        <w:numPr>
          <w:ilvl w:val="0"/>
          <w:numId w:val="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45、您基于阿里云的云服务器ECS实例部署了Mysql数据库,随着业务量的不断上涨,您自己部署的数据库的服务能力越来越不足,表现在并发连接数不足,磁盘的IOPS不能满足业务需求等,可以采用阿里云的________产品来解决这些问题。</w:t>
      </w:r>
      <w:r>
        <w:rPr>
          <w:rStyle w:val="apple-converted-space"/>
          <w:rFonts w:ascii="微软雅黑" w:eastAsia="微软雅黑" w:hAnsi="微软雅黑" w:cs="Times New Roman" w:hint="eastAsia"/>
          <w:b w:val="0"/>
          <w:color w:val="000000" w:themeColor="text1"/>
          <w:sz w:val="20"/>
          <w:szCs w:val="20"/>
        </w:rPr>
        <w:t> </w:t>
      </w:r>
      <w:hyperlink r:id="rId107" w:history="1">
        <w:r>
          <w:rPr>
            <w:rStyle w:val="a8"/>
            <w:rFonts w:ascii="微软雅黑" w:eastAsia="微软雅黑" w:hAnsi="微软雅黑" w:cs="Times New Roman" w:hint="eastAsia"/>
            <w:b w:val="0"/>
            <w:color w:val="000000" w:themeColor="text1"/>
            <w:sz w:val="20"/>
            <w:szCs w:val="20"/>
            <w:u w:val="none"/>
          </w:rPr>
          <w:t>保存</w:t>
        </w:r>
      </w:hyperlink>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VALUE=\"114152\" NAME=\"ra-44067\"&gt;"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13" name="图片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3" name="图片 91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A、云数据库RDS</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VALUE=\"114150\" NAME=\"ra-44067\"&gt;"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14" name="图片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4" name="图片 91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B、对象存储OSS</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VALUE=\"114153\" NAME=\"ra-44067\"&gt;"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15" name="图片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5" name="图片 91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C、大数据分析ODPS</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VALUE=\"114151\" NAME=\"ra-44067\"&gt;"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16" name="图片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6" name="图片 91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D、表格存储</w:t>
      </w:r>
    </w:p>
    <w:p w:rsidR="00997748" w:rsidRDefault="005E3FFF">
      <w:pPr>
        <w:pStyle w:val="3"/>
        <w:numPr>
          <w:ilvl w:val="0"/>
          <w:numId w:val="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46、阿里云对象存储OSS为用户提供保存访问日志记录的功能。Bucket的拥有者可以通过OSS管理控制台,为其所拥有的Bucket开启访问日志记录功能。当一个Bucket A开启访问日志记录功能后,OSS自动将访问这个Bucket的请求日志,以小时为单位,按照固定的命名规则,生成一个Object写入用户指定的Bucket B。以下关于OSS日志记录说法正确的___________。</w:t>
      </w:r>
      <w:r>
        <w:rPr>
          <w:rStyle w:val="apple-converted-space"/>
          <w:rFonts w:ascii="微软雅黑" w:eastAsia="微软雅黑" w:hAnsi="微软雅黑" w:cs="Times New Roman" w:hint="eastAsia"/>
          <w:b w:val="0"/>
          <w:color w:val="000000" w:themeColor="text1"/>
          <w:sz w:val="20"/>
          <w:szCs w:val="20"/>
        </w:rPr>
        <w:t> </w:t>
      </w:r>
      <w:hyperlink r:id="rId108" w:history="1">
        <w:r>
          <w:rPr>
            <w:rStyle w:val="a8"/>
            <w:rFonts w:ascii="微软雅黑" w:eastAsia="微软雅黑" w:hAnsi="微软雅黑" w:cs="Times New Roman" w:hint="eastAsia"/>
            <w:b w:val="0"/>
            <w:color w:val="000000" w:themeColor="text1"/>
            <w:sz w:val="20"/>
            <w:szCs w:val="20"/>
            <w:u w:val="none"/>
          </w:rPr>
          <w:t>保存</w:t>
        </w:r>
      </w:hyperlink>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VALUE=\"115083\" NAME=\"ra-44347\"&gt;"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17" name="图片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7" name="图片 91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A、Bucket A和Bucket B可以属于不同的用户</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VALUE=\"115082\" NAME=\"ra-44347\"&gt;"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18" name="图片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8" name="图片 91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B、Bucket A和Bucket B可以是同一个Bucket,也可以是不同的Bucket,但必须属于同一个用户</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VALUE=\"115081\" NAME=\"ra-44347\"&gt;"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19" name="图片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9" name="图片 91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C、Bucket A和Bucket B必须是同一个Bucket</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VALUE=\"115084\" NAME=\"ra-44347\"&gt;"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20" name="图片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 name="图片 92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D、Bucket A和Bucket B必须是不同的Bucket</w:t>
      </w:r>
    </w:p>
    <w:p w:rsidR="00997748" w:rsidRDefault="005E3FFF">
      <w:pPr>
        <w:pStyle w:val="3"/>
        <w:numPr>
          <w:ilvl w:val="0"/>
          <w:numId w:val="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47、当您的阿里云的云服务器ECS实例处于________状态时,通过API查询云服务器状态时,返回状态是running。</w:t>
      </w:r>
      <w:r>
        <w:rPr>
          <w:rStyle w:val="apple-converted-space"/>
          <w:rFonts w:ascii="微软雅黑" w:eastAsia="微软雅黑" w:hAnsi="微软雅黑" w:cs="Times New Roman" w:hint="eastAsia"/>
          <w:b w:val="0"/>
          <w:color w:val="000000" w:themeColor="text1"/>
          <w:sz w:val="20"/>
          <w:szCs w:val="20"/>
        </w:rPr>
        <w:t> </w:t>
      </w:r>
      <w:hyperlink r:id="rId109" w:history="1">
        <w:r>
          <w:rPr>
            <w:rStyle w:val="a8"/>
            <w:rFonts w:ascii="微软雅黑" w:eastAsia="微软雅黑" w:hAnsi="微软雅黑" w:cs="Times New Roman" w:hint="eastAsia"/>
            <w:b w:val="0"/>
            <w:color w:val="000000" w:themeColor="text1"/>
            <w:sz w:val="20"/>
            <w:szCs w:val="20"/>
            <w:u w:val="none"/>
          </w:rPr>
          <w:t>保存</w:t>
        </w:r>
      </w:hyperlink>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VALUE=\"114532\" NAME=\"ra-44176\"&gt;"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21" name="图片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 name="图片 92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A、启动中</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VALUE=\"114530\" NAME=\"ra-44176\"&gt;"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22" name="图片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 name="图片 92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B、重置中</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VALUE=\"114533\" NAME=\"ra-44176\"&gt;"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23" name="图片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 name="图片 92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C、运行中</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VALUE=\"114531\" NAME=\"ra-44176\"&gt;"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24" name="图片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4" name="图片 92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D、更换系统中</w:t>
      </w:r>
    </w:p>
    <w:p w:rsidR="00997748" w:rsidRDefault="005E3FFF">
      <w:pPr>
        <w:pStyle w:val="3"/>
        <w:numPr>
          <w:ilvl w:val="0"/>
          <w:numId w:val="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48、某视频公司,使用负载均衡SLB将用户的访问请求分发到30台云服务器ECS实例上去,由这些配置相同的ECS实例来响应用户的请求。每天晚上20:00到次日凌晨2:00期间,业务量会大幅增加,基本上会比其他时间段增加1倍左右,为了能正常响应游戏用户的请求,从成本和容易实现的角度,以下哪种解决办法最可取？</w:t>
      </w:r>
      <w:r>
        <w:rPr>
          <w:rStyle w:val="apple-converted-space"/>
          <w:rFonts w:ascii="微软雅黑" w:eastAsia="微软雅黑" w:hAnsi="微软雅黑" w:cs="Times New Roman" w:hint="eastAsia"/>
          <w:b w:val="0"/>
          <w:color w:val="000000" w:themeColor="text1"/>
          <w:sz w:val="20"/>
          <w:szCs w:val="20"/>
        </w:rPr>
        <w:t> </w:t>
      </w:r>
      <w:hyperlink r:id="rId110" w:history="1">
        <w:r>
          <w:rPr>
            <w:rStyle w:val="a8"/>
            <w:rFonts w:ascii="微软雅黑" w:eastAsia="微软雅黑" w:hAnsi="微软雅黑" w:cs="Times New Roman" w:hint="eastAsia"/>
            <w:b w:val="0"/>
            <w:color w:val="000000" w:themeColor="text1"/>
            <w:sz w:val="20"/>
            <w:szCs w:val="20"/>
            <w:u w:val="none"/>
          </w:rPr>
          <w:t>保存</w:t>
        </w:r>
      </w:hyperlink>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VALUE=\"114694\" NAME=\"ra-44231\"&gt;"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25" name="图片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 name="图片 92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A、使用自定义的镜像,手工创建30台云服务器ECS实例,在每天晚上20:00前,手工增加到SLB中去,次日凌晨2:00再从SLB中移除</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VALUE=\"114696\" NAME=\"ra-44231\"&gt;"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26" name="图片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 name="图片 92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B、使用阿里云弹性伸缩（Auto Scaling）,通过合适的配置,自动提升每台ECS实例的规格</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VALUE=\"114695\" NAME=\"ra-44231\"&gt;"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27" name="图片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 name="图片 92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C、基于自定义的镜像创建30台云服务器ECS实例,添加到SLB中去,通过设置权重,让这些ECS实例在每天晚上20:00到次日凌晨2:00之间可以响应用户需求,其他时间段权重修改为0</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VALUE=\"114693\" NAME=\"ra-44231\"&gt;"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28" name="图片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8" name="图片 92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D、使用阿里云弹性伸缩（Auto Scaling）,通过合适的配置,自动增加ECS实例或者减少ECS实例</w:t>
      </w:r>
    </w:p>
    <w:p w:rsidR="00997748" w:rsidRDefault="005E3FFF">
      <w:pPr>
        <w:pStyle w:val="3"/>
        <w:numPr>
          <w:ilvl w:val="0"/>
          <w:numId w:val="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lastRenderedPageBreak/>
        <w:t>49、与传统的软件运行和维护模式相比,云计算要求硬件资源和软件资源能够更好地共享,任何一个企业用户都能够按照自己的需求对SaaS软件进行客户化配置而不影响其他用户的使用。云计算环境中能够满足上述需求的技术是？</w:t>
      </w:r>
      <w:r>
        <w:rPr>
          <w:rStyle w:val="apple-converted-space"/>
          <w:rFonts w:ascii="微软雅黑" w:eastAsia="微软雅黑" w:hAnsi="微软雅黑" w:cs="Times New Roman" w:hint="eastAsia"/>
          <w:b w:val="0"/>
          <w:color w:val="000000" w:themeColor="text1"/>
          <w:sz w:val="20"/>
          <w:szCs w:val="20"/>
        </w:rPr>
        <w:t> </w:t>
      </w:r>
      <w:hyperlink r:id="rId111" w:history="1">
        <w:r>
          <w:rPr>
            <w:rStyle w:val="a8"/>
            <w:rFonts w:ascii="微软雅黑" w:eastAsia="微软雅黑" w:hAnsi="微软雅黑" w:cs="Times New Roman" w:hint="eastAsia"/>
            <w:b w:val="0"/>
            <w:color w:val="000000" w:themeColor="text1"/>
            <w:sz w:val="20"/>
            <w:szCs w:val="20"/>
            <w:u w:val="none"/>
          </w:rPr>
          <w:t>保存</w:t>
        </w:r>
      </w:hyperlink>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VALUE=\"115219\" NAME=\"ra-44388\"&gt;"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29" name="图片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 name="图片 92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A、VPC技术</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VALUE=\"115217\" NAME=\"ra-44388\"&gt;"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30" name="图片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0" name="图片 93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B、多租户技术</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VALUE=\"115218\" NAME=\"ra-44388\"&gt;"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31" name="图片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1" name="图片 93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C、计算资源隔离技术</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VALUE=\"115220\" NAME=\"ra-44388\"&gt;"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32" name="图片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 name="图片 93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D、CDN技术</w:t>
      </w:r>
    </w:p>
    <w:p w:rsidR="00997748" w:rsidRDefault="005E3FFF">
      <w:pPr>
        <w:pStyle w:val="3"/>
        <w:numPr>
          <w:ilvl w:val="0"/>
          <w:numId w:val="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50、开通阿里云对象存储OSS服务后,您首先需要使用OSS管理控制台或OpenAPI创建Bucket来存储文件。创建Bucket时“所属地域”这个属性必须要指定, 特别是您的云服务器ECS实例需要通过内网访问OSS Bucket时,必须选择与 ECS实例相同的地域,以下有关“所属地域”的说法_________是正确的。</w:t>
      </w:r>
      <w:r>
        <w:rPr>
          <w:rStyle w:val="apple-converted-space"/>
          <w:rFonts w:ascii="微软雅黑" w:eastAsia="微软雅黑" w:hAnsi="微软雅黑" w:cs="Times New Roman" w:hint="eastAsia"/>
          <w:b w:val="0"/>
          <w:color w:val="000000" w:themeColor="text1"/>
          <w:sz w:val="20"/>
          <w:szCs w:val="20"/>
        </w:rPr>
        <w:t> </w:t>
      </w:r>
      <w:hyperlink r:id="rId112" w:history="1">
        <w:r>
          <w:rPr>
            <w:rStyle w:val="a8"/>
            <w:rFonts w:ascii="微软雅黑" w:eastAsia="微软雅黑" w:hAnsi="微软雅黑" w:cs="Times New Roman" w:hint="eastAsia"/>
            <w:b w:val="0"/>
            <w:color w:val="000000" w:themeColor="text1"/>
            <w:sz w:val="20"/>
            <w:szCs w:val="20"/>
            <w:u w:val="none"/>
          </w:rPr>
          <w:t>保存</w:t>
        </w:r>
      </w:hyperlink>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VALUE=\"115075\" NAME=\"ra-44345\"&gt;"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33" name="图片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 name="图片 93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A、Bucket创建后,如果未上传任何文件,则“所属地域”属性可以更改</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VALUE=\"115076\" NAME=\"ra-44345\"&gt;"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34" name="图片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 name="图片 93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B、Bucket创建后,要想修改“所属地域”属性,需申请特殊权限</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VALUE=\"115073\" NAME=\"ra-44345\"&gt;"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35" name="图片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 name="图片 93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C、Bucket创建后,“所属地域”属性可随时更改</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VALUE=\"115074\" NAME=\"ra-44345\"&gt;"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36" name="图片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 name="图片 93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hint="eastAsia"/>
          <w:color w:val="000000" w:themeColor="text1"/>
          <w:sz w:val="20"/>
          <w:szCs w:val="20"/>
          <w:highlight w:val="yellow"/>
        </w:rPr>
        <w:t>D、Bucket创建后,“所属地域”属性不可更改</w:t>
      </w:r>
    </w:p>
    <w:p w:rsidR="00997748" w:rsidRDefault="005E3FFF">
      <w:pPr>
        <w:pStyle w:val="2"/>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二、多选题（共30题，每题1分，共30分）</w:t>
      </w:r>
    </w:p>
    <w:p w:rsidR="00997748" w:rsidRDefault="005E3FFF">
      <w:pPr>
        <w:pStyle w:val="3"/>
        <w:numPr>
          <w:ilvl w:val="0"/>
          <w:numId w:val="5"/>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1、如果您需要对阿里云的专有网络VPC下的云服务器ECS实例的私网IP进行修改,可以通过________方式变更。（正确答案的数量：2个）</w:t>
      </w:r>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VALUE=\"115583\" NAME=\"ra-44499\"&gt;"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37" name="图片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7" name="图片 937"/>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A、当需要修改的地址没有超过ECS实例所在的交换机的地址范围时,可直接变更云服务器ECS实例的私网IP</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VALUE=\"115584\" NAME=\"ra-44499\"&gt;"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38" name="图片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8" name="图片 938"/>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B、当需要修改的地址超出ECS实例所在的路由器的地址范围时,变更云服务器ECS实例所在的路由器,并变更云服务器ECS实例的私网IP</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VALUE=\"115582\" NAME=\"ra-44499\"&gt;"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39" name="图片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9" name="图片 939"/>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C、当需要修改的地址超出ECS实例所在的交换机的地址范围时,可以变更云服务器ECS实例所在的交换机,并变更云服务器ECS实例的私网IP</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VALUE=\"115585\" NAME=\"ra-44499\"&gt;"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40" name="图片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 name="图片 940"/>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D、当需要修改的地址没有超过ECS实例所在的路由器的地址范围时,可直接变更云服务器ECS实例的私网IP</w:t>
      </w:r>
    </w:p>
    <w:p w:rsidR="00997748" w:rsidRDefault="005E3FFF">
      <w:pPr>
        <w:pStyle w:val="3"/>
        <w:numPr>
          <w:ilvl w:val="0"/>
          <w:numId w:val="5"/>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2、路由器是阿里云专有网络VPC的枢纽。下列描述中关于路由器的说法中正确的包括________。（正确答案的数量：3个）</w:t>
      </w:r>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VALUE=\"115631\" NAME=\"ra-44515\"&gt;"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41" name="图片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 name="图片 941"/>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A、删除VPC时,会自动删除对应的路由器</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VALUE=\"115632\" NAME=\"ra-44515\"&gt;"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942" name="图片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 name="图片 942"/>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B、不支持直接创建和删除路由器</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VALUE=\"115630\" NAME=\"ra-44515\"&gt;"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943" name="图片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3" name="图片 943"/>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C、创建VPC时,系统会自动为每个VPC创建1个路由器</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VALUE=\"115633\" NAME=\"ra-44515\"&gt;"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44" name="图片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4" name="图片 944"/>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D、路由器不支持根据具体的路由条目的设置来转发网络流量</w:t>
      </w:r>
    </w:p>
    <w:p w:rsidR="00997748" w:rsidRDefault="005E3FFF">
      <w:pPr>
        <w:pStyle w:val="3"/>
        <w:numPr>
          <w:ilvl w:val="0"/>
          <w:numId w:val="5"/>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lastRenderedPageBreak/>
        <w:t>3、阿里云对象存储OSS是阿里云对外提供的海量、安全、低成本,高可靠的云存储服务。与自建存储对比,OSS在可靠性、安全、成本和数据处理能力方面具备明显的优势。________属于OSS安全方面的优势。（正确答案的数量：3个）</w:t>
      </w:r>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VALUE=\"115043\" NAME=\"ra-44332\"&gt;"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945" name="图片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5" name="图片 945"/>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A、提供多种鉴权和授权机制及白名单、防盗链、主子账号功能</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VALUE=\"115040\" NAME=\"ra-44332\"&gt;"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946" name="图片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6" name="图片 946"/>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B、免费支持防DDoS攻击、自动流量清洗及黑洞功能</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VALUE=\"115042\" NAME=\"ra-44332\"&gt;"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947" name="图片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7" name="图片 947"/>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C、多用户资源隔离机制</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VALUE=\"115041\" NAME=\"ra-44332\"&gt;"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48" name="图片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 name="图片 948"/>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D、流量清洗和黑洞设备需要另外购买,OSS提供强大的API支持</w:t>
      </w:r>
    </w:p>
    <w:p w:rsidR="00997748" w:rsidRDefault="005E3FFF">
      <w:pPr>
        <w:pStyle w:val="3"/>
        <w:numPr>
          <w:ilvl w:val="0"/>
          <w:numId w:val="5"/>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4、阿里云的云服务器ECS应用非常广泛,既可以单独使用作为简单的 Web 服务器,也可以与其他阿里云产品（如 OSS、CDN 等）搭配提供强大的多媒体解决方案。以下________是云服务器ECS的典型应用场景。（正确答案的数量：5个）</w:t>
      </w:r>
    </w:p>
    <w:p w:rsidR="00997748" w:rsidRDefault="009E3E0A">
      <w:pPr>
        <w:spacing w:beforeAutospacing="1" w:afterAutospacing="1"/>
        <w:ind w:left="720"/>
        <w:jc w:val="left"/>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VALUE=\"114453\" NAME=\"ra-44146\"&gt;"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949" name="图片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9" name="图片 949"/>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A、多媒体、大流量的APP或网站</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VALUE=\"114451\" NAME=\"ra-44146\"&gt;"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950" name="图片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0" name="图片 950"/>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B、简单的Web应用</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VALUE=\"114455\" NAME=\"ra-44146\"&gt;"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51" name="图片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 name="图片 951"/>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C、海量的数据分析</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VALUE=\"114454\" NAME=\"ra-44146\"&gt;"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52" name="图片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 name="图片 952"/>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D、企业应用开发环境</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VALUE=\"114452\" NAME=\"ra-44146\"&gt;"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953" name="图片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3" name="图片 953"/>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E、访问量波动大的APP或网站</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VALUE=\"114450\" NAME=\"ra-44146\"&gt;"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954" name="图片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 name="图片 954"/>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F、企业官网</w:t>
      </w:r>
    </w:p>
    <w:p w:rsidR="00997748" w:rsidRDefault="005E3FFF">
      <w:pPr>
        <w:pStyle w:val="3"/>
        <w:numPr>
          <w:ilvl w:val="0"/>
          <w:numId w:val="5"/>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5、创建阿里云的云服务器ECS实例之前,需要对ECS实例的配置进行选型,阿里云为用户提供了推荐的配置组合方案来满足大部分用户的需求,这些推荐配置只是作为您开始使用云服务器ECS实例的参考。同时,阿里云还提供了灵活、可编辑的配置修改方式。如果您在使用过程中,发现ECS实例的配置过高或过低,可以随时修改配置进行ECS实例的变配。下列关于ECS实例的变配说法正确的包括________。（正确答案的数量：3个）</w:t>
      </w:r>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VALUE=\"114663\" NAME=\"ra-44208\"&gt;"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955" name="图片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 name="图片 955"/>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A、升级云服务器ECS实例的CPU和内存后,必须通过阿里云的管理控制台重启ECS实例才能生效,在ECS实例内重启无效</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VALUE=\"114662\" NAME=\"ra-44208\"&gt;"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956" name="图片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6" name="图片 956"/>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B、变配后,云服务器ECS实例的带宽即时生效</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VALUE=\"114661\" NAME=\"ra-44208\"&gt;"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957" name="图片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7" name="图片 957"/>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C、变配后,云服务器ECS实例的公网和内网的 IP 地址不会改变</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VALUE=\"114664\" NAME=\"ra-44208\"&gt;"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958" name="图片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 name="图片 958"/>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D、不支持对云服务器ECS实例的配置进行降级</w:t>
      </w:r>
    </w:p>
    <w:p w:rsidR="00997748" w:rsidRDefault="005E3FFF">
      <w:pPr>
        <w:pStyle w:val="3"/>
        <w:numPr>
          <w:ilvl w:val="0"/>
          <w:numId w:val="5"/>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6、阿里云弹性伸缩(Auto Scaling)中的伸缩组,是指具有相同应用场景的ECS实例集合。当用户创建一个伸缩组时需要包含以下哪些内容？（正确答案的数量：3个）</w:t>
      </w:r>
    </w:p>
    <w:p w:rsidR="00997748" w:rsidRDefault="009E3E0A">
      <w:pPr>
        <w:spacing w:beforeAutospacing="1" w:afterAutospacing="1"/>
        <w:ind w:left="720"/>
        <w:jc w:val="left"/>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VALUE=\"114805\" NAME=\"ra-44263\"&gt;"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959" name="图片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9" name="图片 959"/>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A、伸缩触发任务</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VALUE=\"114804\" NAME=\"ra-44263\"&gt;"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960" name="图片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0" name="图片 960"/>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B、伸缩配置</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VALUE=\"114803\" NAME=\"ra-44263\"&gt;"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61" name="图片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 name="图片 961"/>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C、伸缩活动</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VALUE=\"114802\" NAME=\"ra-44263\"&gt;"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62" name="图片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 name="图片 962"/>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D、伸缩规则</w:t>
      </w:r>
    </w:p>
    <w:p w:rsidR="00997748" w:rsidRDefault="005E3FFF">
      <w:pPr>
        <w:pStyle w:val="3"/>
        <w:numPr>
          <w:ilvl w:val="0"/>
          <w:numId w:val="5"/>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7、某大型企业准备将公司内部的整套业务系统都迁到阿里云上,以节省整体的IT采购成本和运维成本。在安全性方面,公司提出了两点要求：1、因管理员经常出差,要能支持多地远程的安全运维。 2、有多个子系统是不同部门独立使用的,子系统之间要做好网络隔离。  以下__________方案组合可以满足该公司的需求。（正确答案的数量：3个）</w:t>
      </w:r>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lastRenderedPageBreak/>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VALUE=\"113613\" NAME=\"ra-43899\"&gt;"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63" name="图片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3" name="图片 963"/>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A、在专有网络 VPC下创建多台ECS实例,用于安装不同部门使用的子系统。所有ECS实例只分配私网IP,并放入唯一的安全组</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VALUE=\"113612\" NAME=\"ra-43899\"&gt;"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64" name="图片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 name="图片 964"/>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B、在堡垒机上开启VPN服务（也可以直接使用云市场的VPN镜像）,管理员运维时采用VPN加密通信</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VALUE=\"113611\" NAME=\"ra-43899\"&gt;"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965" name="图片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 name="图片 965"/>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C、建立单独的ECS实例作为堡垒机,用于远程登录运维,授权堡垒机可访问其它子系统所在的ECS实例</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VALUE=\"113610\" NAME=\"ra-43899\"&gt;"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966" name="图片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 name="图片 966"/>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D、使用云服务器ECS实例的安全组功能,将运行不同的子系统ECS分别放入独立的安全组</w:t>
      </w:r>
    </w:p>
    <w:p w:rsidR="00997748" w:rsidRDefault="005E3FFF">
      <w:pPr>
        <w:pStyle w:val="3"/>
        <w:numPr>
          <w:ilvl w:val="0"/>
          <w:numId w:val="5"/>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8、对象是阿里云对象存储OSS存储数据的基本单元,也被称为OSS的文件。每个对象由文件名（Key）,用户数据（Data）和元信息（Object Meta）组成。其中,对象的元信息是一组键值对,表示对象的一些属性。OSS支持的文件操作包括________。（正确答案的数量：3个）</w:t>
      </w:r>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VALUE=\"115134\" NAME=\"ra-44360\"&gt;"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967" name="图片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7" name="图片 967"/>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A、文件创建</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VALUE=\"115136\" NAME=\"ra-44360\"&gt;"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968" name="图片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 name="图片 968"/>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B、文件读取</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VALUE=\"115133\" NAME=\"ra-44360\"&gt;"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69" name="图片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9" name="图片 969"/>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C、文件修改</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VALUE=\"115135\" NAME=\"ra-44360\"&gt;"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70" name="图片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0" name="图片 970"/>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D、文件删除</w:t>
      </w:r>
    </w:p>
    <w:p w:rsidR="00997748" w:rsidRDefault="005E3FFF">
      <w:pPr>
        <w:pStyle w:val="3"/>
        <w:numPr>
          <w:ilvl w:val="0"/>
          <w:numId w:val="5"/>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9、使用阿里云的高速通道可以实现专有网络VPC之间的互联和私网通信。以下________场景可以通过高速通道实现。（正确答案的数量：3个）</w:t>
      </w:r>
    </w:p>
    <w:p w:rsidR="00997748" w:rsidRDefault="009E3E0A">
      <w:pPr>
        <w:spacing w:beforeAutospacing="1" w:afterAutospacing="1"/>
        <w:ind w:left="720"/>
        <w:jc w:val="left"/>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VALUE=\"115704\" NAME=\"ra-44537\"&gt;"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971" name="图片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1" name="图片 971"/>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A、同一个帐号处于两个不同地域的VPC之间进行私网通信</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VALUE=\"115702\" NAME=\"ra-44537\"&gt;"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972" name="图片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 name="图片 972"/>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B、同一个帐号下在同一地域内的两个VPC之间的私网通信</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VALUE=\"115705\" NAME=\"ra-44537\"&gt;"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973" name="图片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3" name="图片 973"/>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C、同一个账号下的VPC与经典网络的云服务器ECS实例的私网通信</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VALUE=\"115703\" NAME=\"ra-44537\"&gt;"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74" name="图片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4" name="图片 974"/>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D、不同账号下的两个网段不同的VPC之间可以通过高速通道进行私网通信</w:t>
      </w:r>
    </w:p>
    <w:p w:rsidR="00997748" w:rsidRDefault="005E3FFF">
      <w:pPr>
        <w:pStyle w:val="3"/>
        <w:numPr>
          <w:ilvl w:val="0"/>
          <w:numId w:val="5"/>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10、阿里云弹性伸缩（Auto Scaling）中的冷却时间是指在同一伸缩组内一个伸缩活动执行完成后的一段锁定时间内,该伸缩组不执行某些类型的伸缩活动。冷却时间可以避免过于频繁的资源增加或减少的操作,有利于系统的稳定,带给用户更好的体验。以下哪些类型的伸缩活动即使在冷却时间内也可以执行？（正确答案的数量：3个）</w:t>
      </w:r>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VALUE=\"114755\" NAME=\"ra-44246\"&gt;"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975" name="图片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5" name="图片 975"/>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A、健康模式触发的伸缩活动</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VALUE=\"114754\" NAME=\"ra-44246\"&gt;"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976" name="图片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6" name="图片 976"/>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B、手工触发的伸缩活动</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VALUE=\"114753\" NAME=\"ra-44246\"&gt;"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977" name="图片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 name="图片 977"/>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C、定时任务触发的伸缩活动</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VALUE=\"114756\" NAME=\"ra-44246\"&gt;"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78" name="图片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 name="图片 978"/>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D、云监控报警任务触发的伸缩活动</w:t>
      </w:r>
    </w:p>
    <w:p w:rsidR="00997748" w:rsidRDefault="005E3FFF">
      <w:pPr>
        <w:pStyle w:val="3"/>
        <w:numPr>
          <w:ilvl w:val="0"/>
          <w:numId w:val="5"/>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11、云计算服务的安全需要云服务的提供方（如阿里云）、ISV（独立软件开发商）和用户来共同参与,任何一方的疏漏都可能产生安全风险。 云计算服务的用户需要________。（正确答案的数量：2个）</w:t>
      </w:r>
    </w:p>
    <w:p w:rsidR="00997748" w:rsidRDefault="009E3E0A">
      <w:pPr>
        <w:spacing w:beforeAutospacing="1" w:afterAutospacing="1"/>
        <w:ind w:left="720"/>
        <w:jc w:val="left"/>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VALUE=\"113679\" NAME=\"ra-43918\"&gt;"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79" name="图片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9" name="图片 979"/>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A、提供物理基础设施的安全防护</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VALUE=\"113678\" NAME=\"ra-43918\"&gt;"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80" name="图片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0" name="图片 980"/>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B、保证云机房的多路供电</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VALUE=\"113677\" NAME=\"ra-43918\"&gt;"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81" name="图片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 name="图片 981"/>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C、定期修改</w:t>
      </w:r>
      <w:r w:rsidR="005E3FFF">
        <w:rPr>
          <w:rFonts w:ascii="微软雅黑" w:eastAsia="微软雅黑" w:hAnsi="微软雅黑" w:cs="Times New Roman" w:hint="eastAsia"/>
          <w:color w:val="000000" w:themeColor="text1"/>
          <w:sz w:val="20"/>
          <w:szCs w:val="20"/>
          <w:highlight w:val="yellow"/>
        </w:rPr>
        <w:lastRenderedPageBreak/>
        <w:t>业务系统密码</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VALUE=\"113676\" NAME=\"ra-43918\"&gt;"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982" name="图片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 name="图片 982"/>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D、加强组织内部的信息安全管理,避免敏感信息外泄</w:t>
      </w:r>
    </w:p>
    <w:p w:rsidR="00997748" w:rsidRDefault="005E3FFF">
      <w:pPr>
        <w:pStyle w:val="3"/>
        <w:numPr>
          <w:ilvl w:val="0"/>
          <w:numId w:val="5"/>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12、您发现某台阿里云的云服务器ECS实例的磁盘上的数据被误删除,需要回滚到之前某个时刻的数据,可以通过对该磁盘进行回滚操作来实现。登录到阿里云的管理控制台进行回滚操作时,您发现不能进行该操作,可能是________原因造成的。（正确答案的数量：3个）</w:t>
      </w:r>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VALUE=\"114653\" NAME=\"ra-44206\"&gt;"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83" name="图片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3" name="图片 983"/>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A、云服务器ECS实例的状态为“启动中”</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VALUE=\"114652\" NAME=\"ra-44206\"&gt;"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984" name="图片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 name="图片 984"/>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B、云服务器ECS实例的状态为“运行中”</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VALUE=\"114654\" NAME=\"ra-44206\"&gt;"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985" name="图片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5" name="图片 985"/>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C、云服务器ECS实例的状态为“已过期”</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VALUE=\"114655\" NAME=\"ra-44206\"&gt;"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86" name="图片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 name="图片 986"/>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D、云服务器ECS实例的状态为“已停止”</w:t>
      </w:r>
    </w:p>
    <w:p w:rsidR="00997748" w:rsidRDefault="005E3FFF">
      <w:pPr>
        <w:pStyle w:val="3"/>
        <w:numPr>
          <w:ilvl w:val="0"/>
          <w:numId w:val="5"/>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13、您已经基于阿里云的云服务器ECS实例构建好了一个web网站,向外提供服务,最近你发现随着访问量的上涨,您的客户访问图片的速度有的时候会很慢,你发现网页通过手机和pad等进行访问的时候,图片的适配也做的不太好,有些影响业务。通过________方式可以最高效率地解决您碰到的问题。（正确答案的数量：2个）</w:t>
      </w:r>
    </w:p>
    <w:p w:rsidR="00997748" w:rsidRDefault="009E3E0A">
      <w:pPr>
        <w:spacing w:beforeAutospacing="1" w:afterAutospacing="1"/>
        <w:ind w:left="720"/>
        <w:jc w:val="left"/>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VALUE=\"114201\" NAME=\"ra-44079\"&gt;"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87" name="图片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 name="图片 987"/>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A、将网站的图片内容存放到对象存储OSS中解决访问速度慢的问题</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VALUE=\"114203\" NAME=\"ra-44079\"&gt;"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88" name="图片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8" name="图片 988"/>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B、将网站的图片内容存放到RDS中解决访问速度慢的问题</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VALUE=\"114202\" NAME=\"ra-44079\"&gt;"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89" name="图片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 name="图片 989"/>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C、自己开发图片适配的能力来匹配不同的终端访问</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VALUE=\"114200\" NAME=\"ra-44079\"&gt;"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90" name="图片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 name="图片 990"/>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hint="eastAsia"/>
          <w:color w:val="000000" w:themeColor="text1"/>
          <w:sz w:val="20"/>
          <w:szCs w:val="20"/>
          <w:highlight w:val="yellow"/>
        </w:rPr>
        <w:t>D、将网站的图片存放到对象存储OSS中,并开通图片处理的功能,在不同的终端访问时调用图片处理能力进行实时处理来解决适配问题</w:t>
      </w:r>
    </w:p>
    <w:p w:rsidR="00997748" w:rsidRDefault="005E3FFF">
      <w:pPr>
        <w:pStyle w:val="3"/>
        <w:numPr>
          <w:ilvl w:val="0"/>
          <w:numId w:val="5"/>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14、您可以通过________方式进行您的阿里云的云服务器ECS实例的运行数据的监控,从而进行监控信息的分析来判断业务的运行状态。（正确答案的数量：2个）</w:t>
      </w:r>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VALUE=\"114190\" NAME=\"ra-44076\"&gt;"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91" name="图片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1" name="图片 991"/>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A、通过云服务器ECS的管理控制台可以进行监控告警的设置</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VALUE=\"114188\" NAME=\"ra-44076\"&gt;"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92" name="图片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2" name="图片 992"/>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B、通过阿里云的ECS管理控制台的实例详情页面进行CPU利用率和网络的出网和入网情况的监控</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VALUE=\"114191\" NAME=\"ra-44076\"&gt;"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93" name="图片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3" name="图片 993"/>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C、通过云盾进行ECS实例CPU利用率情况的监控</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VALUE=\"114189\" NAME=\"ra-44076\"&gt;"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94" name="图片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 name="图片 994"/>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D、通过云监控服务的管理控制台进行实例运行情况的监控,并设置报警规则进行定制化的监控</w:t>
      </w:r>
    </w:p>
    <w:p w:rsidR="00997748" w:rsidRDefault="005E3FFF">
      <w:pPr>
        <w:pStyle w:val="3"/>
        <w:numPr>
          <w:ilvl w:val="0"/>
          <w:numId w:val="5"/>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15、阿里云负载均衡SLB是对多台云服务器ECS实例进行流量分发的服务。配置和管理一个负载均衡SLB实例,主要涉及以下________操作。（正确答案的数量：3个）</w:t>
      </w:r>
    </w:p>
    <w:p w:rsidR="00997748" w:rsidRDefault="009E3E0A">
      <w:pPr>
        <w:spacing w:beforeAutospacing="1" w:afterAutospacing="1"/>
        <w:ind w:left="720"/>
        <w:jc w:val="left"/>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VALUE=\"115532\" NAME=\"ra-44482\"&gt;"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95" name="图片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 name="图片 995"/>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A、负载均衡SLB实例的后端ECS实例配置</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VALUE=\"115530\" NAME=\"ra-44482\"&gt;"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996" name="图片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6" name="图片 996"/>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B、负载均衡SLB实例的属性配置</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VALUE=\"115533\" NAME=\"ra-44482\"&gt;"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97" name="图片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7" name="图片 997"/>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C、负载均衡SLB的公网IP</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VALUE=\"115531\" NAME=\"ra-44482\"&gt;"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98" name="图片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8" name="图片 998"/>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D、负载均衡SLB实例的监听配置</w:t>
      </w:r>
    </w:p>
    <w:p w:rsidR="00997748" w:rsidRDefault="005E3FFF">
      <w:pPr>
        <w:pStyle w:val="3"/>
        <w:numPr>
          <w:ilvl w:val="0"/>
          <w:numId w:val="5"/>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lastRenderedPageBreak/>
        <w:t>16、阿里云的同一个账号在同一个地域的不同的云服务器ECS实例,可以通过安全组规则设置ECS实例之间内网互通。同一个安全组下的ECS实例默认是内网互通的,不同的安全组下ECS实例默认是内网不通的。如果希望两台ECS实例InstanceA和InstanceB可以内网互通,以下操作中正确的包括________。（正确答案的数量：2个）</w:t>
      </w:r>
    </w:p>
    <w:p w:rsidR="00997748" w:rsidRDefault="009E3E0A">
      <w:pPr>
        <w:spacing w:beforeAutospacing="1" w:afterAutospacing="1"/>
        <w:ind w:left="720"/>
        <w:jc w:val="left"/>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VALUE=\"114613\" NAME=\"ra-44196\"&gt;"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999" name="图片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9" name="图片 999"/>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A、如果云服务器ECS实例InstanceA和InstanceB不在同一个安全组内,只需要在其中一个安全组内设置内网授权另一个安全组可以访问的安全组规则,就可以满足内网都互通了</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VALUE=\"114611\" NAME=\"ra-44196\"&gt;"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00" name="图片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 name="图片 1000"/>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B、为了实现内网互通,一定要把ECS实例InstanceA和InstanceB放在同一个安全组内</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VALUE=\"114612\" NAME=\"ra-44196\"&gt;"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01" name="图片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 name="图片 1001"/>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C、如果ECS实例InstanceA和InstanceB不在同一个安全组内,两个安全组各自增加授权另一个安全组可以访问的安全组规则,就可以满足内网都互通了</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VALUE=\"114610\" NAME=\"ra-44196\"&gt;"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002" name="图片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 name="图片 1002"/>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D、把ECS实例InstanceA和InstanceB放入到相同的安全组中,就可以满足内网都互通了</w:t>
      </w:r>
    </w:p>
    <w:p w:rsidR="00997748" w:rsidRDefault="005E3FFF">
      <w:pPr>
        <w:pStyle w:val="3"/>
        <w:numPr>
          <w:ilvl w:val="0"/>
          <w:numId w:val="5"/>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17、MapReduce是一种编程模型,用于大规模数据集的并行运算,可以非常好的和云计算相结合以处理海量数据计算。MapReduce 的设计目标包括以下哪些项？（正确答案的数量：3个）</w:t>
      </w:r>
    </w:p>
    <w:p w:rsidR="00997748" w:rsidRDefault="009E3E0A">
      <w:pPr>
        <w:spacing w:beforeAutospacing="1" w:afterAutospacing="1"/>
        <w:ind w:left="720"/>
        <w:jc w:val="left"/>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VALUE=\"115264\" NAME=\"ra-44399\"&gt;"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03" name="图片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 name="图片 1003"/>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A、实时性</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VALUE=\"115263\" NAME=\"ra-44399\"&gt;"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04" name="图片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 name="图片 1004"/>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B、高容错性</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VALUE=\"115262\" NAME=\"ra-44399\"&gt;"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005" name="图片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 name="图片 1005"/>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C、易于扩展</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VALUE=\"115261\" NAME=\"ra-44399\"&gt;"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006" name="图片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 name="图片 1006"/>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D、易于编程</w:t>
      </w:r>
    </w:p>
    <w:p w:rsidR="00997748" w:rsidRDefault="005E3FFF">
      <w:pPr>
        <w:pStyle w:val="3"/>
        <w:numPr>
          <w:ilvl w:val="0"/>
          <w:numId w:val="5"/>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18、阿里云对象存储OSS是阿里云提供的海量、安全、低成本、高可靠的云存储服务。________场景适合使用OSS服务。（正确答案的数量：3个）</w:t>
      </w:r>
    </w:p>
    <w:p w:rsidR="00997748" w:rsidRDefault="009E3E0A">
      <w:pPr>
        <w:spacing w:beforeAutospacing="1" w:afterAutospacing="1"/>
        <w:ind w:left="720"/>
        <w:jc w:val="left"/>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VALUE=\"115067\" NAME=\"ra-44338\"&gt;"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07" name="图片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7" name="图片 1007"/>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A、结构化数据的存储和查询</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VALUE=\"115068\" NAME=\"ra-44338\"&gt;"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08" name="图片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8" name="图片 1008"/>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B、海量视频文件的存储</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VALUE=\"115066\" NAME=\"ra-44338\"&gt;"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009" name="图片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9" name="图片 1009"/>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C、海量图片文件的存储</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VALUE=\"115065\" NAME=\"ra-44338\"&gt;"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010" name="图片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0" name="图片 1010"/>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D、手机APP应用的升级包下载</w:t>
      </w:r>
    </w:p>
    <w:p w:rsidR="00997748" w:rsidRDefault="005E3FFF">
      <w:pPr>
        <w:pStyle w:val="3"/>
        <w:numPr>
          <w:ilvl w:val="0"/>
          <w:numId w:val="5"/>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19、某创业团队开发了一款提供“公共图片服务”的互联网应用,主要用途是为电商类网站提供图片托管,实现海量小图片存储和全国快速访问,每日平均增加500Gb图片文件,访问PV每日3000万次。通过自主开发的API接口用于文件上传、查询和删除。目前该团队准备把全部应用迁到阿里云上,至少应该开通阿里云上的________产品。（正确答案的数量：3个）</w:t>
      </w:r>
    </w:p>
    <w:p w:rsidR="00997748" w:rsidRDefault="009E3E0A">
      <w:pPr>
        <w:spacing w:beforeAutospacing="1" w:afterAutospacing="1"/>
        <w:ind w:left="720"/>
        <w:jc w:val="left"/>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VALUE=\"113978\" NAME=\"ra-44017\"&gt;"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11" name="图片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1" name="图片 1011"/>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A、对像存储OSS</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VALUE=\"113979\" NAME=\"ra-44017\"&gt;"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012" name="图片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 name="图片 1012"/>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B、云服务器ECS</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VALUE=\"113981\" NAME=\"ra-44017\"&gt;"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13" name="图片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3" name="图片 1013"/>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C、弹性伸缩(Auto Scaling)</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VALUE=\"113980\" NAME=\"ra-44017\"&gt;"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14" name="图片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4" name="图片 1014"/>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D、内容分发网络CDN</w:t>
      </w:r>
    </w:p>
    <w:p w:rsidR="00997748" w:rsidRDefault="005E3FFF">
      <w:pPr>
        <w:pStyle w:val="3"/>
        <w:numPr>
          <w:ilvl w:val="0"/>
          <w:numId w:val="5"/>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lastRenderedPageBreak/>
        <w:t>20、某购物网站使用负载均衡SLB和云服务器ECS搭配来响应买家的请求,同时出于对买家请求波动较大的情况,选用阿里云弹性伸缩（Auto Scaling）弹性的分配合适的资源,既能保证网站系统的正常运营,又节省了资源使用的成本以及人工维护成本。关于负载均衡SLB和弹性伸缩（Auto Scaling）配合使用的说法中,正确的有？（正确答案的数量：3个）</w:t>
      </w:r>
    </w:p>
    <w:p w:rsidR="00997748" w:rsidRDefault="009E3E0A">
      <w:pPr>
        <w:spacing w:beforeAutospacing="1" w:afterAutospacing="1"/>
        <w:ind w:left="720"/>
        <w:jc w:val="left"/>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VALUE=\"114749\" NAME=\"ra-44245\"&gt;"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015" name="图片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 name="图片 1015"/>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A、负载均衡SLB和弹性伸缩（Auto Scaling）必须在同一个地域（Region）</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VALUE=\"114751\" NAME=\"ra-44245\"&gt;"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016" name="图片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6" name="图片 1016"/>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B、弹性伸缩（Auto Scaling）中自动产生的ECS实例可以自动配置到负载均衡SLB中去</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VALUE=\"114752\" NAME=\"ra-44245\"&gt;"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17" name="图片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7" name="图片 1017"/>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C、负载均衡SLB和弹性伸缩（Auto Scaling）必须在同一个可用区（Zone）</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VALUE=\"114750\" NAME=\"ra-44245\"&gt;"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18" name="图片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8" name="图片 1018"/>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D、弹性伸缩（Auto Scaling）中的伸缩配置,可以不选择公网带宽</w:t>
      </w:r>
    </w:p>
    <w:p w:rsidR="00997748" w:rsidRDefault="005E3FFF">
      <w:pPr>
        <w:pStyle w:val="3"/>
        <w:numPr>
          <w:ilvl w:val="0"/>
          <w:numId w:val="5"/>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21、阿里云的负载均衡SLB是对多台云服务器ECS实例进行流量分发的负载均衡服务,支持多种负载均衡的策略,包括________。（正确答案的数量：2个）</w:t>
      </w:r>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VALUE=\"115459\" NAME=\"ra-44455\"&gt;"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19" name="图片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9" name="图片 1019"/>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A、最近最少使用算法（Least Recently Used, 简称LRU）</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VALUE=\"115456\" NAME=\"ra-44455\"&gt;"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20" name="图片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 name="图片 1020"/>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B、加权轮询</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VALUE=\"115457\" NAME=\"ra-44455\"&gt;"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021" name="图片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1" name="图片 1021"/>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C、加权最小连接数</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VALUE=\"115458\" NAME=\"ra-44455\"&gt;"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22" name="图片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 name="图片 1022"/>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D、先进先出（FIFO）</w:t>
      </w:r>
    </w:p>
    <w:p w:rsidR="00997748" w:rsidRDefault="005E3FFF">
      <w:pPr>
        <w:pStyle w:val="3"/>
        <w:numPr>
          <w:ilvl w:val="0"/>
          <w:numId w:val="5"/>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22、云计算服务的安全需要云服务的提供方（如阿里云）、ISV（独立软件开发商）和用户来共同参与,任何一方的疏漏都可能产生安全风险。 管理员的日常运维习惯直接关系到云上资源的安全。以下_________属于良好的运维习惯。（正确答案的数量：2个）</w:t>
      </w:r>
    </w:p>
    <w:p w:rsidR="00997748" w:rsidRDefault="009E3E0A">
      <w:pPr>
        <w:spacing w:beforeAutospacing="1" w:afterAutospacing="1"/>
        <w:ind w:left="720"/>
        <w:jc w:val="left"/>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VALUE=\"114054\" NAME=\"ra-44040\"&gt;"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023" name="图片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3" name="图片 1023"/>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A、购买云服务器ECS实例后,立即将管理密码修改为8位以上复杂密码</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VALUE=\"114056\" NAME=\"ra-44040\"&gt;"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24" name="图片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 name="图片 1024"/>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B、管理员之前经常通过Email和QQ发送帐号和密码</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VALUE=\"114053\" NAME=\"ra-44040\"&gt;"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25" name="图片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 name="图片 1025"/>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C、三个管理员共用一套用户名和密码</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VALUE=\"114055\" NAME=\"ra-44040\"&gt;"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26" name="图片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图片 1026"/>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D、管理员通过统一的堡垒机远程管理云服务器ECS实例</w:t>
      </w:r>
    </w:p>
    <w:p w:rsidR="00997748" w:rsidRDefault="005E3FFF">
      <w:pPr>
        <w:pStyle w:val="3"/>
        <w:numPr>
          <w:ilvl w:val="0"/>
          <w:numId w:val="5"/>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23、您在创建阿里云的云服务器实例时,以下________配置是在购买云服务器时需要指定的。（正确答案的数量：4个）</w:t>
      </w:r>
    </w:p>
    <w:p w:rsidR="00997748" w:rsidRDefault="009E3E0A">
      <w:pPr>
        <w:spacing w:beforeAutospacing="1" w:afterAutospacing="1"/>
        <w:ind w:left="720"/>
        <w:jc w:val="left"/>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VALUE=\"114376\" NAME=\"ra-44130\"&gt;"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27" name="图片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图片 1027"/>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A、上层部署的应用</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VALUE=\"114374\" NAME=\"ra-44130\"&gt;"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28" name="图片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图片 1028"/>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B、内存</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VALUE=\"114372\" NAME=\"ra-44130\"&gt;"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029" name="图片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 name="图片 1029"/>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C、地域</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VALUE=\"114373\" NAME=\"ra-44130\"&gt;"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030" name="图片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图片 1030"/>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D、CPU</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VALUE=\"114375\" NAME=\"ra-44130\"&gt;"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031" name="图片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 name="图片 1031"/>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E、镜像</w:t>
      </w:r>
    </w:p>
    <w:p w:rsidR="00997748" w:rsidRDefault="005E3FFF">
      <w:pPr>
        <w:pStyle w:val="3"/>
        <w:numPr>
          <w:ilvl w:val="0"/>
          <w:numId w:val="5"/>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24、云计算是一种商业计算模型,它将计算任务分布在大量计算机组成的资源池上,使各种应用系统能够根据需要获取计算力、存储空间和信息服务。以下关于使用公共云计算相对于使用传统IDC的优势,从云计算的使用者角度来看,说法正确的有？</w:t>
      </w:r>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VALUE=\"115273\" NAME=\"ra-44401\"&gt;"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032" name="图片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 name="图片 1032"/>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A、云计算的使用者节约了建立基础设施的成本</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VALUE=\"115271\" NAME=\"ra-44401\"&gt;"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033" name="图片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3" name="图片 1033"/>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B、云计算的使用者能快速搭建应用</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VALUE=\"115274\" NAME=\"ra-44401\"&gt;"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034" name="图片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 name="图片 1034"/>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C、云计算的使用者简化了管理和维护工作</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VALUE=\"115275\" NAME=\"ra-44401\"&gt;"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35" name="图片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 name="图片 1035"/>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D、云计算的使用者可以完</w:t>
      </w:r>
      <w:r w:rsidR="005E3FFF">
        <w:rPr>
          <w:rFonts w:ascii="微软雅黑" w:eastAsia="微软雅黑" w:hAnsi="微软雅黑" w:cs="Times New Roman" w:hint="eastAsia"/>
          <w:color w:val="000000" w:themeColor="text1"/>
          <w:sz w:val="20"/>
          <w:szCs w:val="20"/>
        </w:rPr>
        <w:lastRenderedPageBreak/>
        <w:t>全管理和控制底层基础设施</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VALUE=\"115272\" NAME=\"ra-44401\"&gt;"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36" name="图片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 name="图片 1036"/>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E、云计算的使用者拥有更大的灵活性和扩展性</w:t>
      </w:r>
    </w:p>
    <w:p w:rsidR="00997748" w:rsidRDefault="005E3FFF">
      <w:pPr>
        <w:pStyle w:val="3"/>
        <w:numPr>
          <w:ilvl w:val="0"/>
          <w:numId w:val="5"/>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25、阿里云对象存储OSS里存储的所有文件必须隶属于某个存储空间Bucket,当一个用户创建了多个Bucket,每个Bucket为不同的应用服务时,最安全的方法是让每个应用只能访问对应的Bucket。阿里云的OSS与访问控制RAM配合可以满足此类业务需求。OSS配合RAM的方案描述正确的是___________。（正确答案的数量：3个）</w:t>
      </w:r>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VALUE=\"114979\" NAME=\"ra-44311\"&gt;"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37" name="图片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7" name="图片 1037"/>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A、不同的应用访问不同的Bucket,但是权限只有“允许”和“拒绝”,不区分“读”和“写”</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VALUE=\"114976\" NAME=\"ra-44311\"&gt;"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038" name="图片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 name="图片 1038"/>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B、开发环境和正式线上环境中的应用使用不同的Bucket</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VALUE=\"114978\" NAME=\"ra-44311\"&gt;"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039" name="图片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9" name="图片 1039"/>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C、让某个应用临时读写某个Bucket,凭证过期后无法访问</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VALUE=\"114977\" NAME=\"ra-44311\"&gt;"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40" name="图片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 name="图片 1040"/>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D、允许某个应用读,另一个应用写同一个Bucket里的文件</w:t>
      </w:r>
    </w:p>
    <w:p w:rsidR="00997748" w:rsidRDefault="005E3FFF">
      <w:pPr>
        <w:pStyle w:val="3"/>
        <w:numPr>
          <w:ilvl w:val="0"/>
          <w:numId w:val="5"/>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26、关于阿里云的云服务器ECS实例是否支持安装虚拟化程序的说法正确的包括________。（正确答案的数量：2个）</w:t>
      </w:r>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VALUE=\"114685\" NAME=\"ra-44214\"&gt;"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41" name="图片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 name="图片 1041"/>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A、云服务器ECS实例是基于虚拟化平台运行的,不支持部署虚拟化程序</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VALUE=\"114688\" NAME=\"ra-44214\"&gt;"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42" name="图片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2" name="图片 1042"/>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B、如果在云服务器ECS实例中部署虚拟化程序,服务器出现的问题是可以预测的</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VALUE=\"114686\" NAME=\"ra-44214\"&gt;"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43" name="图片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3" name="图片 1043"/>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C、可以在云服务器ECS实例中部署虚拟化程序,阿里云提供相应的技术支持</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VALUE=\"114687\" NAME=\"ra-44214\"&gt;"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044" name="图片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 name="图片 1044"/>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D、如果在云服务器ECS实例中部署虚拟化程序,会导致服务器出现不可预测的问题</w:t>
      </w:r>
    </w:p>
    <w:p w:rsidR="00997748" w:rsidRDefault="005E3FFF">
      <w:pPr>
        <w:pStyle w:val="3"/>
        <w:numPr>
          <w:ilvl w:val="0"/>
          <w:numId w:val="5"/>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27、您希望将本地已经在运行的业务系统（包括服务器及Mysql数据库）迁移到阿里云上,增加系统的可扩展性,并且降低运维成本,以下________是可行的操作。（正确答案的数量：3个）</w:t>
      </w:r>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VALUE=\"114210\" NAME=\"ra-44081\"&gt;"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045" name="图片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5" name="图片 1045"/>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A、通过已经部署好的云服务器ECS实例制作镜像,进行应用的快速复制,生成更多的应用服务器</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VALUE=\"114208\" NAME=\"ra-44081\"&gt;"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046" name="图片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 name="图片 1046"/>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B、可以将自建机房的数据库实时同步到阿里云的云数据库RDS实例里</w:t>
      </w:r>
      <w:r w:rsidR="005E3FFF">
        <w:rPr>
          <w:rFonts w:ascii="微软雅黑" w:eastAsia="微软雅黑" w:hAnsi="微软雅黑" w:cs="Times New Roman" w:hint="eastAsia"/>
          <w:color w:val="000000" w:themeColor="text1"/>
          <w:sz w:val="20"/>
          <w:szCs w:val="20"/>
        </w:rPr>
        <w:t>面</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VALUE=\"114211\" NAME=\"ra-44081\"&gt;"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47" name="图片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 name="图片 1047"/>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C、基于本地的应用服务器制作镜像上传到阿里云,直接生成新的云服务器ECS实例,提供服务</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VALUE=\"114209\" NAME=\"ra-44081\"&gt;"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48" name="图片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 name="图片 1048"/>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D、将本地的应用部署到阿里云的云服务器ECS实例上</w:t>
      </w:r>
    </w:p>
    <w:p w:rsidR="00997748" w:rsidRDefault="005E3FFF">
      <w:pPr>
        <w:pStyle w:val="3"/>
        <w:numPr>
          <w:ilvl w:val="0"/>
          <w:numId w:val="5"/>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28、阿里云的负载均衡SLB是对多台云服务器ECS实例进行流量分发的服务,支持四层和七层的转发协议。其中七层服务主要是依据________把流量分发给对应的云服务器ECS实例。（正确答案的数量：2个）</w:t>
      </w:r>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VALUE=\"115336\" NAME=\"ra-44420\"&gt;"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49" name="图片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9" name="图片 1049"/>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A、报文中真正有意义的应用层内容</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VALUE=\"115335\" NAME=\"ra-44420\"&gt;"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050" name="图片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 name="图片 1050"/>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B、负载均衡SLB中设定的转发策略和规则</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VALUE=\"115334\" NAME=\"ra-44420\"&gt;"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51" name="图片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1" name="图片 1051"/>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C、报文中的目标IP地址和端口</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VALUE=\"115337\" NAME=\"ra-44420\"&gt;"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52" name="图片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2" name="图片 1052"/>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D、报文中的源IP地址和端口</w:t>
      </w:r>
    </w:p>
    <w:p w:rsidR="00997748" w:rsidRDefault="005E3FFF">
      <w:pPr>
        <w:pStyle w:val="3"/>
        <w:numPr>
          <w:ilvl w:val="0"/>
          <w:numId w:val="5"/>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lastRenderedPageBreak/>
        <w:t>29、您需要在阿里云上创建云服务器ECS实例,________因素可能导致您创建的云服务器ECS实例的所产生的费用不同。（正确答案的数量：4个）</w:t>
      </w:r>
    </w:p>
    <w:p w:rsidR="00997748" w:rsidRDefault="009E3E0A">
      <w:pPr>
        <w:spacing w:beforeAutospacing="1" w:afterAutospacing="1"/>
        <w:ind w:left="720"/>
        <w:jc w:val="left"/>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VALUE=\"114396\" NAME=\"ra-44134\"&gt;"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53" name="图片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3" name="图片 1053"/>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A、云服务器ECS实例的付费模式</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VALUE=\"114398\" NAME=\"ra-44134\"&gt;"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54" name="图片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 name="图片 1054"/>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B、将要部署在云服务器ECS实例上的应用不同</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VALUE=\"114397\" NAME=\"ra-44134\"&gt;"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55" name="图片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 name="图片 1055"/>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C、云服务器ECS实例的镜像类型</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VALUE=\"114395\" NAME=\"ra-44134\"&gt;"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056" name="图片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6" name="图片 1056"/>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D、云服务器ECS实例的地域</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VALUE=\"114399\" NAME=\"ra-44134\"&gt;"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057" name="图片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7" name="图片 1057"/>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E、云服务器ECS实例的公网带宽不同</w:t>
      </w:r>
    </w:p>
    <w:p w:rsidR="00997748" w:rsidRDefault="005E3FFF">
      <w:pPr>
        <w:pStyle w:val="3"/>
        <w:numPr>
          <w:ilvl w:val="0"/>
          <w:numId w:val="5"/>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30、阿里云的云服务器ECS拥有与传统服务器和虚拟主机无法企及的优势。阿里云基于基于边界网管协议（Border Gateway Protocol,BGP）的最优路由算法提供多线接入。以下关于云服务器ECS的多线BGP接入说法正确的是________。（正确答案的数量：3个）</w:t>
      </w:r>
    </w:p>
    <w:p w:rsidR="00997748" w:rsidRDefault="009E3E0A">
      <w:pPr>
        <w:spacing w:beforeAutospacing="1" w:afterAutospacing="1"/>
        <w:ind w:left="720"/>
        <w:jc w:val="left"/>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VALUE=\"114431\" NAME=\"ra-44142\"&gt;"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058" name="图片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8" name="图片 1058"/>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A、阿里云在骨干机房有出口带宽大和云服务器独享的出口带宽的特点</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VALUE=\"114432\" NAME=\"ra-44142\"&gt;"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59" name="图片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9" name="图片 1059"/>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B、多线接入与云服务的质量无关</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VALUE=\"114433\" NAME=\"ra-44142\"&gt;"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60" name="图片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 name="图片 1060"/>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C、通过BGP多线机房,实现全国访问流畅均衡</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VALUE=\"114434\" NAME=\"ra-44142\"&gt;"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061" name="图片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1" name="图片 1061"/>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D、通过多线接入可以实现更高的云服务质量</w:t>
      </w:r>
    </w:p>
    <w:p w:rsidR="00997748" w:rsidRDefault="005E3FFF">
      <w:pPr>
        <w:pStyle w:val="2"/>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三、判断题（共20题，每题1分，共20分）</w:t>
      </w:r>
    </w:p>
    <w:p w:rsidR="00997748" w:rsidRDefault="005E3FFF">
      <w:pPr>
        <w:pStyle w:val="3"/>
        <w:numPr>
          <w:ilvl w:val="0"/>
          <w:numId w:val="6"/>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1、阿里云的负载均衡SLB实例默认会把来自同一客户端的访问请求分发到同一台后端云服务器ECS实例上进行处理,无需额外的配置。</w:t>
      </w:r>
    </w:p>
    <w:p w:rsidR="00997748" w:rsidRDefault="009E3E0A">
      <w:pPr>
        <w:spacing w:beforeAutospacing="1" w:afterAutospacing="1"/>
        <w:ind w:left="720"/>
        <w:jc w:val="left"/>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VALUE=\"T\" NAME=\"ra-44471\"&gt;"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62" name="图片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2" name="图片 106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是</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VALUE=\"F\" NAME=\"ra-44471\"&gt;"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63" name="图片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3" name="图片 106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否</w:t>
      </w:r>
    </w:p>
    <w:p w:rsidR="00997748" w:rsidRDefault="005E3FFF">
      <w:pPr>
        <w:pStyle w:val="3"/>
        <w:numPr>
          <w:ilvl w:val="0"/>
          <w:numId w:val="6"/>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2、如果您在已经创建好的云服务器ECS实例进行了更改网卡mac地址的操作,可能会导致网络不通的问题。</w:t>
      </w:r>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VALUE=\"T\" NAME=\"ra-44216\"&gt;"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64" name="图片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4" name="图片 106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是</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VALUE=\"F\" NAME=\"ra-44216\"&gt;"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65" name="图片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5" name="图片 106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否</w:t>
      </w:r>
    </w:p>
    <w:p w:rsidR="00997748" w:rsidRDefault="005E3FFF">
      <w:pPr>
        <w:pStyle w:val="3"/>
        <w:numPr>
          <w:ilvl w:val="0"/>
          <w:numId w:val="6"/>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3、用户可以卸载阿里云的云服务器ECS实例上的云盾安骑士客户端,在需要的时候可以再次安装。</w:t>
      </w:r>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VALUE=\"T\" NAME=\"ra-43988\"&gt;"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66" name="图片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6" name="图片 106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是</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VALUE=\"F\" NAME=\"ra-43988\"&gt;"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67" name="图片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7" name="图片 106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否</w:t>
      </w:r>
    </w:p>
    <w:p w:rsidR="00997748" w:rsidRDefault="005E3FFF">
      <w:pPr>
        <w:pStyle w:val="3"/>
        <w:numPr>
          <w:ilvl w:val="0"/>
          <w:numId w:val="6"/>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4、阿里云对象存储OSS的存储空间Bucket支持删除操作,在删除Bucket前必须先删除Bucket中的所有文件,包括未完成的分片文件。</w:t>
      </w:r>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VALUE=\"T\" NAME=\"ra-44369\"&gt;"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68" name="图片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 name="图片 106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是</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VALUE=\"F\" NAME=\"ra-44369\"&gt;"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69" name="图片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9" name="图片 106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否</w:t>
      </w:r>
    </w:p>
    <w:p w:rsidR="00997748" w:rsidRDefault="005E3FFF">
      <w:pPr>
        <w:pStyle w:val="3"/>
        <w:numPr>
          <w:ilvl w:val="0"/>
          <w:numId w:val="6"/>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lastRenderedPageBreak/>
        <w:t>5、阿里云的负载均衡SLB、云服务器ECS以及弹性伸缩（Auto Scaling）配合使用时,同一个负载均衡SLB实例的后端服务器池中可以包含多个伸缩组。</w:t>
      </w:r>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TYPE=\"radio\" VALUE=\"T\" NAME=\"ra-44427\"&gt;"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070" name="图片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0" name="图片 107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是</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VALUE=\"F\" NAME=\"ra-44427\"&gt;"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71" name="图片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 name="图片 107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否</w:t>
      </w:r>
    </w:p>
    <w:p w:rsidR="00997748" w:rsidRDefault="005E3FFF">
      <w:pPr>
        <w:pStyle w:val="3"/>
        <w:numPr>
          <w:ilvl w:val="0"/>
          <w:numId w:val="6"/>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6、您需要进行阿里云的云服务器ECS实例的系统盘更换操作之前,无需停止ECS实例。系统盘更换之后,ECS实例数据盘的数据不会受到影响</w:t>
      </w:r>
    </w:p>
    <w:p w:rsidR="00997748" w:rsidRDefault="009E3E0A">
      <w:pPr>
        <w:spacing w:beforeAutospacing="1" w:afterAutospacing="1"/>
        <w:ind w:left="720"/>
        <w:jc w:val="left"/>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VALUE=\"T\" NAME=\"ra-44224\"&gt;"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72" name="图片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2" name="图片 107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是</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VALUE=\"F\" NAME=\"ra-44224\"&gt;"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73" name="图片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 name="图片 107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否</w:t>
      </w:r>
    </w:p>
    <w:p w:rsidR="00997748" w:rsidRDefault="005E3FFF">
      <w:pPr>
        <w:pStyle w:val="3"/>
        <w:numPr>
          <w:ilvl w:val="0"/>
          <w:numId w:val="6"/>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7、阿里云的云盾的安骑士提供了服务器密码暴力破解防护,用户再也不用设置难记的复杂密码了。</w:t>
      </w:r>
    </w:p>
    <w:p w:rsidR="00997748" w:rsidRDefault="009E3E0A">
      <w:pPr>
        <w:spacing w:beforeAutospacing="1" w:afterAutospacing="1"/>
        <w:ind w:left="720"/>
        <w:jc w:val="left"/>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VALUE=\"T\" NAME=\"ra-43947\"&gt;"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74" name="图片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4" name="图片 107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是</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VALUE=\"F\" NAME=\"ra-43947\"&gt;"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75" name="图片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5" name="图片 107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否</w:t>
      </w:r>
    </w:p>
    <w:p w:rsidR="00997748" w:rsidRDefault="005E3FFF">
      <w:pPr>
        <w:pStyle w:val="3"/>
        <w:numPr>
          <w:ilvl w:val="0"/>
          <w:numId w:val="6"/>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8、您在开通阿里云的云服务器ECS实例的同时,阿里云会免费为您开通云盾的基础防护功能,包括基础DDoS攻击等服务,来保证您的ECS实例的网络安全得到基本的保护。</w:t>
      </w:r>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TYPE=\"radio\" VALUE=\"T\" NAME=\"ra-44086\"&gt;"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076" name="图片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6" name="图片 107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是</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VALUE=\"F\" NAME=\"ra-44086\"&gt;"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77" name="图片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7" name="图片 107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否</w:t>
      </w:r>
    </w:p>
    <w:p w:rsidR="00997748" w:rsidRDefault="005E3FFF">
      <w:pPr>
        <w:pStyle w:val="3"/>
        <w:numPr>
          <w:ilvl w:val="0"/>
          <w:numId w:val="6"/>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9、阿里云对象存储OSS的Bucket不支持重命名。如果有变更Bucket名称的需求,可以先创建一个新的Bucket,然后用COPY Object的方式将原Bucket下的文件复制到新Bucket。</w:t>
      </w:r>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TYPE=\"radio\" VALUE=\"T\" NAME=\"ra-44373\"&gt;"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078" name="图片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8" name="图片 107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是</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VALUE=\"F\" NAME=\"ra-44373\"&gt;"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79" name="图片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9" name="图片 107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否</w:t>
      </w:r>
    </w:p>
    <w:p w:rsidR="00997748" w:rsidRDefault="005E3FFF">
      <w:pPr>
        <w:pStyle w:val="3"/>
        <w:numPr>
          <w:ilvl w:val="0"/>
          <w:numId w:val="6"/>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10、客户小赵想使用阿里云对象存储OSS实现公司内部文件共享（100人）,但是小赵没有任何技术开发经验,小赵可以选择在阿里云云市场下载支持OSS的FTP工具来实现。</w:t>
      </w:r>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TYPE=\"radio\" VALUE=\"T\" NAME=\"ra-44342\"&gt;"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080" name="图片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0" name="图片 108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是</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VALUE=\"F\" NAME=\"ra-44342\"&gt;"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81" name="图片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1" name="图片 108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否</w:t>
      </w:r>
    </w:p>
    <w:p w:rsidR="00997748" w:rsidRDefault="005E3FFF">
      <w:pPr>
        <w:pStyle w:val="3"/>
        <w:numPr>
          <w:ilvl w:val="0"/>
          <w:numId w:val="6"/>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11、使用阿里云对象存储OSS保存云服务器ECS实例上的业务系统日志,可以有效降低存储成本。如果ECS实例和OSS在同一地域,只能通过公网地址传输数据。</w:t>
      </w:r>
    </w:p>
    <w:p w:rsidR="00997748" w:rsidRDefault="009E3E0A">
      <w:pPr>
        <w:spacing w:beforeAutospacing="1" w:afterAutospacing="1"/>
        <w:ind w:left="720"/>
        <w:jc w:val="left"/>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VALUE=\"T\" NAME=\"ra-44314\"&gt;"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82" name="图片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2" name="图片 108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是</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VALUE=\"F\" NAME=\"ra-44314\"&gt;"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83" name="图片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3" name="图片 108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否</w:t>
      </w:r>
    </w:p>
    <w:p w:rsidR="00997748" w:rsidRDefault="005E3FFF">
      <w:pPr>
        <w:pStyle w:val="3"/>
        <w:numPr>
          <w:ilvl w:val="0"/>
          <w:numId w:val="6"/>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lastRenderedPageBreak/>
        <w:t>12、您希望将服务部署在阿里云上,可以通过将业务的模块进行拆分、采用多个低配置的云服务ECS实例结合负载均衡SLB的方案,来提高业务的整体可用性。</w:t>
      </w:r>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TYPE=\"radio\" VALUE=\"T\" NAME=\"ra-44088\"&gt;"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084" name="图片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4" name="图片 108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是</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VALUE=\"F\" NAME=\"ra-44088\"&gt;"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85" name="图片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5" name="图片 108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否</w:t>
      </w:r>
    </w:p>
    <w:p w:rsidR="00997748" w:rsidRDefault="005E3FFF">
      <w:pPr>
        <w:pStyle w:val="3"/>
        <w:numPr>
          <w:ilvl w:val="0"/>
          <w:numId w:val="6"/>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13、分布式计算是把一个任务分成许多小的部分,然后把这些部分分配给多个计算节点进行处理,最后把这些计算结果综合起来得到最终的结果。</w:t>
      </w:r>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VALUE=\"T\" NAME=\"ra-44407\"&gt;"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86" name="图片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6" name="图片 108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是</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VALUE=\"F\" NAME=\"ra-44407\"&gt;"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87" name="图片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 name="图片 108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否</w:t>
      </w:r>
    </w:p>
    <w:p w:rsidR="00997748" w:rsidRDefault="005E3FFF">
      <w:pPr>
        <w:pStyle w:val="3"/>
        <w:numPr>
          <w:ilvl w:val="0"/>
          <w:numId w:val="6"/>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14、客户小王准备建立一个静态的网站,想基于阿里云提供的多线BGP能力为客户提供网站的快速访问,小王可以仅通过阿里云对象存储OSS这个产品就能实现。</w:t>
      </w:r>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TYPE=\"radio\" VALUE=\"T\" NAME=\"ra-44341\"&gt;"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088" name="图片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8" name="图片 108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是</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VALUE=\"F\" NAME=\"ra-44341\"&gt;"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89" name="图片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9" name="图片 108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否</w:t>
      </w:r>
    </w:p>
    <w:p w:rsidR="00997748" w:rsidRDefault="005E3FFF">
      <w:pPr>
        <w:pStyle w:val="3"/>
        <w:numPr>
          <w:ilvl w:val="0"/>
          <w:numId w:val="6"/>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15、使用阿里云弹性伸缩（Auto Scaling）创建伸缩组时,可以指定配合使用的云数据库RDS实例,伸缩组会自动将ECS实例的内网IP添加到RDS实例的IP白名单中,允许ECS通过内网连接RDS实例。</w:t>
      </w:r>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TYPE=\"radio\" VALUE=\"T\" NAME=\"ra-44252\"&gt;"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090" name="图片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0" name="图片 109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是</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VALUE=\"F\" NAME=\"ra-44252\"&gt;"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91" name="图片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1" name="图片 109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否</w:t>
      </w:r>
    </w:p>
    <w:p w:rsidR="00997748" w:rsidRDefault="005E3FFF">
      <w:pPr>
        <w:pStyle w:val="3"/>
        <w:numPr>
          <w:ilvl w:val="0"/>
          <w:numId w:val="6"/>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16、您在开通阿里云的云服务器ECS实例之后,希望通过阿里云提供的管理控制台对该ECS实例的运行情况进行监控,需要开通收费的云监控服务来满足需求。</w:t>
      </w:r>
    </w:p>
    <w:p w:rsidR="00997748" w:rsidRDefault="009E3E0A">
      <w:pPr>
        <w:spacing w:beforeAutospacing="1" w:afterAutospacing="1"/>
        <w:ind w:left="720"/>
        <w:jc w:val="left"/>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VALUE=\"T\" NAME=\"ra-44089\"&gt;"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92" name="图片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 name="图片 109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是</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VALUE=\"F\" NAME=\"ra-44089\"&gt;"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93" name="图片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 name="图片 109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否</w:t>
      </w:r>
    </w:p>
    <w:p w:rsidR="00997748" w:rsidRDefault="005E3FFF">
      <w:pPr>
        <w:pStyle w:val="3"/>
        <w:numPr>
          <w:ilvl w:val="0"/>
          <w:numId w:val="6"/>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17、阿里云内容分发网络CDN建立并覆盖在承载网之上,由分布在不同区域的边缘节点服务器群组成的分布式网络替代传统以WEB Server为中心的数据传输模式。阿里云CDN支持动态网站加速,用户不需要做动静分离。</w:t>
      </w:r>
    </w:p>
    <w:p w:rsidR="00997748" w:rsidRDefault="009E3E0A">
      <w:pPr>
        <w:spacing w:beforeAutospacing="1" w:afterAutospacing="1"/>
        <w:ind w:left="720"/>
        <w:jc w:val="left"/>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VALUE=\"T\" NAME=\"ra-44019\"&gt;"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94" name="图片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4" name="图片 109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是</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VALUE=\"F\" NAME=\"ra-44019\"&gt;"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95" name="图片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5" name="图片 109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否</w:t>
      </w:r>
    </w:p>
    <w:p w:rsidR="00997748" w:rsidRDefault="005E3FFF">
      <w:pPr>
        <w:pStyle w:val="3"/>
        <w:numPr>
          <w:ilvl w:val="0"/>
          <w:numId w:val="6"/>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18、若您的阿里云的云服务器ECS的实例希望能够和internet直接连通,就一定要开启公网带宽或者绑定EIP。</w:t>
      </w:r>
    </w:p>
    <w:p w:rsidR="00997748" w:rsidRDefault="009E3E0A">
      <w:pPr>
        <w:spacing w:beforeAutospacing="1" w:afterAutospacing="1"/>
        <w:ind w:left="720"/>
        <w:jc w:val="left"/>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TYPE=\"radio\" VALUE=\"T\" NAME=\"ra-44155\"&gt;"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096" name="图片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 name="图片 109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是</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VALUE=\"F\" NAME=\"ra-44155\"&gt;"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97" name="图片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 name="图片 109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否</w:t>
      </w:r>
    </w:p>
    <w:p w:rsidR="00997748" w:rsidRDefault="005E3FFF">
      <w:pPr>
        <w:pStyle w:val="3"/>
        <w:numPr>
          <w:ilvl w:val="0"/>
          <w:numId w:val="6"/>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lastRenderedPageBreak/>
        <w:t>19、阿里云对象存储OSS是阿里云对外提供的海量、安全、低成本、高可靠的云存储服务。OSS采用多副本数据冗余机制,当底层硬件出现故障时OSS服务一定会短暂中断,最快在2分钟内修复。</w:t>
      </w:r>
    </w:p>
    <w:p w:rsidR="00997748" w:rsidRDefault="009E3E0A">
      <w:pPr>
        <w:spacing w:beforeAutospacing="1" w:afterAutospacing="1"/>
        <w:ind w:left="720"/>
        <w:jc w:val="left"/>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VALUE=\"T\" NAME=\"ra-44340\"&gt;"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98" name="图片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8" name="图片 109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是</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VALUE=\"F\" NAME=\"ra-44340\"&gt;"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099" name="图片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9" name="图片 109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否</w:t>
      </w:r>
    </w:p>
    <w:p w:rsidR="00997748" w:rsidRDefault="005E3FFF">
      <w:pPr>
        <w:pStyle w:val="3"/>
        <w:numPr>
          <w:ilvl w:val="0"/>
          <w:numId w:val="6"/>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20、阿里云的云盾安骑士具有“密码暴力破解”防护功能,因此用户如果开启了安骑士,就没有必要定期修改云服务器ECS实例的管理员密码,也没有必要设置复杂密码。</w:t>
      </w:r>
    </w:p>
    <w:p w:rsidR="00997748" w:rsidRDefault="009E3E0A">
      <w:pPr>
        <w:spacing w:beforeAutospacing="1" w:afterAutospacing="1"/>
        <w:ind w:left="720"/>
        <w:jc w:val="left"/>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VALUE=\"T\" NAME=\"ra-43991\"&gt;"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100" name="图片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 name="图片 110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是</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VALUE=\"F\" NAME=\"ra-43991\"&gt;"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101" name="图片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1" name="图片 110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否</w:t>
      </w:r>
    </w:p>
    <w:p w:rsidR="00997748" w:rsidRDefault="009E3E0A">
      <w:pPr>
        <w:pStyle w:val="2"/>
        <w:spacing w:beforeAutospacing="0" w:afterAutospacing="0"/>
        <w:rPr>
          <w:rFonts w:ascii="微软雅黑" w:eastAsia="微软雅黑" w:hAnsi="微软雅黑"/>
          <w:b w:val="0"/>
          <w:color w:val="000000" w:themeColor="text1"/>
          <w:sz w:val="20"/>
          <w:szCs w:val="20"/>
        </w:rPr>
      </w:pPr>
      <w:r>
        <w:rPr>
          <w:rFonts w:ascii="微软雅黑" w:eastAsia="微软雅黑" w:hAnsi="微软雅黑" w:cs="Times New Roman"/>
          <w:b w:val="0"/>
          <w:color w:val="000000" w:themeColor="text1"/>
          <w:sz w:val="20"/>
          <w:szCs w:val="20"/>
        </w:rPr>
        <w:fldChar w:fldCharType="begin"/>
      </w:r>
      <w:r>
        <w:rPr>
          <w:rFonts w:ascii="微软雅黑" w:eastAsia="微软雅黑" w:hAnsi="微软雅黑" w:cs="Times New Roman"/>
          <w:b w:val="0"/>
          <w:color w:val="000000" w:themeColor="text1"/>
          <w:sz w:val="20"/>
          <w:szCs w:val="20"/>
        </w:rPr>
        <w:fldChar w:fldCharType="begin"/>
      </w:r>
      <w:r w:rsidR="005E3FFF">
        <w:rPr>
          <w:rFonts w:ascii="微软雅黑" w:eastAsia="微软雅黑" w:hAnsi="微软雅黑" w:cs="Times New Roman"/>
          <w:b w:val="0"/>
          <w:color w:val="000000" w:themeColor="text1"/>
          <w:sz w:val="20"/>
          <w:szCs w:val="20"/>
        </w:rPr>
        <w:instrText xml:space="preserve"> PRIVATE "&lt;INPUT TYPE=\"button\" VALUE=\"提  交\"&gt;" </w:instrText>
      </w:r>
      <w:r>
        <w:rPr>
          <w:rFonts w:ascii="微软雅黑" w:eastAsia="微软雅黑" w:hAnsi="微软雅黑" w:cs="Times New Roman"/>
          <w:b w:val="0"/>
          <w:color w:val="000000" w:themeColor="text1"/>
          <w:sz w:val="20"/>
          <w:szCs w:val="20"/>
        </w:rPr>
        <w:fldChar w:fldCharType="end"/>
      </w:r>
      <w:r w:rsidR="005E3FFF">
        <w:rPr>
          <w:rFonts w:ascii="微软雅黑" w:eastAsia="微软雅黑" w:hAnsi="微软雅黑" w:cs="Times New Roman"/>
          <w:b w:val="0"/>
          <w:color w:val="000000" w:themeColor="text1"/>
          <w:sz w:val="20"/>
          <w:szCs w:val="20"/>
        </w:rPr>
        <w:instrText xml:space="preserve">MACROBUTTON HTMLDirect </w:instrText>
      </w:r>
      <w:r w:rsidR="005E3FFF">
        <w:rPr>
          <w:rFonts w:ascii="微软雅黑" w:eastAsia="微软雅黑" w:hAnsi="微软雅黑"/>
          <w:b w:val="0"/>
          <w:noProof/>
          <w:color w:val="000000" w:themeColor="text1"/>
          <w:sz w:val="20"/>
          <w:szCs w:val="20"/>
        </w:rPr>
        <w:drawing>
          <wp:inline distT="0" distB="0" distL="0" distR="0">
            <wp:extent cx="635000" cy="254000"/>
            <wp:effectExtent l="0" t="0" r="0" b="0"/>
            <wp:docPr id="1102" name="图片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2" name="图片 1102"/>
                    <pic:cNvPicPr>
                      <a:picLocks noChangeAspect="1" noChangeArrowheads="1"/>
                    </pic:cNvPicPr>
                  </pic:nvPicPr>
                  <pic:blipFill>
                    <a:blip r:embed="rId113">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635000" cy="254000"/>
                    </a:xfrm>
                    <a:prstGeom prst="rect">
                      <a:avLst/>
                    </a:prstGeom>
                    <a:noFill/>
                    <a:ln>
                      <a:noFill/>
                    </a:ln>
                  </pic:spPr>
                </pic:pic>
              </a:graphicData>
            </a:graphic>
          </wp:inline>
        </w:drawing>
      </w:r>
      <w:r>
        <w:rPr>
          <w:rFonts w:ascii="微软雅黑" w:eastAsia="微软雅黑" w:hAnsi="微软雅黑" w:cs="Times New Roman"/>
          <w:b w:val="0"/>
          <w:color w:val="000000" w:themeColor="text1"/>
          <w:sz w:val="20"/>
          <w:szCs w:val="20"/>
        </w:rPr>
        <w:fldChar w:fldCharType="end"/>
      </w:r>
      <w:r w:rsidR="005E3FFF">
        <w:rPr>
          <w:rFonts w:ascii="微软雅黑" w:eastAsia="微软雅黑" w:hAnsi="微软雅黑"/>
          <w:b w:val="0"/>
          <w:color w:val="000000" w:themeColor="text1"/>
          <w:sz w:val="20"/>
          <w:szCs w:val="20"/>
        </w:rPr>
        <w:t>一、单选题（共50题，每题1分，共50分）</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1、以下创建ECS镜像时,哪个步骤的描述有错？</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rPr>
        <w:t> A、输入的自定义镜像描述可以为空</w:t>
      </w:r>
      <w:r>
        <w:rPr>
          <w:rFonts w:ascii="微软雅黑" w:eastAsia="微软雅黑" w:hAnsi="微软雅黑" w:cs="Verdana"/>
          <w:color w:val="000000" w:themeColor="text1"/>
          <w:kern w:val="0"/>
          <w:sz w:val="20"/>
          <w:szCs w:val="20"/>
          <w:highlight w:val="yellow"/>
        </w:rPr>
        <w:t> B、选择全部快照 ,可以看到快照的列表</w:t>
      </w:r>
      <w:r>
        <w:rPr>
          <w:rFonts w:ascii="微软雅黑" w:eastAsia="微软雅黑" w:hAnsi="微软雅黑" w:cs="Verdana"/>
          <w:color w:val="000000" w:themeColor="text1"/>
          <w:kern w:val="0"/>
          <w:sz w:val="20"/>
          <w:szCs w:val="20"/>
        </w:rPr>
        <w:t> C、输入自定义镜像名称,可以为空 D、登陆阿里云的控制台来创建ECS镜像</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2、RAM中可授权的SLB资源类型是哪个？</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rPr>
        <w:t> </w:t>
      </w:r>
      <w:r>
        <w:rPr>
          <w:rFonts w:ascii="微软雅黑" w:eastAsia="微软雅黑" w:hAnsi="微软雅黑" w:cs="Verdana"/>
          <w:color w:val="000000" w:themeColor="text1"/>
          <w:kern w:val="0"/>
          <w:sz w:val="20"/>
          <w:szCs w:val="20"/>
          <w:highlight w:val="yellow"/>
        </w:rPr>
        <w:t>A、LoadBalancer </w:t>
      </w:r>
      <w:r>
        <w:rPr>
          <w:rFonts w:ascii="微软雅黑" w:eastAsia="微软雅黑" w:hAnsi="微软雅黑" w:cs="Verdana"/>
          <w:color w:val="000000" w:themeColor="text1"/>
          <w:kern w:val="0"/>
          <w:sz w:val="20"/>
          <w:szCs w:val="20"/>
        </w:rPr>
        <w:t>B、BackendServer C、Listener D、Region</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3、当阿里云用户想要通过API进行ECS实例删除的操作的时候,必须保证ECS实例状态为____,才可以进行删除操作,删除后实例的状态变为____？</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highlight w:val="yellow"/>
        </w:rPr>
        <w:t> A、Stopped；Deleted</w:t>
      </w:r>
      <w:r>
        <w:rPr>
          <w:rFonts w:ascii="微软雅黑" w:eastAsia="微软雅黑" w:hAnsi="微软雅黑" w:cs="Verdana"/>
          <w:color w:val="000000" w:themeColor="text1"/>
          <w:kern w:val="0"/>
          <w:sz w:val="20"/>
          <w:szCs w:val="20"/>
        </w:rPr>
        <w:t> B、Stopped；Starting C、Stopping；Deleted D、Stopping；Starting</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4、下列哪个参数代表的是SLB实例的唯一标识？</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highlight w:val="yellow"/>
        </w:rPr>
        <w:t> A、LoadBalancerId </w:t>
      </w:r>
      <w:r>
        <w:rPr>
          <w:rFonts w:ascii="微软雅黑" w:eastAsia="微软雅黑" w:hAnsi="微软雅黑" w:cs="Verdana"/>
          <w:color w:val="000000" w:themeColor="text1"/>
          <w:kern w:val="0"/>
          <w:sz w:val="20"/>
          <w:szCs w:val="20"/>
        </w:rPr>
        <w:t>B、RegionId C、Address D、LoadBalancerName</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5、在对ECS实例进行续费操作时,无法实现以下哪个操作？</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highlight w:val="yellow"/>
        </w:rPr>
      </w:pPr>
      <w:r>
        <w:rPr>
          <w:rFonts w:ascii="微软雅黑" w:eastAsia="微软雅黑" w:hAnsi="微软雅黑" w:cs="Verdana"/>
          <w:color w:val="000000" w:themeColor="text1"/>
          <w:kern w:val="0"/>
          <w:sz w:val="20"/>
          <w:szCs w:val="20"/>
        </w:rPr>
        <w:t> A、增加CPU规格 B、带宽升级 C、增加内存空间 </w:t>
      </w:r>
      <w:r>
        <w:rPr>
          <w:rFonts w:ascii="微软雅黑" w:eastAsia="微软雅黑" w:hAnsi="微软雅黑" w:cs="Verdana"/>
          <w:color w:val="000000" w:themeColor="text1"/>
          <w:kern w:val="0"/>
          <w:sz w:val="20"/>
          <w:szCs w:val="20"/>
          <w:highlight w:val="yellow"/>
        </w:rPr>
        <w:t>D、无需重启即可享受升级后的配置</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6、下列关于ECS连接实例的说法错误的是？</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highlight w:val="yellow"/>
        </w:rPr>
      </w:pPr>
      <w:r>
        <w:rPr>
          <w:rFonts w:ascii="微软雅黑" w:eastAsia="微软雅黑" w:hAnsi="微软雅黑" w:cs="Verdana"/>
          <w:color w:val="000000" w:themeColor="text1"/>
          <w:kern w:val="0"/>
          <w:sz w:val="20"/>
          <w:szCs w:val="20"/>
        </w:rPr>
        <w:t> A、Windows 2008默认允许最多2个session远程连接 B、可以通过两种方式连接和管理用户实例：远程连接客户端和阿里云ECS控制台 C、Linux或Mac OS X环境连接Linux实例,直接使用ssh命令 </w:t>
      </w:r>
      <w:r>
        <w:rPr>
          <w:rFonts w:ascii="微软雅黑" w:eastAsia="微软雅黑" w:hAnsi="微软雅黑" w:cs="Verdana"/>
          <w:color w:val="000000" w:themeColor="text1"/>
          <w:kern w:val="0"/>
          <w:sz w:val="20"/>
          <w:szCs w:val="20"/>
          <w:highlight w:val="yellow"/>
        </w:rPr>
        <w:t>D、如果用户使用远程连接的工具访问ECS实例,使用公网和私网IP的实例都能被远程连接</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7、用户通过CES管理控制台查看其拥有的某个区域拥有的所有ECS实例的步骤包括：a. 进入ECS管理控制台;b.选择地域；c.选择ECS实例管理,则正确的排列顺序是？</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rPr>
        <w:t> A、b;a;c B、a;b;c </w:t>
      </w:r>
      <w:r>
        <w:rPr>
          <w:rFonts w:ascii="微软雅黑" w:eastAsia="微软雅黑" w:hAnsi="微软雅黑" w:cs="Verdana"/>
          <w:color w:val="000000" w:themeColor="text1"/>
          <w:kern w:val="0"/>
          <w:sz w:val="20"/>
          <w:szCs w:val="20"/>
          <w:highlight w:val="yellow"/>
        </w:rPr>
        <w:t>C、a;c;b</w:t>
      </w:r>
      <w:r>
        <w:rPr>
          <w:rFonts w:ascii="微软雅黑" w:eastAsia="微软雅黑" w:hAnsi="微软雅黑" w:cs="Verdana"/>
          <w:color w:val="000000" w:themeColor="text1"/>
          <w:kern w:val="0"/>
          <w:sz w:val="20"/>
          <w:szCs w:val="20"/>
        </w:rPr>
        <w:t> D、c;b;a</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8、如果用户需要创建SLB实例,为了能够真正的实现应用的负载分担,那么要保证至少要有多少个ECS实例？</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rPr>
        <w:t> A、5个 </w:t>
      </w:r>
      <w:r>
        <w:rPr>
          <w:rFonts w:ascii="微软雅黑" w:eastAsia="微软雅黑" w:hAnsi="微软雅黑" w:cs="Verdana"/>
          <w:color w:val="000000" w:themeColor="text1"/>
          <w:kern w:val="0"/>
          <w:sz w:val="20"/>
          <w:szCs w:val="20"/>
          <w:highlight w:val="yellow"/>
        </w:rPr>
        <w:t>B、2个</w:t>
      </w:r>
      <w:r>
        <w:rPr>
          <w:rFonts w:ascii="微软雅黑" w:eastAsia="微软雅黑" w:hAnsi="微软雅黑" w:cs="Verdana"/>
          <w:color w:val="000000" w:themeColor="text1"/>
          <w:kern w:val="0"/>
          <w:sz w:val="20"/>
          <w:szCs w:val="20"/>
        </w:rPr>
        <w:t> C、3个 D、1个</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9、下列关于RDS内网连接说法错误的是？</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rPr>
        <w:t> A、用户可以在RDS内网和外网间切换 </w:t>
      </w:r>
      <w:r>
        <w:rPr>
          <w:rFonts w:ascii="微软雅黑" w:eastAsia="微软雅黑" w:hAnsi="微软雅黑" w:cs="Verdana"/>
          <w:color w:val="000000" w:themeColor="text1"/>
          <w:kern w:val="0"/>
          <w:sz w:val="20"/>
          <w:szCs w:val="20"/>
          <w:highlight w:val="yellow"/>
        </w:rPr>
        <w:t>B、RDS实例内外网切换不会影响其他与RDS实例的连接</w:t>
      </w:r>
      <w:r>
        <w:rPr>
          <w:rFonts w:ascii="微软雅黑" w:eastAsia="微软雅黑" w:hAnsi="微软雅黑" w:cs="Verdana"/>
          <w:color w:val="000000" w:themeColor="text1"/>
          <w:kern w:val="0"/>
          <w:sz w:val="20"/>
          <w:szCs w:val="20"/>
        </w:rPr>
        <w:t> C、ECS可以使用内网地址连接RDS实例 D、用户可以在RDS管理控制台的实例基本信息中查看当前实例使用的连接方式</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10、在OSS服务中,单个object的大小限制为_____？</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rPr>
        <w:t> A、24.4TB B、50TB </w:t>
      </w:r>
      <w:r>
        <w:rPr>
          <w:rFonts w:ascii="微软雅黑" w:eastAsia="微软雅黑" w:hAnsi="微软雅黑" w:cs="Verdana"/>
          <w:color w:val="000000" w:themeColor="text1"/>
          <w:kern w:val="0"/>
          <w:sz w:val="20"/>
          <w:szCs w:val="20"/>
          <w:highlight w:val="yellow"/>
        </w:rPr>
        <w:t>C、48.8TB</w:t>
      </w:r>
      <w:r>
        <w:rPr>
          <w:rFonts w:ascii="微软雅黑" w:eastAsia="微软雅黑" w:hAnsi="微软雅黑" w:cs="Verdana"/>
          <w:color w:val="000000" w:themeColor="text1"/>
          <w:kern w:val="0"/>
          <w:sz w:val="20"/>
          <w:szCs w:val="20"/>
        </w:rPr>
        <w:t> D、38.8GB</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11、下列关于SLB API ServerCertificate的说法错误的是？</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rPr>
        <w:t> </w:t>
      </w:r>
      <w:r>
        <w:rPr>
          <w:rFonts w:ascii="微软雅黑" w:eastAsia="微软雅黑" w:hAnsi="微软雅黑" w:cs="Verdana"/>
          <w:color w:val="000000" w:themeColor="text1"/>
          <w:kern w:val="0"/>
          <w:sz w:val="20"/>
          <w:szCs w:val="20"/>
          <w:highlight w:val="yellow"/>
        </w:rPr>
        <w:t>A、一次可以上传多份证书 </w:t>
      </w:r>
      <w:r>
        <w:rPr>
          <w:rFonts w:ascii="微软雅黑" w:eastAsia="微软雅黑" w:hAnsi="微软雅黑" w:cs="Verdana"/>
          <w:color w:val="000000" w:themeColor="text1"/>
          <w:kern w:val="0"/>
          <w:sz w:val="20"/>
          <w:szCs w:val="20"/>
        </w:rPr>
        <w:t>B、证书和PrivateKey一定要对应 C、一次只能上传一个PrivateKey D、返回结果为成功或者错误码</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12、RDS采用什么形式的网络架构？什么实例可完成"数据回溯"功能？</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rPr>
        <w:t> A、点对点技术架构；只读实例 </w:t>
      </w:r>
      <w:r>
        <w:rPr>
          <w:rFonts w:ascii="微软雅黑" w:eastAsia="微软雅黑" w:hAnsi="微软雅黑" w:cs="Verdana"/>
          <w:color w:val="000000" w:themeColor="text1"/>
          <w:kern w:val="0"/>
          <w:sz w:val="20"/>
          <w:szCs w:val="20"/>
          <w:highlight w:val="yellow"/>
        </w:rPr>
        <w:t>B、主从备份架构；临时实例</w:t>
      </w:r>
      <w:r>
        <w:rPr>
          <w:rFonts w:ascii="微软雅黑" w:eastAsia="微软雅黑" w:hAnsi="微软雅黑" w:cs="Verdana"/>
          <w:color w:val="000000" w:themeColor="text1"/>
          <w:kern w:val="0"/>
          <w:sz w:val="20"/>
          <w:szCs w:val="20"/>
        </w:rPr>
        <w:t> C、点对点技术架构；临时实例 D、主从备份架构；只读实例</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13、VPC实例的状态变为什么之后,表示VPC创建成功,可以进行下一步的管理操作</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rPr>
        <w:t> A、Standby B、Runing </w:t>
      </w:r>
      <w:r>
        <w:rPr>
          <w:rFonts w:ascii="微软雅黑" w:eastAsia="微软雅黑" w:hAnsi="微软雅黑" w:cs="Verdana"/>
          <w:color w:val="000000" w:themeColor="text1"/>
          <w:kern w:val="0"/>
          <w:sz w:val="20"/>
          <w:szCs w:val="20"/>
          <w:highlight w:val="yellow"/>
        </w:rPr>
        <w:t>C、Available</w:t>
      </w:r>
      <w:r>
        <w:rPr>
          <w:rFonts w:ascii="微软雅黑" w:eastAsia="微软雅黑" w:hAnsi="微软雅黑" w:cs="Verdana"/>
          <w:color w:val="000000" w:themeColor="text1"/>
          <w:kern w:val="0"/>
          <w:sz w:val="20"/>
          <w:szCs w:val="20"/>
        </w:rPr>
        <w:t> D、Inavailable</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14、关于OSS域名绑定描述正确的是？</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rPr>
        <w:lastRenderedPageBreak/>
        <w:t> A、OSS域名绑定（CNAME）功能目前仅支持OSS以二级域名访问方式进行绑定。 B、OSS域名banding时的访问方式为（Bucket name）.${zone}.aliyuncs.com </w:t>
      </w:r>
      <w:r>
        <w:rPr>
          <w:rFonts w:ascii="微软雅黑" w:eastAsia="微软雅黑" w:hAnsi="微软雅黑" w:cs="Verdana"/>
          <w:color w:val="000000" w:themeColor="text1"/>
          <w:kern w:val="0"/>
          <w:sz w:val="20"/>
          <w:szCs w:val="20"/>
          <w:highlight w:val="yellow"/>
        </w:rPr>
        <w:t>C、以上都不对</w:t>
      </w:r>
      <w:r>
        <w:rPr>
          <w:rFonts w:ascii="微软雅黑" w:eastAsia="微软雅黑" w:hAnsi="微软雅黑" w:cs="Verdana"/>
          <w:color w:val="000000" w:themeColor="text1"/>
          <w:kern w:val="0"/>
          <w:sz w:val="20"/>
          <w:szCs w:val="20"/>
        </w:rPr>
        <w:t> D、OSS cname绑定的域名必须经过阿里云备案</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15、SLB LoadBalancer中那个接口是用来修改SLB实例的计费方式的？</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highlight w:val="yellow"/>
        </w:rPr>
        <w:t> A、ModifyLoadBalancerInternetSpec</w:t>
      </w:r>
      <w:r>
        <w:rPr>
          <w:rFonts w:ascii="微软雅黑" w:eastAsia="微软雅黑" w:hAnsi="微软雅黑" w:cs="Verdana"/>
          <w:color w:val="000000" w:themeColor="text1"/>
          <w:kern w:val="0"/>
          <w:sz w:val="20"/>
          <w:szCs w:val="20"/>
        </w:rPr>
        <w:t> B、CreateLoadBalancer C、SetLoadBalancerStatus D、SetLoadBalancerName</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16、当ECS处于以下哪个状态时可以挂载磁盘?</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highlight w:val="yellow"/>
        </w:rPr>
      </w:pPr>
      <w:r>
        <w:rPr>
          <w:rFonts w:ascii="微软雅黑" w:eastAsia="微软雅黑" w:hAnsi="微软雅黑" w:cs="Verdana"/>
          <w:color w:val="000000" w:themeColor="text1"/>
          <w:kern w:val="0"/>
          <w:sz w:val="20"/>
          <w:szCs w:val="20"/>
        </w:rPr>
        <w:t> A、更换系统中 B、启动中 C、重置中 </w:t>
      </w:r>
      <w:r>
        <w:rPr>
          <w:rFonts w:ascii="微软雅黑" w:eastAsia="微软雅黑" w:hAnsi="微软雅黑" w:cs="Verdana"/>
          <w:color w:val="000000" w:themeColor="text1"/>
          <w:kern w:val="0"/>
          <w:sz w:val="20"/>
          <w:szCs w:val="20"/>
          <w:highlight w:val="yellow"/>
        </w:rPr>
        <w:t>D、已停止</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17、某保险公司的线上平台每天在线订单量超过20万笔,一年来频繁受到大流量攻击,使服务断断续续,严重影响了公司的品牌和业务量。请你为该公司推荐一个云盾的服务或产品,提供强大的攻击防护能力,保证业务不中断。</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shd w:val="clear" w:color="auto" w:fill="F5F5F5"/>
        </w:rPr>
        <w:t> A、服务器安全托管</w:t>
      </w:r>
      <w:r>
        <w:rPr>
          <w:rFonts w:ascii="微软雅黑" w:eastAsia="微软雅黑" w:hAnsi="微软雅黑" w:cs="Verdana"/>
          <w:color w:val="000000" w:themeColor="text1"/>
          <w:kern w:val="0"/>
          <w:sz w:val="20"/>
          <w:szCs w:val="20"/>
        </w:rPr>
        <w:t> B、态势感知</w:t>
      </w:r>
      <w:r>
        <w:rPr>
          <w:rFonts w:ascii="微软雅黑" w:eastAsia="微软雅黑" w:hAnsi="微软雅黑" w:cs="Verdana"/>
          <w:color w:val="000000" w:themeColor="text1"/>
          <w:kern w:val="0"/>
          <w:sz w:val="20"/>
          <w:szCs w:val="20"/>
          <w:highlight w:val="yellow"/>
        </w:rPr>
        <w:t> C、DDoS高防IP </w:t>
      </w:r>
      <w:r>
        <w:rPr>
          <w:rFonts w:ascii="微软雅黑" w:eastAsia="微软雅黑" w:hAnsi="微软雅黑" w:cs="Verdana"/>
          <w:color w:val="000000" w:themeColor="text1"/>
          <w:kern w:val="0"/>
          <w:sz w:val="20"/>
          <w:szCs w:val="20"/>
        </w:rPr>
        <w:t>D、网络安全专家服务</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18、阿里云OSS图片处理服务,绑定域名名需要做线上验证,其中一步是下载验证文件并上传到您域名的______下,此步骤为验证您对绑定域名的所有权。（请选择最准确的描述）</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rPr>
        <w:t> A、有效率 </w:t>
      </w:r>
      <w:r>
        <w:rPr>
          <w:rFonts w:ascii="微软雅黑" w:eastAsia="微软雅黑" w:hAnsi="微软雅黑" w:cs="Verdana"/>
          <w:color w:val="000000" w:themeColor="text1"/>
          <w:kern w:val="0"/>
          <w:sz w:val="20"/>
          <w:szCs w:val="20"/>
          <w:highlight w:val="yellow"/>
        </w:rPr>
        <w:t>B、根目录</w:t>
      </w:r>
      <w:r>
        <w:rPr>
          <w:rFonts w:ascii="微软雅黑" w:eastAsia="微软雅黑" w:hAnsi="微软雅黑" w:cs="Verdana"/>
          <w:color w:val="000000" w:themeColor="text1"/>
          <w:kern w:val="0"/>
          <w:sz w:val="20"/>
          <w:szCs w:val="20"/>
        </w:rPr>
        <w:t> C、顶级目录 D、子目录</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lastRenderedPageBreak/>
        <w:t>19、实现VPC中ECS服务器切换/迁移到同VPC下的其他交换机,包括以下几步,请选择正确的顺序：1、打开云服务器管理控制台；2、找到对应的需要切换/迁移的云服务器；3、选择您所需的交换机,同时指定新交换机下的IP；4、修改云服务器的私网地址；</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rPr>
        <w:t> A、1,2,3,4 </w:t>
      </w:r>
      <w:r>
        <w:rPr>
          <w:rFonts w:ascii="微软雅黑" w:eastAsia="微软雅黑" w:hAnsi="微软雅黑" w:cs="Verdana"/>
          <w:color w:val="000000" w:themeColor="text1"/>
          <w:kern w:val="0"/>
          <w:sz w:val="20"/>
          <w:szCs w:val="20"/>
          <w:highlight w:val="yellow"/>
        </w:rPr>
        <w:t>B、1,2,4,3 </w:t>
      </w:r>
      <w:r>
        <w:rPr>
          <w:rFonts w:ascii="微软雅黑" w:eastAsia="微软雅黑" w:hAnsi="微软雅黑" w:cs="Verdana"/>
          <w:color w:val="000000" w:themeColor="text1"/>
          <w:kern w:val="0"/>
          <w:sz w:val="20"/>
          <w:szCs w:val="20"/>
        </w:rPr>
        <w:t>C、1,3,2,4 D、1,3,4,2</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20、ESS的一个伸缩组内最多只能创建几个伸缩规则?</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rPr>
        <w:t> A、5个 </w:t>
      </w:r>
      <w:r>
        <w:rPr>
          <w:rFonts w:ascii="微软雅黑" w:eastAsia="微软雅黑" w:hAnsi="微软雅黑" w:cs="Verdana"/>
          <w:color w:val="000000" w:themeColor="text1"/>
          <w:kern w:val="0"/>
          <w:sz w:val="20"/>
          <w:szCs w:val="20"/>
          <w:highlight w:val="yellow"/>
        </w:rPr>
        <w:t>B、10个</w:t>
      </w:r>
      <w:r>
        <w:rPr>
          <w:rFonts w:ascii="微软雅黑" w:eastAsia="微软雅黑" w:hAnsi="微软雅黑" w:cs="Verdana"/>
          <w:color w:val="000000" w:themeColor="text1"/>
          <w:kern w:val="0"/>
          <w:sz w:val="20"/>
          <w:szCs w:val="20"/>
        </w:rPr>
        <w:t> C、15个 D、20个</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21、下列关于SLB说法错误的是？</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rPr>
        <w:t> A、不同操作系统的ECS可以同时做为SLB服务的后端服务器 B、SLB的服务能力与后端ECS的公网宽带规格无关 </w:t>
      </w:r>
      <w:r>
        <w:rPr>
          <w:rFonts w:ascii="微软雅黑" w:eastAsia="微软雅黑" w:hAnsi="微软雅黑" w:cs="Verdana"/>
          <w:color w:val="000000" w:themeColor="text1"/>
          <w:kern w:val="0"/>
          <w:sz w:val="20"/>
          <w:szCs w:val="20"/>
          <w:highlight w:val="yellow"/>
        </w:rPr>
        <w:t>C、同一组ECS不可以搭建多个网站并同时进行负载均衡</w:t>
      </w:r>
      <w:r>
        <w:rPr>
          <w:rFonts w:ascii="微软雅黑" w:eastAsia="微软雅黑" w:hAnsi="微软雅黑" w:cs="Verdana"/>
          <w:color w:val="000000" w:themeColor="text1"/>
          <w:kern w:val="0"/>
          <w:sz w:val="20"/>
          <w:szCs w:val="20"/>
        </w:rPr>
        <w:t> D、在使用SLB的过程中随时调整后端ECS的数目</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22、当用户想以个人身份向OSS发送请求时,需要首先将发送的请求按照OSS指定的格式生成签名字符串；然后使用AccessKeySecret对签名字符串进行加密产生验证码。OSS收到请求以后,会通过AccessKeyID找到对应的AccessKeySecret,以同样的方法提取签名字符串和验证码,如果计算出来的验证码和提供的一样即认为该请求是有效的；否则,OSS将拒绝处理这次请求,并返回HTTP错误状态码是多少？</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rPr>
        <w:t> A、错误状态码:405 B、错误状态码:400 </w:t>
      </w:r>
      <w:r>
        <w:rPr>
          <w:rFonts w:ascii="微软雅黑" w:eastAsia="微软雅黑" w:hAnsi="微软雅黑" w:cs="Verdana"/>
          <w:color w:val="000000" w:themeColor="text1"/>
          <w:kern w:val="0"/>
          <w:sz w:val="20"/>
          <w:szCs w:val="20"/>
          <w:highlight w:val="yellow"/>
        </w:rPr>
        <w:t>C、错误状态码:403 </w:t>
      </w:r>
      <w:r>
        <w:rPr>
          <w:rFonts w:ascii="微软雅黑" w:eastAsia="微软雅黑" w:hAnsi="微软雅黑" w:cs="Verdana"/>
          <w:color w:val="000000" w:themeColor="text1"/>
          <w:kern w:val="0"/>
          <w:sz w:val="20"/>
          <w:szCs w:val="20"/>
        </w:rPr>
        <w:t>D、错误状态码:500</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23、下列哪种SLB后端服务器的状态表示未开启SLB健康检查？</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highlight w:val="yellow"/>
        </w:rPr>
        <w:lastRenderedPageBreak/>
        <w:t> A、unavailable</w:t>
      </w:r>
      <w:r>
        <w:rPr>
          <w:rFonts w:ascii="微软雅黑" w:eastAsia="微软雅黑" w:hAnsi="微软雅黑" w:cs="Verdana"/>
          <w:color w:val="000000" w:themeColor="text1"/>
          <w:kern w:val="0"/>
          <w:sz w:val="20"/>
          <w:szCs w:val="20"/>
        </w:rPr>
        <w:t> B、available C、abnormal D、normal</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24、ECS服务的API服务地址是什么</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rPr>
        <w:t> A、ecsapi.aliyuncs.com B、ecs.aliyun-api.com </w:t>
      </w:r>
      <w:r>
        <w:rPr>
          <w:rFonts w:ascii="微软雅黑" w:eastAsia="微软雅黑" w:hAnsi="微软雅黑" w:cs="Verdana"/>
          <w:color w:val="000000" w:themeColor="text1"/>
          <w:kern w:val="0"/>
          <w:sz w:val="20"/>
          <w:szCs w:val="20"/>
          <w:highlight w:val="yellow"/>
        </w:rPr>
        <w:t>C、ecs.aliyuncs.com</w:t>
      </w:r>
      <w:r>
        <w:rPr>
          <w:rFonts w:ascii="微软雅黑" w:eastAsia="微软雅黑" w:hAnsi="微软雅黑" w:cs="Verdana"/>
          <w:color w:val="000000" w:themeColor="text1"/>
          <w:kern w:val="0"/>
          <w:sz w:val="20"/>
          <w:szCs w:val="20"/>
        </w:rPr>
        <w:t> D、ecs.aliyun.com</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25、在阿里云ECS中,无论每次接口调用请求是否成功,系统都会返回一个唯一识别码（返回参数）_______给用户？</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highlight w:val="yellow"/>
        </w:rPr>
      </w:pPr>
      <w:r>
        <w:rPr>
          <w:rFonts w:ascii="微软雅黑" w:eastAsia="微软雅黑" w:hAnsi="微软雅黑" w:cs="Verdana"/>
          <w:color w:val="000000" w:themeColor="text1"/>
          <w:kern w:val="0"/>
          <w:sz w:val="20"/>
          <w:szCs w:val="20"/>
        </w:rPr>
        <w:t> A、Version B、AccessKeyId C、Response </w:t>
      </w:r>
      <w:r>
        <w:rPr>
          <w:rFonts w:ascii="微软雅黑" w:eastAsia="微软雅黑" w:hAnsi="微软雅黑" w:cs="Verdana"/>
          <w:color w:val="000000" w:themeColor="text1"/>
          <w:kern w:val="0"/>
          <w:sz w:val="20"/>
          <w:szCs w:val="20"/>
          <w:highlight w:val="yellow"/>
        </w:rPr>
        <w:t>D、RequestId</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26、如果ECS实例采用linux系统,关于能否开启NetWorkManager服务说法正确的是？</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highlight w:val="yellow"/>
        </w:rPr>
        <w:t> A、linux系统请不要开启NetWorkManager服务,该服务会跟系统内部网络服务出现冲突,导致网络异常</w:t>
      </w:r>
      <w:r>
        <w:rPr>
          <w:rFonts w:ascii="微软雅黑" w:eastAsia="微软雅黑" w:hAnsi="微软雅黑" w:cs="Verdana"/>
          <w:color w:val="000000" w:themeColor="text1"/>
          <w:kern w:val="0"/>
          <w:sz w:val="20"/>
          <w:szCs w:val="20"/>
        </w:rPr>
        <w:t> B、linux系统可以开启NetWorkManager服务 C、以上都不对 D、linux系统请可以开启NetWorkManager服务,但需要进行相应的配置调整</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27、阿里云CDN和淘宝CDN用的是一套系统,下列哪个资源是隔离分开的？</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rPr>
        <w:t> A、项目方案 </w:t>
      </w:r>
      <w:r>
        <w:rPr>
          <w:rFonts w:ascii="微软雅黑" w:eastAsia="微软雅黑" w:hAnsi="微软雅黑" w:cs="Verdana"/>
          <w:color w:val="000000" w:themeColor="text1"/>
          <w:kern w:val="0"/>
          <w:sz w:val="20"/>
          <w:szCs w:val="20"/>
          <w:highlight w:val="yellow"/>
        </w:rPr>
        <w:t>B、使用资源</w:t>
      </w:r>
      <w:r>
        <w:rPr>
          <w:rFonts w:ascii="微软雅黑" w:eastAsia="微软雅黑" w:hAnsi="微软雅黑" w:cs="Verdana"/>
          <w:color w:val="000000" w:themeColor="text1"/>
          <w:kern w:val="0"/>
          <w:sz w:val="20"/>
          <w:szCs w:val="20"/>
        </w:rPr>
        <w:t> C、运维团队 D、技术团队</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28、ECS外部系统可以通过API在请求时传入参数来指定返回的数据格式,默认为什么格式？</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highlight w:val="yellow"/>
        </w:rPr>
      </w:pPr>
      <w:r>
        <w:rPr>
          <w:rFonts w:ascii="微软雅黑" w:eastAsia="微软雅黑" w:hAnsi="微软雅黑" w:cs="Verdana"/>
          <w:color w:val="000000" w:themeColor="text1"/>
          <w:kern w:val="0"/>
          <w:sz w:val="20"/>
          <w:szCs w:val="20"/>
        </w:rPr>
        <w:t> A、JSP B、HTTP C、以上都不对</w:t>
      </w:r>
      <w:r>
        <w:rPr>
          <w:rFonts w:ascii="微软雅黑" w:eastAsia="微软雅黑" w:hAnsi="微软雅黑" w:cs="Verdana"/>
          <w:color w:val="000000" w:themeColor="text1"/>
          <w:kern w:val="0"/>
          <w:sz w:val="20"/>
          <w:szCs w:val="20"/>
          <w:highlight w:val="yellow"/>
        </w:rPr>
        <w:t> D、XML</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29、用户如果想要在OSS中模拟实现文件夹的创建操作,需要使用的API是哪个？</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highlight w:val="yellow"/>
        </w:rPr>
      </w:pPr>
      <w:r>
        <w:rPr>
          <w:rFonts w:ascii="微软雅黑" w:eastAsia="微软雅黑" w:hAnsi="微软雅黑" w:cs="Verdana"/>
          <w:color w:val="000000" w:themeColor="text1"/>
          <w:kern w:val="0"/>
          <w:sz w:val="20"/>
          <w:szCs w:val="20"/>
        </w:rPr>
        <w:t> A、Multipart Upload B、putObject C、Get Object </w:t>
      </w:r>
      <w:r>
        <w:rPr>
          <w:rFonts w:ascii="微软雅黑" w:eastAsia="微软雅黑" w:hAnsi="微软雅黑" w:cs="Verdana"/>
          <w:color w:val="000000" w:themeColor="text1"/>
          <w:kern w:val="0"/>
          <w:sz w:val="20"/>
          <w:szCs w:val="20"/>
          <w:highlight w:val="yellow"/>
        </w:rPr>
        <w:t>D、Copy Object</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30、以下针对ECS地域和可用区的描述不正确的是哪一个？</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rPr>
        <w:t> </w:t>
      </w:r>
      <w:r>
        <w:rPr>
          <w:rFonts w:ascii="微软雅黑" w:eastAsia="微软雅黑" w:hAnsi="微软雅黑" w:cs="Verdana"/>
          <w:color w:val="000000" w:themeColor="text1"/>
          <w:kern w:val="0"/>
          <w:sz w:val="20"/>
          <w:szCs w:val="20"/>
          <w:highlight w:val="yellow"/>
        </w:rPr>
        <w:t>A、同账号下,同一地域不同可用区的ECS实例内网不能互通 </w:t>
      </w:r>
      <w:r>
        <w:rPr>
          <w:rFonts w:ascii="微软雅黑" w:eastAsia="微软雅黑" w:hAnsi="微软雅黑" w:cs="Verdana"/>
          <w:color w:val="000000" w:themeColor="text1"/>
          <w:kern w:val="0"/>
          <w:sz w:val="20"/>
          <w:szCs w:val="20"/>
        </w:rPr>
        <w:t>B、若购买的ECS需要和阿里其他服务搭配使用,建议选择相同地域 C、一个地域拥有多个可用区 D、在购买了ECS实例后,地域不可改</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31、下列关于ECS磁盘的说法错误的是？</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rPr>
        <w:t> A、相对云磁盘,本地磁盘则吞吐性能更好 </w:t>
      </w:r>
      <w:r>
        <w:rPr>
          <w:rFonts w:ascii="微软雅黑" w:eastAsia="微软雅黑" w:hAnsi="微软雅黑" w:cs="Verdana"/>
          <w:color w:val="000000" w:themeColor="text1"/>
          <w:kern w:val="0"/>
          <w:sz w:val="20"/>
          <w:szCs w:val="20"/>
          <w:highlight w:val="yellow"/>
        </w:rPr>
        <w:t>B、云磁盘的数据安全性比本地磁盘低</w:t>
      </w:r>
      <w:r>
        <w:rPr>
          <w:rFonts w:ascii="微软雅黑" w:eastAsia="微软雅黑" w:hAnsi="微软雅黑" w:cs="Verdana"/>
          <w:color w:val="000000" w:themeColor="text1"/>
          <w:kern w:val="0"/>
          <w:sz w:val="20"/>
          <w:szCs w:val="20"/>
        </w:rPr>
        <w:t> C、本地SSD盘比云磁盘数据安全性能低 D、本地SSD盘比云磁盘和本地磁盘的IO性能提升</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32、除了通过PUT Object接口上传文件到OSS以外,OSS还提供了另外一种上传模式是？</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rPr>
        <w:t> A、Get Object B、Put Bucket </w:t>
      </w:r>
      <w:r>
        <w:rPr>
          <w:rFonts w:ascii="微软雅黑" w:eastAsia="微软雅黑" w:hAnsi="微软雅黑" w:cs="Verdana"/>
          <w:color w:val="000000" w:themeColor="text1"/>
          <w:kern w:val="0"/>
          <w:sz w:val="20"/>
          <w:szCs w:val="20"/>
          <w:highlight w:val="yellow"/>
        </w:rPr>
        <w:t>C、Multipart Upload</w:t>
      </w:r>
      <w:r>
        <w:rPr>
          <w:rFonts w:ascii="微软雅黑" w:eastAsia="微软雅黑" w:hAnsi="微软雅黑" w:cs="Verdana"/>
          <w:color w:val="000000" w:themeColor="text1"/>
          <w:kern w:val="0"/>
          <w:sz w:val="20"/>
          <w:szCs w:val="20"/>
        </w:rPr>
        <w:t> D、Head Object</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33、云盾反欺诈服务可以对哪类应用的风险进行防控？</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rPr>
        <w:t> A、WEB应用 </w:t>
      </w:r>
      <w:r>
        <w:rPr>
          <w:rFonts w:ascii="微软雅黑" w:eastAsia="微软雅黑" w:hAnsi="微软雅黑" w:cs="Verdana"/>
          <w:color w:val="000000" w:themeColor="text1"/>
          <w:kern w:val="0"/>
          <w:sz w:val="20"/>
          <w:szCs w:val="20"/>
          <w:highlight w:val="yellow"/>
        </w:rPr>
        <w:t>B、WEB应用和移动APP</w:t>
      </w:r>
      <w:r>
        <w:rPr>
          <w:rFonts w:ascii="微软雅黑" w:eastAsia="微软雅黑" w:hAnsi="微软雅黑" w:cs="Verdana"/>
          <w:color w:val="000000" w:themeColor="text1"/>
          <w:kern w:val="0"/>
          <w:sz w:val="20"/>
          <w:szCs w:val="20"/>
        </w:rPr>
        <w:t> C、后台数据分析 D、移动APP</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34、下面哪一项不是安骑士包含的功能？</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highlight w:val="yellow"/>
        </w:rPr>
      </w:pPr>
      <w:r>
        <w:rPr>
          <w:rFonts w:ascii="微软雅黑" w:eastAsia="微软雅黑" w:hAnsi="微软雅黑" w:cs="Verdana"/>
          <w:color w:val="000000" w:themeColor="text1"/>
          <w:kern w:val="0"/>
          <w:sz w:val="20"/>
          <w:szCs w:val="20"/>
        </w:rPr>
        <w:t> A、木马文件检查 B、异地登录报警 C、高危漏洞修复 </w:t>
      </w:r>
      <w:r>
        <w:rPr>
          <w:rFonts w:ascii="微软雅黑" w:eastAsia="微软雅黑" w:hAnsi="微软雅黑" w:cs="Verdana"/>
          <w:color w:val="000000" w:themeColor="text1"/>
          <w:kern w:val="0"/>
          <w:sz w:val="20"/>
          <w:szCs w:val="20"/>
          <w:highlight w:val="yellow"/>
        </w:rPr>
        <w:t>D、防WEB应用系统密码破解</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35、ESS产品,对于所有地域和所有伸缩组,一个用户最多能弹性伸缩多少台ECS实例</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rPr>
        <w:t> A、150台 B、50台 </w:t>
      </w:r>
      <w:r>
        <w:rPr>
          <w:rFonts w:ascii="微软雅黑" w:eastAsia="微软雅黑" w:hAnsi="微软雅黑" w:cs="Verdana"/>
          <w:color w:val="000000" w:themeColor="text1"/>
          <w:kern w:val="0"/>
          <w:sz w:val="20"/>
          <w:szCs w:val="20"/>
          <w:highlight w:val="yellow"/>
        </w:rPr>
        <w:t>C、100台</w:t>
      </w:r>
      <w:r>
        <w:rPr>
          <w:rFonts w:ascii="微软雅黑" w:eastAsia="微软雅黑" w:hAnsi="微软雅黑" w:cs="Verdana"/>
          <w:color w:val="000000" w:themeColor="text1"/>
          <w:kern w:val="0"/>
          <w:sz w:val="20"/>
          <w:szCs w:val="20"/>
        </w:rPr>
        <w:t> D、200台</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36、在新建的Linux ECS 实例中,启动 OFBiz 服务的时候,步骤如下：a. # chmod +x ant；b. # cd ofbiz-release12.04；c. # ./ant run； # ./ant start &amp; ；d. # ./ant；# ./ant run-install。则下列排序正确的是？</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rPr>
        <w:t> A、a；c；b；d B、a；b；c；d </w:t>
      </w:r>
      <w:r>
        <w:rPr>
          <w:rFonts w:ascii="微软雅黑" w:eastAsia="微软雅黑" w:hAnsi="微软雅黑" w:cs="Verdana"/>
          <w:color w:val="000000" w:themeColor="text1"/>
          <w:kern w:val="0"/>
          <w:sz w:val="20"/>
          <w:szCs w:val="20"/>
          <w:highlight w:val="yellow"/>
        </w:rPr>
        <w:t>C、b；a；d；c </w:t>
      </w:r>
      <w:r>
        <w:rPr>
          <w:rFonts w:ascii="微软雅黑" w:eastAsia="微软雅黑" w:hAnsi="微软雅黑" w:cs="Verdana"/>
          <w:color w:val="000000" w:themeColor="text1"/>
          <w:kern w:val="0"/>
          <w:sz w:val="20"/>
          <w:szCs w:val="20"/>
        </w:rPr>
        <w:t>D、b；c；d；a</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37、阿里云CDN单节点带宽处理能力是多少？</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highlight w:val="yellow"/>
        </w:rPr>
        <w:t> A、40G</w:t>
      </w:r>
      <w:r>
        <w:rPr>
          <w:rFonts w:ascii="微软雅黑" w:eastAsia="微软雅黑" w:hAnsi="微软雅黑" w:cs="Verdana"/>
          <w:color w:val="000000" w:themeColor="text1"/>
          <w:kern w:val="0"/>
          <w:sz w:val="20"/>
          <w:szCs w:val="20"/>
        </w:rPr>
        <w:t> B、30G C、10G D、20G</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38、中国大陆范围内的网站都需要做ICP备案,在架构设计时应该告诉客户提前多少就需要准备提交备案？</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highlight w:val="yellow"/>
        </w:rPr>
      </w:pPr>
      <w:r>
        <w:rPr>
          <w:rFonts w:ascii="微软雅黑" w:eastAsia="微软雅黑" w:hAnsi="微软雅黑" w:cs="Verdana"/>
          <w:color w:val="000000" w:themeColor="text1"/>
          <w:kern w:val="0"/>
          <w:sz w:val="20"/>
          <w:szCs w:val="20"/>
        </w:rPr>
        <w:t> A、网站上线前一天 B、网站上线当天 C、网站上线前一周 </w:t>
      </w:r>
      <w:r>
        <w:rPr>
          <w:rFonts w:ascii="微软雅黑" w:eastAsia="微软雅黑" w:hAnsi="微软雅黑" w:cs="Verdana"/>
          <w:color w:val="000000" w:themeColor="text1"/>
          <w:kern w:val="0"/>
          <w:sz w:val="20"/>
          <w:szCs w:val="20"/>
          <w:highlight w:val="yellow"/>
        </w:rPr>
        <w:t>D、网站上线前一个月</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39、ESS伸缩规则指的是</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rPr>
        <w:lastRenderedPageBreak/>
        <w:t> A、定义了SLB的监听规则 </w:t>
      </w:r>
      <w:r>
        <w:rPr>
          <w:rFonts w:ascii="微软雅黑" w:eastAsia="微软雅黑" w:hAnsi="微软雅黑" w:cs="Verdana"/>
          <w:color w:val="000000" w:themeColor="text1"/>
          <w:kern w:val="0"/>
          <w:sz w:val="20"/>
          <w:szCs w:val="20"/>
          <w:highlight w:val="yellow"/>
        </w:rPr>
        <w:t>B、定义了具体的扩展或收缩操作 </w:t>
      </w:r>
      <w:r>
        <w:rPr>
          <w:rFonts w:ascii="微软雅黑" w:eastAsia="微软雅黑" w:hAnsi="微软雅黑" w:cs="Verdana"/>
          <w:color w:val="000000" w:themeColor="text1"/>
          <w:kern w:val="0"/>
          <w:sz w:val="20"/>
          <w:szCs w:val="20"/>
        </w:rPr>
        <w:t>C、定义了组内ECS实例数的最大值、最小值 D、定义了用于弹性伸缩的ECS实例的配置信息</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40、下列哪个阿里提供的操作系统是自带图形化界面的？</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highlight w:val="yellow"/>
        </w:rPr>
        <w:t> A、windows server2008 </w:t>
      </w:r>
      <w:r>
        <w:rPr>
          <w:rFonts w:ascii="微软雅黑" w:eastAsia="微软雅黑" w:hAnsi="微软雅黑" w:cs="Verdana"/>
          <w:color w:val="000000" w:themeColor="text1"/>
          <w:kern w:val="0"/>
          <w:sz w:val="20"/>
          <w:szCs w:val="20"/>
        </w:rPr>
        <w:t>B、OpenSUSE C、Ubuntu D、CentOS</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41、以下对ECS的带宽临时升级操作的描述错误的是哪一个？</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highlight w:val="yellow"/>
        </w:rPr>
      </w:pPr>
      <w:r>
        <w:rPr>
          <w:rFonts w:ascii="微软雅黑" w:eastAsia="微软雅黑" w:hAnsi="微软雅黑" w:cs="Verdana"/>
          <w:color w:val="000000" w:themeColor="text1"/>
          <w:kern w:val="0"/>
          <w:sz w:val="20"/>
          <w:szCs w:val="20"/>
        </w:rPr>
        <w:t> A、支持在当前生命周期内,设定时间段区间内临时增加带宽 B、可以多次叠加操作,支持随时操作,不受任何操作影响 C、可以按天进行升级,升级后如如云服务器ECS续费,仍然按照原基础带宽进行续费 </w:t>
      </w:r>
      <w:r>
        <w:rPr>
          <w:rFonts w:ascii="微软雅黑" w:eastAsia="微软雅黑" w:hAnsi="微软雅黑" w:cs="Verdana"/>
          <w:color w:val="000000" w:themeColor="text1"/>
          <w:kern w:val="0"/>
          <w:sz w:val="20"/>
          <w:szCs w:val="20"/>
          <w:highlight w:val="yellow"/>
        </w:rPr>
        <w:t>D、不支持按天升级,升级之后按升级之后的带宽进行续费</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42、专有网络可以与什么产品结合使用实现与传统数据中心组成一个按需定制的网络环境,实现应用的平滑迁移上云？</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rPr>
        <w:t> A、SLB </w:t>
      </w:r>
      <w:r>
        <w:rPr>
          <w:rFonts w:ascii="微软雅黑" w:eastAsia="微软雅黑" w:hAnsi="微软雅黑" w:cs="Verdana"/>
          <w:color w:val="000000" w:themeColor="text1"/>
          <w:kern w:val="0"/>
          <w:sz w:val="20"/>
          <w:szCs w:val="20"/>
          <w:highlight w:val="yellow"/>
        </w:rPr>
        <w:t>B、VPN</w:t>
      </w:r>
      <w:r>
        <w:rPr>
          <w:rFonts w:ascii="微软雅黑" w:eastAsia="微软雅黑" w:hAnsi="微软雅黑" w:cs="Verdana"/>
          <w:color w:val="000000" w:themeColor="text1"/>
          <w:kern w:val="0"/>
          <w:sz w:val="20"/>
          <w:szCs w:val="20"/>
        </w:rPr>
        <w:t> C、ECS D、OCS</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43、在管理控制台,对阿里云CDN加速域名进行“停用”或“删除”前,需要做什么操作,以确保网站可以正常访问？</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rPr>
        <w:t> A、保证源站服务器的带宽充足就够了 B、不需要做什么 C、保证源站服务器正常开启即可</w:t>
      </w:r>
      <w:r>
        <w:rPr>
          <w:rFonts w:ascii="微软雅黑" w:eastAsia="微软雅黑" w:hAnsi="微软雅黑" w:cs="Verdana"/>
          <w:color w:val="000000" w:themeColor="text1"/>
          <w:kern w:val="0"/>
          <w:sz w:val="20"/>
          <w:szCs w:val="20"/>
          <w:highlight w:val="yellow"/>
        </w:rPr>
        <w:t> D、到该域名所在的域名解析服务商处恢复域名A记录</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44、在OSS API中通过哪个参数的操作可以实现设置object头？</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highlight w:val="yellow"/>
        </w:rPr>
      </w:pPr>
      <w:r>
        <w:rPr>
          <w:rFonts w:ascii="微软雅黑" w:eastAsia="微软雅黑" w:hAnsi="微软雅黑" w:cs="Verdana"/>
          <w:color w:val="000000" w:themeColor="text1"/>
          <w:kern w:val="0"/>
          <w:sz w:val="20"/>
          <w:szCs w:val="20"/>
        </w:rPr>
        <w:t> A、Multipart Upload B、Get Object C、Get Bucket </w:t>
      </w:r>
      <w:r>
        <w:rPr>
          <w:rFonts w:ascii="微软雅黑" w:eastAsia="微软雅黑" w:hAnsi="微软雅黑" w:cs="Verdana"/>
          <w:color w:val="000000" w:themeColor="text1"/>
          <w:kern w:val="0"/>
          <w:sz w:val="20"/>
          <w:szCs w:val="20"/>
          <w:highlight w:val="yellow"/>
        </w:rPr>
        <w:t>D、Copy Object</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45、为了防止因本地IP对阿里云服务器频繁访问而被屏蔽的情况,可以通过云盾的什么功能进行设置？</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highlight w:val="yellow"/>
        </w:rPr>
        <w:t> A、IP白名单</w:t>
      </w:r>
      <w:r>
        <w:rPr>
          <w:rFonts w:ascii="微软雅黑" w:eastAsia="微软雅黑" w:hAnsi="微软雅黑" w:cs="Verdana"/>
          <w:color w:val="000000" w:themeColor="text1"/>
          <w:kern w:val="0"/>
          <w:sz w:val="20"/>
          <w:szCs w:val="20"/>
        </w:rPr>
        <w:t> B、webshell云查杀 C、安全网络 D、常用登录地管理</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46、渗透测试是通过模拟什么的攻击方法,来评估计算机网络系统安全的一种评估方法？</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rPr>
        <w:t> A、网络专家 B、高并发客户 </w:t>
      </w:r>
      <w:r>
        <w:rPr>
          <w:rFonts w:ascii="微软雅黑" w:eastAsia="微软雅黑" w:hAnsi="微软雅黑" w:cs="Verdana"/>
          <w:color w:val="000000" w:themeColor="text1"/>
          <w:kern w:val="0"/>
          <w:sz w:val="20"/>
          <w:szCs w:val="20"/>
          <w:highlight w:val="yellow"/>
        </w:rPr>
        <w:t>C、恶意黑客</w:t>
      </w:r>
      <w:r>
        <w:rPr>
          <w:rFonts w:ascii="微软雅黑" w:eastAsia="微软雅黑" w:hAnsi="微软雅黑" w:cs="Verdana"/>
          <w:color w:val="000000" w:themeColor="text1"/>
          <w:kern w:val="0"/>
          <w:sz w:val="20"/>
          <w:szCs w:val="20"/>
        </w:rPr>
        <w:t> D、正常客户</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47、在SLB中的证书管理服务,证书无需上传到后端的什么云产品中？</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rPr>
        <w:t> A、RDS B、OSS </w:t>
      </w:r>
      <w:r>
        <w:rPr>
          <w:rFonts w:ascii="微软雅黑" w:eastAsia="微软雅黑" w:hAnsi="微软雅黑" w:cs="Verdana"/>
          <w:color w:val="000000" w:themeColor="text1"/>
          <w:kern w:val="0"/>
          <w:sz w:val="20"/>
          <w:szCs w:val="20"/>
          <w:highlight w:val="yellow"/>
        </w:rPr>
        <w:t>C、ECS</w:t>
      </w:r>
      <w:r>
        <w:rPr>
          <w:rFonts w:ascii="微软雅黑" w:eastAsia="微软雅黑" w:hAnsi="微软雅黑" w:cs="Verdana"/>
          <w:color w:val="000000" w:themeColor="text1"/>
          <w:kern w:val="0"/>
          <w:sz w:val="20"/>
          <w:szCs w:val="20"/>
        </w:rPr>
        <w:t> D、OCS</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48、有很多10或100开头的IP在频繁访问我SLB的后端ECS实例,而安全检查没有报告问题,可能的原因是？</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rPr>
        <w:t> A、ECS服务器故障 B、正在遭受网络攻击 </w:t>
      </w:r>
      <w:r>
        <w:rPr>
          <w:rFonts w:ascii="微软雅黑" w:eastAsia="微软雅黑" w:hAnsi="微软雅黑" w:cs="Verdana"/>
          <w:color w:val="000000" w:themeColor="text1"/>
          <w:kern w:val="0"/>
          <w:sz w:val="20"/>
          <w:szCs w:val="20"/>
          <w:highlight w:val="yellow"/>
        </w:rPr>
        <w:t>C、SLB系统的健康检查和可用性监控</w:t>
      </w:r>
      <w:r>
        <w:rPr>
          <w:rFonts w:ascii="微软雅黑" w:eastAsia="微软雅黑" w:hAnsi="微软雅黑" w:cs="Verdana"/>
          <w:color w:val="000000" w:themeColor="text1"/>
          <w:kern w:val="0"/>
          <w:sz w:val="20"/>
          <w:szCs w:val="20"/>
        </w:rPr>
        <w:t> D、真实用户的访问</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49、关于弹性IP说法错误的是</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rPr>
        <w:lastRenderedPageBreak/>
        <w:t> A、可以单独购买一个弹性公网IP,而不是与其他计算资源或存储资源绑定购买 </w:t>
      </w:r>
      <w:r>
        <w:rPr>
          <w:rFonts w:ascii="微软雅黑" w:eastAsia="微软雅黑" w:hAnsi="微软雅黑" w:cs="Verdana"/>
          <w:color w:val="000000" w:themeColor="text1"/>
          <w:kern w:val="0"/>
          <w:sz w:val="20"/>
          <w:szCs w:val="20"/>
          <w:highlight w:val="yellow"/>
        </w:rPr>
        <w:t>B、弹性公网IP支持绑在经典网络的ECS实例上</w:t>
      </w:r>
      <w:r>
        <w:rPr>
          <w:rFonts w:ascii="微软雅黑" w:eastAsia="微软雅黑" w:hAnsi="微软雅黑" w:cs="Verdana"/>
          <w:color w:val="000000" w:themeColor="text1"/>
          <w:kern w:val="0"/>
          <w:sz w:val="20"/>
          <w:szCs w:val="20"/>
        </w:rPr>
        <w:t> C、弹性公网IP能动态绑定到不同的ECS实例上,绑定和解绑时无需停机 D、弹性公网IP只能绑定在相同Region的VPC类型的云产品实例上</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50、下列关于ECS实例快照说法错误的是？</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rPr>
        <w:t> A、可以在全部快照列表和本实例快照列表中看到每个快照的具体创建时间 B、用户只能选择系统盘或者数据盘进行快照 C、用户没有执行任何设置,也会启动 3+1自动快照模式 </w:t>
      </w:r>
      <w:r>
        <w:rPr>
          <w:rFonts w:ascii="微软雅黑" w:eastAsia="微软雅黑" w:hAnsi="微软雅黑" w:cs="Verdana"/>
          <w:color w:val="000000" w:themeColor="text1"/>
          <w:kern w:val="0"/>
          <w:sz w:val="20"/>
          <w:szCs w:val="20"/>
          <w:highlight w:val="yellow"/>
        </w:rPr>
        <w:t>D、用户不能手动删除自动快照</w:t>
      </w:r>
    </w:p>
    <w:p w:rsidR="00997748" w:rsidRDefault="00997748">
      <w:pPr>
        <w:widowControl/>
        <w:numPr>
          <w:ilvl w:val="0"/>
          <w:numId w:val="7"/>
        </w:numPr>
        <w:ind w:left="0"/>
        <w:rPr>
          <w:rFonts w:ascii="微软雅黑" w:eastAsia="微软雅黑" w:hAnsi="微软雅黑"/>
          <w:color w:val="000000" w:themeColor="text1"/>
          <w:sz w:val="20"/>
          <w:szCs w:val="20"/>
        </w:rPr>
      </w:pPr>
    </w:p>
    <w:p w:rsidR="00997748" w:rsidRDefault="005E3FFF">
      <w:pPr>
        <w:pStyle w:val="2"/>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二、多选题（共30题，每题1分，共30分）</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1、以下哪些操作会导致自定义镜像制作失败？</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highlight w:val="yellow"/>
        </w:rPr>
        <w:t> A、不设置自定义镜像名称 B、选择数据盘快照制作 C、不设置自定义镜像描述</w:t>
      </w:r>
      <w:r>
        <w:rPr>
          <w:rFonts w:ascii="微软雅黑" w:eastAsia="微软雅黑" w:hAnsi="微软雅黑" w:cs="Verdana"/>
          <w:color w:val="000000" w:themeColor="text1"/>
          <w:kern w:val="0"/>
          <w:sz w:val="20"/>
          <w:szCs w:val="20"/>
        </w:rPr>
        <w:t> D、选择系统盘快照制作</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2、SLB中,针对7层（HTTP协议）的服务监听,您可以进行哪些功能配置?</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highlight w:val="yellow"/>
        </w:rPr>
      </w:pPr>
      <w:r>
        <w:rPr>
          <w:rFonts w:ascii="微软雅黑" w:eastAsia="微软雅黑" w:hAnsi="微软雅黑" w:cs="Verdana"/>
          <w:color w:val="000000" w:themeColor="text1"/>
          <w:kern w:val="0"/>
          <w:sz w:val="20"/>
          <w:szCs w:val="20"/>
          <w:highlight w:val="yellow"/>
        </w:rPr>
        <w:t> A、转发规则 B、获取真实IP C、健康检查 D、会话保持</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3、以下哪些状态属于ECS生命周期中的稳定状态？</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highlight w:val="yellow"/>
        </w:rPr>
        <w:t> A、运行中 B、已停止 C、已过期 </w:t>
      </w:r>
      <w:r>
        <w:rPr>
          <w:rFonts w:ascii="微软雅黑" w:eastAsia="微软雅黑" w:hAnsi="微软雅黑" w:cs="Verdana"/>
          <w:color w:val="000000" w:themeColor="text1"/>
          <w:kern w:val="0"/>
          <w:sz w:val="20"/>
          <w:szCs w:val="20"/>
        </w:rPr>
        <w:t>D、停止中</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4、您可以通过以下哪些方式为提供数据库服务？</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highlight w:val="yellow"/>
        </w:rPr>
      </w:pPr>
      <w:r>
        <w:rPr>
          <w:rFonts w:ascii="微软雅黑" w:eastAsia="微软雅黑" w:hAnsi="微软雅黑" w:cs="Verdana"/>
          <w:color w:val="000000" w:themeColor="text1"/>
          <w:kern w:val="0"/>
          <w:sz w:val="20"/>
          <w:szCs w:val="20"/>
          <w:highlight w:val="yellow"/>
        </w:rPr>
        <w:t> A、Linux的环境安装包安装数据库 B、单独购买RDS数据库 C、使用镜像市场免费配置环境的数据库 D、Windows的环境安装包安装数据库</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5、CDN缓存是为了加速页面的访问,阿里云CDN提供了哪几种刷新缓存的方法？</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highlight w:val="yellow"/>
        </w:rPr>
      </w:pPr>
      <w:r>
        <w:rPr>
          <w:rFonts w:ascii="微软雅黑" w:eastAsia="微软雅黑" w:hAnsi="微软雅黑" w:cs="Verdana"/>
          <w:color w:val="000000" w:themeColor="text1"/>
          <w:kern w:val="0"/>
          <w:sz w:val="20"/>
          <w:szCs w:val="20"/>
        </w:rPr>
        <w:t> A、整站刷新 </w:t>
      </w:r>
      <w:r>
        <w:rPr>
          <w:rFonts w:ascii="微软雅黑" w:eastAsia="微软雅黑" w:hAnsi="微软雅黑" w:cs="Verdana"/>
          <w:color w:val="000000" w:themeColor="text1"/>
          <w:kern w:val="0"/>
          <w:sz w:val="20"/>
          <w:szCs w:val="20"/>
          <w:highlight w:val="yellow"/>
        </w:rPr>
        <w:t>B、目录刷新</w:t>
      </w:r>
      <w:r>
        <w:rPr>
          <w:rFonts w:ascii="微软雅黑" w:eastAsia="微软雅黑" w:hAnsi="微软雅黑" w:cs="Verdana"/>
          <w:color w:val="000000" w:themeColor="text1"/>
          <w:kern w:val="0"/>
          <w:sz w:val="20"/>
          <w:szCs w:val="20"/>
        </w:rPr>
        <w:t> C、URL 预热 </w:t>
      </w:r>
      <w:r>
        <w:rPr>
          <w:rFonts w:ascii="微软雅黑" w:eastAsia="微软雅黑" w:hAnsi="微软雅黑" w:cs="Verdana"/>
          <w:color w:val="000000" w:themeColor="text1"/>
          <w:kern w:val="0"/>
          <w:sz w:val="20"/>
          <w:szCs w:val="20"/>
          <w:highlight w:val="yellow"/>
        </w:rPr>
        <w:t>D、URL 刷新</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6、以下哪些存储,数据库类的阿里云产品结合才能满足大多数互联网应用的需求？</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highlight w:val="yellow"/>
        </w:rPr>
        <w:t> A、OSS存储服务 B、ECS云服务器 C、RDS关系型数据库</w:t>
      </w:r>
      <w:r>
        <w:rPr>
          <w:rFonts w:ascii="微软雅黑" w:eastAsia="微软雅黑" w:hAnsi="微软雅黑" w:cs="Verdana"/>
          <w:color w:val="000000" w:themeColor="text1"/>
          <w:kern w:val="0"/>
          <w:sz w:val="20"/>
          <w:szCs w:val="20"/>
        </w:rPr>
        <w:t> D、OTS结构化数据库</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7、哪些云产品可以创建为专有网络类型？</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highlight w:val="yellow"/>
        </w:rPr>
      </w:pPr>
      <w:r>
        <w:rPr>
          <w:rFonts w:ascii="微软雅黑" w:eastAsia="微软雅黑" w:hAnsi="微软雅黑" w:cs="Verdana"/>
          <w:color w:val="000000" w:themeColor="text1"/>
          <w:kern w:val="0"/>
          <w:sz w:val="20"/>
          <w:szCs w:val="20"/>
        </w:rPr>
        <w:t> </w:t>
      </w:r>
      <w:r>
        <w:rPr>
          <w:rFonts w:ascii="微软雅黑" w:eastAsia="微软雅黑" w:hAnsi="微软雅黑" w:cs="Verdana"/>
          <w:color w:val="000000" w:themeColor="text1"/>
          <w:kern w:val="0"/>
          <w:sz w:val="20"/>
          <w:szCs w:val="20"/>
          <w:highlight w:val="yellow"/>
        </w:rPr>
        <w:t>A、ECS B、RDS</w:t>
      </w:r>
      <w:r>
        <w:rPr>
          <w:rFonts w:ascii="微软雅黑" w:eastAsia="微软雅黑" w:hAnsi="微软雅黑" w:cs="Verdana"/>
          <w:color w:val="000000" w:themeColor="text1"/>
          <w:kern w:val="0"/>
          <w:sz w:val="20"/>
          <w:szCs w:val="20"/>
        </w:rPr>
        <w:t> C、ODPS </w:t>
      </w:r>
      <w:r>
        <w:rPr>
          <w:rFonts w:ascii="微软雅黑" w:eastAsia="微软雅黑" w:hAnsi="微软雅黑" w:cs="Verdana"/>
          <w:color w:val="000000" w:themeColor="text1"/>
          <w:kern w:val="0"/>
          <w:sz w:val="20"/>
          <w:szCs w:val="20"/>
          <w:highlight w:val="yellow"/>
        </w:rPr>
        <w:t>D、SLB</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8、以下哪些配置是在购买ECS时需要指定的？</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highlight w:val="yellow"/>
        </w:rPr>
      </w:pPr>
      <w:r>
        <w:rPr>
          <w:rFonts w:ascii="微软雅黑" w:eastAsia="微软雅黑" w:hAnsi="微软雅黑" w:cs="Verdana"/>
          <w:color w:val="000000" w:themeColor="text1"/>
          <w:kern w:val="0"/>
          <w:sz w:val="20"/>
          <w:szCs w:val="20"/>
          <w:highlight w:val="yellow"/>
        </w:rPr>
        <w:t> A、CPU B、内存 C、地域 D、镜像</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9、OSS控制台支持哪些功能?</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highlight w:val="yellow"/>
        </w:rPr>
      </w:pPr>
      <w:r>
        <w:rPr>
          <w:rFonts w:ascii="微软雅黑" w:eastAsia="微软雅黑" w:hAnsi="微软雅黑" w:cs="Verdana"/>
          <w:color w:val="000000" w:themeColor="text1"/>
          <w:kern w:val="0"/>
          <w:sz w:val="20"/>
          <w:szCs w:val="20"/>
        </w:rPr>
        <w:t> </w:t>
      </w:r>
      <w:r>
        <w:rPr>
          <w:rFonts w:ascii="微软雅黑" w:eastAsia="微软雅黑" w:hAnsi="微软雅黑" w:cs="Verdana"/>
          <w:color w:val="000000" w:themeColor="text1"/>
          <w:kern w:val="0"/>
          <w:sz w:val="20"/>
          <w:szCs w:val="20"/>
          <w:highlight w:val="yellow"/>
        </w:rPr>
        <w:t>A、bucket所在地域 B、创建时间 C、对于bucket操作 D、bucket列表</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lastRenderedPageBreak/>
        <w:t>10、在ECS中挂载磁盘的时候哪些请求参数时必须的？</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rPr>
        <w:t> </w:t>
      </w:r>
      <w:r>
        <w:rPr>
          <w:rFonts w:ascii="微软雅黑" w:eastAsia="微软雅黑" w:hAnsi="微软雅黑" w:cs="Verdana"/>
          <w:color w:val="000000" w:themeColor="text1"/>
          <w:kern w:val="0"/>
          <w:sz w:val="20"/>
          <w:szCs w:val="20"/>
          <w:highlight w:val="yellow"/>
        </w:rPr>
        <w:t>A、DiskId B、InstanceId C、Action</w:t>
      </w:r>
      <w:r>
        <w:rPr>
          <w:rFonts w:ascii="微软雅黑" w:eastAsia="微软雅黑" w:hAnsi="微软雅黑" w:cs="Verdana"/>
          <w:color w:val="000000" w:themeColor="text1"/>
          <w:kern w:val="0"/>
          <w:sz w:val="20"/>
          <w:szCs w:val="20"/>
        </w:rPr>
        <w:t> D、Device</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11、Channel是OSS 图片服务API的基本概念之一,Channel是IMG上的命名空间,它具有以下哪些功能？</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highlight w:val="yellow"/>
        </w:rPr>
        <w:t> A、控制权限 B、日志记录 C、计费</w:t>
      </w:r>
      <w:r>
        <w:rPr>
          <w:rFonts w:ascii="微软雅黑" w:eastAsia="微软雅黑" w:hAnsi="微软雅黑" w:cs="Verdana"/>
          <w:color w:val="000000" w:themeColor="text1"/>
          <w:kern w:val="0"/>
          <w:sz w:val="20"/>
          <w:szCs w:val="20"/>
        </w:rPr>
        <w:t> D、管理Object</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12、云盾DDoS防护功能可以防护哪些类型的攻击？</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highlight w:val="yellow"/>
        </w:rPr>
      </w:pPr>
      <w:r>
        <w:rPr>
          <w:rFonts w:ascii="微软雅黑" w:eastAsia="微软雅黑" w:hAnsi="微软雅黑" w:cs="Verdana"/>
          <w:color w:val="000000" w:themeColor="text1"/>
          <w:kern w:val="0"/>
          <w:sz w:val="20"/>
          <w:szCs w:val="20"/>
          <w:highlight w:val="yellow"/>
        </w:rPr>
        <w:t> A、ACK Flood B、SYN Flood C、ICMP Flood D、UDP Flood</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13、下列关于ECS独立云盘说法正确的是？</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highlight w:val="yellow"/>
        </w:rPr>
      </w:pPr>
      <w:r>
        <w:rPr>
          <w:rFonts w:ascii="微软雅黑" w:eastAsia="微软雅黑" w:hAnsi="微软雅黑" w:cs="Verdana"/>
          <w:color w:val="000000" w:themeColor="text1"/>
          <w:kern w:val="0"/>
          <w:sz w:val="20"/>
          <w:szCs w:val="20"/>
        </w:rPr>
        <w:t> A、重新初始化磁盘,快照会被自动删除 B、更换系统盘时,用户快照不会被删除 C、</w:t>
      </w:r>
      <w:r>
        <w:rPr>
          <w:rFonts w:ascii="微软雅黑" w:eastAsia="微软雅黑" w:hAnsi="微软雅黑" w:cs="Verdana"/>
          <w:color w:val="000000" w:themeColor="text1"/>
          <w:kern w:val="0"/>
          <w:sz w:val="20"/>
          <w:szCs w:val="20"/>
          <w:highlight w:val="yellow"/>
        </w:rPr>
        <w:t>更换系统盘时,磁盘ID会发生变化 D、更换系统盘,用户系统数据会丢失</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14、SLB到期之后,会对SLB的后端ECS实例造成什么影响?</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highlight w:val="yellow"/>
        </w:rPr>
      </w:pPr>
      <w:r>
        <w:rPr>
          <w:rFonts w:ascii="微软雅黑" w:eastAsia="微软雅黑" w:hAnsi="微软雅黑" w:cs="Verdana"/>
          <w:color w:val="000000" w:themeColor="text1"/>
          <w:kern w:val="0"/>
          <w:sz w:val="20"/>
          <w:szCs w:val="20"/>
          <w:highlight w:val="yellow"/>
        </w:rPr>
        <w:t> A、ECS服务器本身不会受到影响</w:t>
      </w:r>
      <w:r>
        <w:rPr>
          <w:rFonts w:ascii="微软雅黑" w:eastAsia="微软雅黑" w:hAnsi="微软雅黑" w:cs="Verdana"/>
          <w:color w:val="000000" w:themeColor="text1"/>
          <w:kern w:val="0"/>
          <w:sz w:val="20"/>
          <w:szCs w:val="20"/>
        </w:rPr>
        <w:t> B、如果域名是解析到SLB上的,那么不会影响站点的访问 C、ECS服务器会同时到期 </w:t>
      </w:r>
      <w:r>
        <w:rPr>
          <w:rFonts w:ascii="微软雅黑" w:eastAsia="微软雅黑" w:hAnsi="微软雅黑" w:cs="Verdana"/>
          <w:color w:val="000000" w:themeColor="text1"/>
          <w:kern w:val="0"/>
          <w:sz w:val="20"/>
          <w:szCs w:val="20"/>
          <w:highlight w:val="yellow"/>
        </w:rPr>
        <w:t>D、如果部署在ECS上的应用对应的域名是解析到SLB上的,那么会影响站点的访问</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15、地域（Region）是指ECS实例所在的物理位置。目前全球可供选择的地域有哪些？</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highlight w:val="yellow"/>
        </w:rPr>
      </w:pPr>
      <w:r>
        <w:rPr>
          <w:rFonts w:ascii="微软雅黑" w:eastAsia="微软雅黑" w:hAnsi="微软雅黑" w:cs="Verdana"/>
          <w:color w:val="000000" w:themeColor="text1"/>
          <w:kern w:val="0"/>
          <w:sz w:val="20"/>
          <w:szCs w:val="20"/>
          <w:highlight w:val="yellow"/>
        </w:rPr>
        <w:t> A、北京 B、青岛 C、香港 D、杭州</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16、ECS如何克隆一台一模一样的实例</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highlight w:val="yellow"/>
        </w:rPr>
      </w:pPr>
      <w:r>
        <w:rPr>
          <w:rFonts w:ascii="微软雅黑" w:eastAsia="微软雅黑" w:hAnsi="微软雅黑" w:cs="Verdana"/>
          <w:color w:val="000000" w:themeColor="text1"/>
          <w:kern w:val="0"/>
          <w:sz w:val="20"/>
          <w:szCs w:val="20"/>
        </w:rPr>
        <w:t> A、通过快照,创建一个新的系统盘,生成新的实例 </w:t>
      </w:r>
      <w:r>
        <w:rPr>
          <w:rFonts w:ascii="微软雅黑" w:eastAsia="微软雅黑" w:hAnsi="微软雅黑" w:cs="Verdana"/>
          <w:color w:val="000000" w:themeColor="text1"/>
          <w:kern w:val="0"/>
          <w:sz w:val="20"/>
          <w:szCs w:val="20"/>
          <w:highlight w:val="yellow"/>
        </w:rPr>
        <w:t>B、对已经配置完成的数据盘进行打快照,然后在购买或者升级页面,添加磁盘的地方点：“用快照创建磁盘”,选择你要的快照即可。</w:t>
      </w:r>
      <w:r>
        <w:rPr>
          <w:rFonts w:ascii="微软雅黑" w:eastAsia="微软雅黑" w:hAnsi="微软雅黑" w:cs="Verdana"/>
          <w:color w:val="000000" w:themeColor="text1"/>
          <w:kern w:val="0"/>
          <w:sz w:val="20"/>
          <w:szCs w:val="20"/>
        </w:rPr>
        <w:t> C、启动新生成的ECS登陆检查数据及环境 </w:t>
      </w:r>
      <w:r>
        <w:rPr>
          <w:rFonts w:ascii="微软雅黑" w:eastAsia="微软雅黑" w:hAnsi="微软雅黑" w:cs="Verdana"/>
          <w:color w:val="000000" w:themeColor="text1"/>
          <w:kern w:val="0"/>
          <w:sz w:val="20"/>
          <w:szCs w:val="20"/>
          <w:highlight w:val="yellow"/>
        </w:rPr>
        <w:t>D、通过创建自定义镜像的方式,创建一个自定义镜像,然后使用这个自定义镜像创建ECS即可</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17、使用了阿里云CDN后,如果缓存命中率比较低,可能的原因是什么？</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highlight w:val="yellow"/>
        </w:rPr>
      </w:pPr>
      <w:r>
        <w:rPr>
          <w:rFonts w:ascii="微软雅黑" w:eastAsia="微软雅黑" w:hAnsi="微软雅黑" w:cs="Verdana"/>
          <w:color w:val="000000" w:themeColor="text1"/>
          <w:kern w:val="0"/>
          <w:sz w:val="20"/>
          <w:szCs w:val="20"/>
        </w:rPr>
        <w:t> </w:t>
      </w:r>
      <w:r>
        <w:rPr>
          <w:rFonts w:ascii="微软雅黑" w:eastAsia="微软雅黑" w:hAnsi="微软雅黑" w:cs="Verdana"/>
          <w:color w:val="000000" w:themeColor="text1"/>
          <w:kern w:val="0"/>
          <w:sz w:val="20"/>
          <w:szCs w:val="20"/>
          <w:highlight w:val="yellow"/>
        </w:rPr>
        <w:t>A、缓存配置不合理,针对某些文件设置较短,导致CDN节点频繁回源 B、HTTP Header设置导致无法缓存,需要用户检查源站的 Cache-Control 设置或者 Expires 的设置 C、源站动态资源较多,多为不可缓存的内容,也会导致频繁回源拉取 D、网站访问量较低,文件热度不够,CDN收到请求较少无法有效命中缓存</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18、CDN的数据服务等级指标有哪些?</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highlight w:val="yellow"/>
        </w:rPr>
      </w:pPr>
      <w:r>
        <w:rPr>
          <w:rFonts w:ascii="微软雅黑" w:eastAsia="微软雅黑" w:hAnsi="微软雅黑" w:cs="Verdana"/>
          <w:color w:val="000000" w:themeColor="text1"/>
          <w:kern w:val="0"/>
          <w:sz w:val="20"/>
          <w:szCs w:val="20"/>
        </w:rPr>
        <w:t> A、数据可移植性 </w:t>
      </w:r>
      <w:r>
        <w:rPr>
          <w:rFonts w:ascii="微软雅黑" w:eastAsia="微软雅黑" w:hAnsi="微软雅黑" w:cs="Verdana"/>
          <w:color w:val="000000" w:themeColor="text1"/>
          <w:kern w:val="0"/>
          <w:sz w:val="20"/>
          <w:szCs w:val="20"/>
          <w:highlight w:val="yellow"/>
        </w:rPr>
        <w:t>B、数据知情权 C、数据私密性 D、数据持久性</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19、下面可能是ECS实例的稳定状态的是？</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highlight w:val="yellow"/>
        </w:rPr>
        <w:t> A、运行中 B、已停止 </w:t>
      </w:r>
      <w:r>
        <w:rPr>
          <w:rFonts w:ascii="微软雅黑" w:eastAsia="微软雅黑" w:hAnsi="微软雅黑" w:cs="Verdana"/>
          <w:color w:val="000000" w:themeColor="text1"/>
          <w:kern w:val="0"/>
          <w:sz w:val="20"/>
          <w:szCs w:val="20"/>
        </w:rPr>
        <w:t>C、停止中 D、创建中</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lastRenderedPageBreak/>
        <w:t>20、通过阿里云“弹性伸缩”服务自动创建的ECS符合以下哪些特征？</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highlight w:val="yellow"/>
        </w:rPr>
      </w:pPr>
      <w:r>
        <w:rPr>
          <w:rFonts w:ascii="微软雅黑" w:eastAsia="微软雅黑" w:hAnsi="微软雅黑" w:cs="Verdana"/>
          <w:color w:val="000000" w:themeColor="text1"/>
          <w:kern w:val="0"/>
          <w:sz w:val="20"/>
          <w:szCs w:val="20"/>
        </w:rPr>
        <w:t> A、创建的ECS会配置相同的IP地址 </w:t>
      </w:r>
      <w:r>
        <w:rPr>
          <w:rFonts w:ascii="微软雅黑" w:eastAsia="微软雅黑" w:hAnsi="微软雅黑" w:cs="Verdana"/>
          <w:color w:val="000000" w:themeColor="text1"/>
          <w:kern w:val="0"/>
          <w:sz w:val="20"/>
          <w:szCs w:val="20"/>
          <w:highlight w:val="yellow"/>
        </w:rPr>
        <w:t>B、如果伸缩组里指定了RDS实例,系统会自动将ECS的IP加入指定的RDS访问白名单当中 C、如果伸缩组里指定了SLB实例,系统会自动将ECS的加入到SLB组里 D、创建的ECS配置都是相同的</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21、ECS服务器使用注意事项说法正确的是？</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highlight w:val="yellow"/>
        </w:rPr>
      </w:pPr>
      <w:r>
        <w:rPr>
          <w:rFonts w:ascii="微软雅黑" w:eastAsia="微软雅黑" w:hAnsi="微软雅黑" w:cs="Verdana"/>
          <w:color w:val="000000" w:themeColor="text1"/>
          <w:kern w:val="0"/>
          <w:sz w:val="20"/>
          <w:szCs w:val="20"/>
          <w:highlight w:val="yellow"/>
        </w:rPr>
        <w:t> A、云服务器的内核和操作系统版本不要随意升级 B、Linux的云服务器数据盘未做分区和格式化,使用前请挂载数据盘</w:t>
      </w:r>
      <w:r>
        <w:rPr>
          <w:rFonts w:ascii="微软雅黑" w:eastAsia="微软雅黑" w:hAnsi="微软雅黑" w:cs="Verdana"/>
          <w:color w:val="000000" w:themeColor="text1"/>
          <w:kern w:val="0"/>
          <w:sz w:val="20"/>
          <w:szCs w:val="20"/>
        </w:rPr>
        <w:t> C、Windows操作系统的云服务器建议使用虚拟内存 </w:t>
      </w:r>
      <w:r>
        <w:rPr>
          <w:rFonts w:ascii="微软雅黑" w:eastAsia="微软雅黑" w:hAnsi="微软雅黑" w:cs="Verdana"/>
          <w:color w:val="000000" w:themeColor="text1"/>
          <w:kern w:val="0"/>
          <w:sz w:val="20"/>
          <w:szCs w:val="20"/>
          <w:highlight w:val="yellow"/>
        </w:rPr>
        <w:t>D、网卡的MAC地址不要修改</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22、云盾”基础DDoS防护“功能在管理控制台可以配置针对云服务器的流量清洗触发值,请选出可配置的所有维度,达到任意一个值即开始流量清洗</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highlight w:val="yellow"/>
        </w:rPr>
      </w:pPr>
      <w:r>
        <w:rPr>
          <w:rFonts w:ascii="微软雅黑" w:eastAsia="微软雅黑" w:hAnsi="微软雅黑" w:cs="Verdana"/>
          <w:color w:val="000000" w:themeColor="text1"/>
          <w:kern w:val="0"/>
          <w:sz w:val="20"/>
          <w:szCs w:val="20"/>
        </w:rPr>
        <w:t> A、ECS公网IP每秒接收的字节数(b) B、ECS公网IP每秒发送的字节数(b) </w:t>
      </w:r>
      <w:r>
        <w:rPr>
          <w:rFonts w:ascii="微软雅黑" w:eastAsia="微软雅黑" w:hAnsi="微软雅黑" w:cs="Verdana"/>
          <w:color w:val="000000" w:themeColor="text1"/>
          <w:kern w:val="0"/>
          <w:sz w:val="20"/>
          <w:szCs w:val="20"/>
          <w:highlight w:val="yellow"/>
        </w:rPr>
        <w:t>C、ECS公网IP每秒处理的报文数量(PPS) D、ECS公网IP每秒处理的流量值（bps）</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23、阿里云OSS与自建存储相比,有哪些优点？</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highlight w:val="yellow"/>
        </w:rPr>
        <w:t> A、海量存储 B、低成本 C、安全 D、多线BGP接入</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24、以下哪些是ESS弹性伸缩服务的术语</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highlight w:val="yellow"/>
        </w:rPr>
      </w:pPr>
      <w:r>
        <w:rPr>
          <w:rFonts w:ascii="微软雅黑" w:eastAsia="微软雅黑" w:hAnsi="微软雅黑" w:cs="Verdana"/>
          <w:color w:val="000000" w:themeColor="text1"/>
          <w:kern w:val="0"/>
          <w:sz w:val="20"/>
          <w:szCs w:val="20"/>
          <w:highlight w:val="yellow"/>
        </w:rPr>
        <w:t> A、伸缩规则 B、伸缩组 C、伸缩配置 D、伸缩活动</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25、SLB实例监听可选择的协议类型有哪些？</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highlight w:val="yellow"/>
        </w:rPr>
      </w:pPr>
      <w:r>
        <w:rPr>
          <w:rFonts w:ascii="微软雅黑" w:eastAsia="微软雅黑" w:hAnsi="微软雅黑" w:cs="Verdana"/>
          <w:color w:val="000000" w:themeColor="text1"/>
          <w:kern w:val="0"/>
          <w:sz w:val="20"/>
          <w:szCs w:val="20"/>
          <w:highlight w:val="yellow"/>
        </w:rPr>
        <w:t> A、TCP B、HTTPS</w:t>
      </w:r>
      <w:r>
        <w:rPr>
          <w:rFonts w:ascii="微软雅黑" w:eastAsia="微软雅黑" w:hAnsi="微软雅黑" w:cs="Verdana"/>
          <w:color w:val="000000" w:themeColor="text1"/>
          <w:kern w:val="0"/>
          <w:sz w:val="20"/>
          <w:szCs w:val="20"/>
        </w:rPr>
        <w:t> C、FTP </w:t>
      </w:r>
      <w:r>
        <w:rPr>
          <w:rFonts w:ascii="微软雅黑" w:eastAsia="微软雅黑" w:hAnsi="微软雅黑" w:cs="Verdana"/>
          <w:color w:val="000000" w:themeColor="text1"/>
          <w:kern w:val="0"/>
          <w:sz w:val="20"/>
          <w:szCs w:val="20"/>
          <w:highlight w:val="yellow"/>
        </w:rPr>
        <w:t>D、HTTP</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26、以下关于OSS图片处理API channel说法正确的有哪些？</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rPr>
        <w:t> </w:t>
      </w:r>
      <w:r>
        <w:rPr>
          <w:rFonts w:ascii="微软雅黑" w:eastAsia="微软雅黑" w:hAnsi="微软雅黑" w:cs="Verdana"/>
          <w:color w:val="000000" w:themeColor="text1"/>
          <w:kern w:val="0"/>
          <w:sz w:val="20"/>
          <w:szCs w:val="20"/>
          <w:highlight w:val="yellow"/>
        </w:rPr>
        <w:t>A、一个用户最多可创建 10 个 Channel B、存储容量每个Channel最高支持2PB C、IMG名称在整个图片处理服务中具有全局唯一性,且不能修改</w:t>
      </w:r>
      <w:r>
        <w:rPr>
          <w:rFonts w:ascii="微软雅黑" w:eastAsia="微软雅黑" w:hAnsi="微软雅黑" w:cs="Verdana"/>
          <w:color w:val="000000" w:themeColor="text1"/>
          <w:kern w:val="0"/>
          <w:sz w:val="20"/>
          <w:szCs w:val="20"/>
        </w:rPr>
        <w:t> D、每个Channel中存放的 Object 的数量和大小总和没有限制</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27、阿里云官网的帐号安全包括哪些具体措施？</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highlight w:val="yellow"/>
        </w:rPr>
      </w:pPr>
      <w:r>
        <w:rPr>
          <w:rFonts w:ascii="微软雅黑" w:eastAsia="微软雅黑" w:hAnsi="微软雅黑" w:cs="Verdana"/>
          <w:color w:val="000000" w:themeColor="text1"/>
          <w:kern w:val="0"/>
          <w:sz w:val="20"/>
          <w:szCs w:val="20"/>
          <w:highlight w:val="yellow"/>
        </w:rPr>
        <w:t> A、密保问题 B、多因子认证 C、手机绑定 D、登录密码</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28、以下是ECS实例数据盘挂载点的是：</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highlight w:val="yellow"/>
        </w:rPr>
      </w:pPr>
      <w:r>
        <w:rPr>
          <w:rFonts w:ascii="微软雅黑" w:eastAsia="微软雅黑" w:hAnsi="微软雅黑" w:cs="Verdana"/>
          <w:color w:val="000000" w:themeColor="text1"/>
          <w:kern w:val="0"/>
          <w:sz w:val="20"/>
          <w:szCs w:val="20"/>
          <w:highlight w:val="yellow"/>
        </w:rPr>
        <w:t> A、/dev/xvdz B、/dev/xvdd </w:t>
      </w:r>
      <w:r>
        <w:rPr>
          <w:rFonts w:ascii="微软雅黑" w:eastAsia="微软雅黑" w:hAnsi="微软雅黑" w:cs="Verdana"/>
          <w:color w:val="000000" w:themeColor="text1"/>
          <w:kern w:val="0"/>
          <w:sz w:val="20"/>
          <w:szCs w:val="20"/>
        </w:rPr>
        <w:t>C、/dev/xvda</w:t>
      </w:r>
      <w:r>
        <w:rPr>
          <w:rFonts w:ascii="微软雅黑" w:eastAsia="微软雅黑" w:hAnsi="微软雅黑" w:cs="Verdana"/>
          <w:color w:val="000000" w:themeColor="text1"/>
          <w:kern w:val="0"/>
          <w:sz w:val="20"/>
          <w:szCs w:val="20"/>
          <w:highlight w:val="yellow"/>
        </w:rPr>
        <w:t> D、/dev/xvdb</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29、如何避免SLB服务本身故障导致的单点问题?</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rPr>
        <w:t> </w:t>
      </w:r>
      <w:r>
        <w:rPr>
          <w:rFonts w:ascii="微软雅黑" w:eastAsia="微软雅黑" w:hAnsi="微软雅黑" w:cs="Verdana"/>
          <w:color w:val="000000" w:themeColor="text1"/>
          <w:kern w:val="0"/>
          <w:sz w:val="20"/>
          <w:szCs w:val="20"/>
          <w:highlight w:val="yellow"/>
        </w:rPr>
        <w:t>A、在不同地域（Region）创建多个SLB实例, 通过DNS轮询的方式对外提供服务,从而提高跨地域的可用性</w:t>
      </w:r>
      <w:r>
        <w:rPr>
          <w:rFonts w:ascii="微软雅黑" w:eastAsia="微软雅黑" w:hAnsi="微软雅黑" w:cs="Verdana"/>
          <w:color w:val="000000" w:themeColor="text1"/>
          <w:kern w:val="0"/>
          <w:sz w:val="20"/>
          <w:szCs w:val="20"/>
        </w:rPr>
        <w:t> B、SLB实例后端的ECS 可以是不同Zone下的机器, 从而提高本地可用性 </w:t>
      </w:r>
      <w:r>
        <w:rPr>
          <w:rFonts w:ascii="微软雅黑" w:eastAsia="微软雅黑" w:hAnsi="微软雅黑" w:cs="Verdana"/>
          <w:color w:val="000000" w:themeColor="text1"/>
          <w:kern w:val="0"/>
          <w:sz w:val="20"/>
          <w:szCs w:val="20"/>
          <w:highlight w:val="yellow"/>
        </w:rPr>
        <w:t>C、在同一地域 （Region）创建多个SLB实例,通过DNS轮询的方式对外提供服务,从而提高本地可用性</w:t>
      </w:r>
      <w:r>
        <w:rPr>
          <w:rFonts w:ascii="微软雅黑" w:eastAsia="微软雅黑" w:hAnsi="微软雅黑" w:cs="Verdana"/>
          <w:color w:val="000000" w:themeColor="text1"/>
          <w:kern w:val="0"/>
          <w:sz w:val="20"/>
          <w:szCs w:val="20"/>
        </w:rPr>
        <w:t> D、无法避免</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30、云服务器ECS在哪些状态下才能创建快照？</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rPr>
        <w:t> </w:t>
      </w:r>
      <w:r>
        <w:rPr>
          <w:rFonts w:ascii="微软雅黑" w:eastAsia="微软雅黑" w:hAnsi="微软雅黑" w:cs="Verdana"/>
          <w:color w:val="000000" w:themeColor="text1"/>
          <w:kern w:val="0"/>
          <w:sz w:val="20"/>
          <w:szCs w:val="20"/>
          <w:highlight w:val="yellow"/>
        </w:rPr>
        <w:t>A、Running</w:t>
      </w:r>
      <w:r>
        <w:rPr>
          <w:rFonts w:ascii="微软雅黑" w:eastAsia="微软雅黑" w:hAnsi="微软雅黑" w:cs="Verdana"/>
          <w:color w:val="000000" w:themeColor="text1"/>
          <w:kern w:val="0"/>
          <w:sz w:val="20"/>
          <w:szCs w:val="20"/>
        </w:rPr>
        <w:t> B、Stopping C、任何状态</w:t>
      </w:r>
      <w:r>
        <w:rPr>
          <w:rFonts w:ascii="微软雅黑" w:eastAsia="微软雅黑" w:hAnsi="微软雅黑" w:cs="Verdana"/>
          <w:color w:val="000000" w:themeColor="text1"/>
          <w:kern w:val="0"/>
          <w:sz w:val="20"/>
          <w:szCs w:val="20"/>
          <w:highlight w:val="yellow"/>
        </w:rPr>
        <w:t> D、Stopped</w:t>
      </w:r>
    </w:p>
    <w:p w:rsidR="00997748" w:rsidRDefault="00997748">
      <w:pPr>
        <w:widowControl/>
        <w:numPr>
          <w:ilvl w:val="0"/>
          <w:numId w:val="8"/>
        </w:numPr>
        <w:ind w:left="0"/>
        <w:rPr>
          <w:rFonts w:ascii="微软雅黑" w:eastAsia="微软雅黑" w:hAnsi="微软雅黑"/>
          <w:color w:val="000000" w:themeColor="text1"/>
          <w:sz w:val="20"/>
          <w:szCs w:val="20"/>
        </w:rPr>
      </w:pPr>
    </w:p>
    <w:p w:rsidR="00997748" w:rsidRDefault="005E3FFF">
      <w:pPr>
        <w:pStyle w:val="2"/>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三、判断题（共20题，每题1分，共20分）</w:t>
      </w:r>
    </w:p>
    <w:p w:rsidR="00997748" w:rsidRDefault="00997748">
      <w:pPr>
        <w:widowControl/>
        <w:numPr>
          <w:ilvl w:val="0"/>
          <w:numId w:val="9"/>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1、云盾的DDoS防护功能可以保护阿里云机房内的所有云产品,包括：ECS、SLB、RDS、OCS、OSS、ODPS、ADS等。</w:t>
      </w:r>
    </w:p>
    <w:p w:rsidR="00997748" w:rsidRDefault="00997748">
      <w:pPr>
        <w:widowControl/>
        <w:numPr>
          <w:ilvl w:val="0"/>
          <w:numId w:val="9"/>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rPr>
        <w:t> 是</w:t>
      </w:r>
      <w:r>
        <w:rPr>
          <w:rFonts w:ascii="微软雅黑" w:eastAsia="微软雅黑" w:hAnsi="微软雅黑" w:cs="Verdana"/>
          <w:color w:val="000000" w:themeColor="text1"/>
          <w:kern w:val="0"/>
          <w:sz w:val="20"/>
          <w:szCs w:val="20"/>
          <w:highlight w:val="yellow"/>
        </w:rPr>
        <w:t> 否</w:t>
      </w:r>
    </w:p>
    <w:p w:rsidR="00997748" w:rsidRDefault="00997748">
      <w:pPr>
        <w:widowControl/>
        <w:numPr>
          <w:ilvl w:val="0"/>
          <w:numId w:val="9"/>
        </w:numPr>
        <w:ind w:left="0"/>
        <w:rPr>
          <w:rFonts w:ascii="微软雅黑" w:eastAsia="微软雅黑" w:hAnsi="微软雅黑"/>
          <w:color w:val="000000" w:themeColor="text1"/>
          <w:sz w:val="20"/>
          <w:szCs w:val="20"/>
        </w:rPr>
      </w:pPr>
    </w:p>
    <w:p w:rsidR="00997748" w:rsidRDefault="00997748">
      <w:pPr>
        <w:widowControl/>
        <w:numPr>
          <w:ilvl w:val="0"/>
          <w:numId w:val="9"/>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2、云盾安骑士可以保防阿里云以外的服务器</w:t>
      </w:r>
    </w:p>
    <w:p w:rsidR="00997748" w:rsidRDefault="00997748">
      <w:pPr>
        <w:widowControl/>
        <w:numPr>
          <w:ilvl w:val="0"/>
          <w:numId w:val="9"/>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highlight w:val="yellow"/>
        </w:rPr>
      </w:pPr>
      <w:r>
        <w:rPr>
          <w:rFonts w:ascii="微软雅黑" w:eastAsia="微软雅黑" w:hAnsi="微软雅黑" w:cs="Verdana"/>
          <w:color w:val="000000" w:themeColor="text1"/>
          <w:kern w:val="0"/>
          <w:sz w:val="20"/>
          <w:szCs w:val="20"/>
        </w:rPr>
        <w:t> </w:t>
      </w:r>
      <w:r>
        <w:rPr>
          <w:rFonts w:ascii="微软雅黑" w:eastAsia="微软雅黑" w:hAnsi="微软雅黑" w:cs="Verdana"/>
          <w:color w:val="000000" w:themeColor="text1"/>
          <w:kern w:val="0"/>
          <w:sz w:val="20"/>
          <w:szCs w:val="20"/>
          <w:highlight w:val="yellow"/>
        </w:rPr>
        <w:t>是</w:t>
      </w:r>
      <w:r>
        <w:rPr>
          <w:rFonts w:ascii="微软雅黑" w:eastAsia="微软雅黑" w:hAnsi="微软雅黑" w:cs="Verdana"/>
          <w:color w:val="000000" w:themeColor="text1"/>
          <w:kern w:val="0"/>
          <w:sz w:val="20"/>
          <w:szCs w:val="20"/>
        </w:rPr>
        <w:t> 否</w:t>
      </w:r>
    </w:p>
    <w:p w:rsidR="00997748" w:rsidRDefault="00997748">
      <w:pPr>
        <w:widowControl/>
        <w:numPr>
          <w:ilvl w:val="0"/>
          <w:numId w:val="9"/>
        </w:numPr>
        <w:ind w:left="0"/>
        <w:rPr>
          <w:rFonts w:ascii="微软雅黑" w:eastAsia="微软雅黑" w:hAnsi="微软雅黑"/>
          <w:color w:val="000000" w:themeColor="text1"/>
          <w:sz w:val="20"/>
          <w:szCs w:val="20"/>
        </w:rPr>
      </w:pPr>
    </w:p>
    <w:p w:rsidR="00997748" w:rsidRDefault="00997748">
      <w:pPr>
        <w:widowControl/>
        <w:numPr>
          <w:ilvl w:val="0"/>
          <w:numId w:val="9"/>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3、云盾反欺诈服务可以输出风险评估报告,实时呈现今日、昨日及特定时间段的风险情况,便捷跟踪、掌握风险防控情况</w:t>
      </w:r>
    </w:p>
    <w:p w:rsidR="00997748" w:rsidRDefault="00997748">
      <w:pPr>
        <w:widowControl/>
        <w:numPr>
          <w:ilvl w:val="0"/>
          <w:numId w:val="9"/>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highlight w:val="yellow"/>
        </w:rPr>
        <w:t> 是 </w:t>
      </w:r>
      <w:r>
        <w:rPr>
          <w:rFonts w:ascii="微软雅黑" w:eastAsia="微软雅黑" w:hAnsi="微软雅黑" w:cs="Verdana"/>
          <w:color w:val="000000" w:themeColor="text1"/>
          <w:kern w:val="0"/>
          <w:sz w:val="20"/>
          <w:szCs w:val="20"/>
        </w:rPr>
        <w:t>否</w:t>
      </w:r>
    </w:p>
    <w:p w:rsidR="00997748" w:rsidRDefault="00997748">
      <w:pPr>
        <w:widowControl/>
        <w:numPr>
          <w:ilvl w:val="0"/>
          <w:numId w:val="9"/>
        </w:numPr>
        <w:ind w:left="0"/>
        <w:rPr>
          <w:rFonts w:ascii="微软雅黑" w:eastAsia="微软雅黑" w:hAnsi="微软雅黑"/>
          <w:color w:val="000000" w:themeColor="text1"/>
          <w:sz w:val="20"/>
          <w:szCs w:val="20"/>
        </w:rPr>
      </w:pPr>
    </w:p>
    <w:p w:rsidR="00997748" w:rsidRDefault="00997748">
      <w:pPr>
        <w:widowControl/>
        <w:numPr>
          <w:ilvl w:val="0"/>
          <w:numId w:val="9"/>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4、当用户通过ECS Open API进行跨账户的ECS资源访问时,ECS后台向RAM进行权限检查,以确保资源拥有者将相关资源的相应权限授予给了调用者。</w:t>
      </w:r>
    </w:p>
    <w:p w:rsidR="00997748" w:rsidRDefault="00997748">
      <w:pPr>
        <w:widowControl/>
        <w:numPr>
          <w:ilvl w:val="0"/>
          <w:numId w:val="9"/>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highlight w:val="yellow"/>
        </w:rPr>
        <w:t> 是 </w:t>
      </w:r>
      <w:r>
        <w:rPr>
          <w:rFonts w:ascii="微软雅黑" w:eastAsia="微软雅黑" w:hAnsi="微软雅黑" w:cs="Verdana"/>
          <w:color w:val="000000" w:themeColor="text1"/>
          <w:kern w:val="0"/>
          <w:sz w:val="20"/>
          <w:szCs w:val="20"/>
        </w:rPr>
        <w:t>否</w:t>
      </w:r>
    </w:p>
    <w:p w:rsidR="00997748" w:rsidRDefault="00997748">
      <w:pPr>
        <w:widowControl/>
        <w:numPr>
          <w:ilvl w:val="0"/>
          <w:numId w:val="9"/>
        </w:numPr>
        <w:ind w:left="0"/>
        <w:rPr>
          <w:rFonts w:ascii="微软雅黑" w:eastAsia="微软雅黑" w:hAnsi="微软雅黑"/>
          <w:color w:val="000000" w:themeColor="text1"/>
          <w:sz w:val="20"/>
          <w:szCs w:val="20"/>
        </w:rPr>
      </w:pPr>
    </w:p>
    <w:p w:rsidR="00997748" w:rsidRDefault="00997748">
      <w:pPr>
        <w:widowControl/>
        <w:numPr>
          <w:ilvl w:val="0"/>
          <w:numId w:val="9"/>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lastRenderedPageBreak/>
        <w:t>5、报警任务名称在用户账号下唯一。如果该报警任务名称已经存在,则用新的值进行替换</w:t>
      </w:r>
    </w:p>
    <w:p w:rsidR="00997748" w:rsidRDefault="00997748">
      <w:pPr>
        <w:widowControl/>
        <w:numPr>
          <w:ilvl w:val="0"/>
          <w:numId w:val="9"/>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highlight w:val="yellow"/>
        </w:rPr>
        <w:t> 是</w:t>
      </w:r>
      <w:r>
        <w:rPr>
          <w:rFonts w:ascii="微软雅黑" w:eastAsia="微软雅黑" w:hAnsi="微软雅黑" w:cs="Verdana"/>
          <w:color w:val="000000" w:themeColor="text1"/>
          <w:kern w:val="0"/>
          <w:sz w:val="20"/>
          <w:szCs w:val="20"/>
        </w:rPr>
        <w:t> 否</w:t>
      </w:r>
    </w:p>
    <w:p w:rsidR="00997748" w:rsidRDefault="00997748">
      <w:pPr>
        <w:widowControl/>
        <w:numPr>
          <w:ilvl w:val="0"/>
          <w:numId w:val="9"/>
        </w:numPr>
        <w:ind w:left="0"/>
        <w:rPr>
          <w:rFonts w:ascii="微软雅黑" w:eastAsia="微软雅黑" w:hAnsi="微软雅黑"/>
          <w:color w:val="000000" w:themeColor="text1"/>
          <w:sz w:val="20"/>
          <w:szCs w:val="20"/>
        </w:rPr>
      </w:pPr>
    </w:p>
    <w:p w:rsidR="00997748" w:rsidRDefault="00997748">
      <w:pPr>
        <w:widowControl/>
        <w:numPr>
          <w:ilvl w:val="0"/>
          <w:numId w:val="9"/>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6、对安全组的操作调整,对用户的服务连续性没有影响</w:t>
      </w:r>
    </w:p>
    <w:p w:rsidR="00997748" w:rsidRDefault="00997748">
      <w:pPr>
        <w:widowControl/>
        <w:numPr>
          <w:ilvl w:val="0"/>
          <w:numId w:val="9"/>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highlight w:val="yellow"/>
        </w:rPr>
        <w:t> 是</w:t>
      </w:r>
      <w:r>
        <w:rPr>
          <w:rFonts w:ascii="微软雅黑" w:eastAsia="微软雅黑" w:hAnsi="微软雅黑" w:cs="Verdana"/>
          <w:color w:val="000000" w:themeColor="text1"/>
          <w:kern w:val="0"/>
          <w:sz w:val="20"/>
          <w:szCs w:val="20"/>
        </w:rPr>
        <w:t> 否</w:t>
      </w:r>
    </w:p>
    <w:p w:rsidR="00997748" w:rsidRDefault="00997748">
      <w:pPr>
        <w:widowControl/>
        <w:numPr>
          <w:ilvl w:val="0"/>
          <w:numId w:val="9"/>
        </w:numPr>
        <w:ind w:left="0"/>
        <w:rPr>
          <w:rFonts w:ascii="微软雅黑" w:eastAsia="微软雅黑" w:hAnsi="微软雅黑"/>
          <w:color w:val="000000" w:themeColor="text1"/>
          <w:sz w:val="20"/>
          <w:szCs w:val="20"/>
        </w:rPr>
      </w:pPr>
    </w:p>
    <w:p w:rsidR="00997748" w:rsidRDefault="00997748">
      <w:pPr>
        <w:widowControl/>
        <w:numPr>
          <w:ilvl w:val="0"/>
          <w:numId w:val="9"/>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7、阿里云CDN不仅支持图片和css文件加速,还支持视频流媒体加速</w:t>
      </w:r>
    </w:p>
    <w:p w:rsidR="00997748" w:rsidRDefault="00997748">
      <w:pPr>
        <w:widowControl/>
        <w:numPr>
          <w:ilvl w:val="0"/>
          <w:numId w:val="9"/>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highlight w:val="yellow"/>
        </w:rPr>
        <w:t> 是</w:t>
      </w:r>
      <w:r>
        <w:rPr>
          <w:rFonts w:ascii="微软雅黑" w:eastAsia="微软雅黑" w:hAnsi="微软雅黑" w:cs="Verdana"/>
          <w:color w:val="000000" w:themeColor="text1"/>
          <w:kern w:val="0"/>
          <w:sz w:val="20"/>
          <w:szCs w:val="20"/>
        </w:rPr>
        <w:t> 否</w:t>
      </w:r>
    </w:p>
    <w:p w:rsidR="00997748" w:rsidRDefault="00997748">
      <w:pPr>
        <w:widowControl/>
        <w:numPr>
          <w:ilvl w:val="0"/>
          <w:numId w:val="9"/>
        </w:numPr>
        <w:ind w:left="0"/>
        <w:rPr>
          <w:rFonts w:ascii="微软雅黑" w:eastAsia="微软雅黑" w:hAnsi="微软雅黑"/>
          <w:color w:val="000000" w:themeColor="text1"/>
          <w:sz w:val="20"/>
          <w:szCs w:val="20"/>
        </w:rPr>
      </w:pPr>
    </w:p>
    <w:p w:rsidR="00997748" w:rsidRDefault="00997748">
      <w:pPr>
        <w:widowControl/>
        <w:numPr>
          <w:ilvl w:val="0"/>
          <w:numId w:val="9"/>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8、阿里云的云数据库可以完美兼容Oracle的PL/SQL、数据类型、高级函数、数据字典</w:t>
      </w:r>
    </w:p>
    <w:p w:rsidR="00997748" w:rsidRDefault="00997748">
      <w:pPr>
        <w:widowControl/>
        <w:numPr>
          <w:ilvl w:val="0"/>
          <w:numId w:val="9"/>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rPr>
        <w:t> 是 </w:t>
      </w:r>
      <w:r>
        <w:rPr>
          <w:rFonts w:ascii="微软雅黑" w:eastAsia="微软雅黑" w:hAnsi="微软雅黑" w:cs="Verdana"/>
          <w:color w:val="000000" w:themeColor="text1"/>
          <w:kern w:val="0"/>
          <w:sz w:val="20"/>
          <w:szCs w:val="20"/>
          <w:highlight w:val="yellow"/>
        </w:rPr>
        <w:t>否</w:t>
      </w:r>
    </w:p>
    <w:p w:rsidR="00997748" w:rsidRDefault="00997748">
      <w:pPr>
        <w:widowControl/>
        <w:numPr>
          <w:ilvl w:val="0"/>
          <w:numId w:val="9"/>
        </w:numPr>
        <w:ind w:left="0"/>
        <w:rPr>
          <w:rFonts w:ascii="微软雅黑" w:eastAsia="微软雅黑" w:hAnsi="微软雅黑"/>
          <w:color w:val="000000" w:themeColor="text1"/>
          <w:sz w:val="20"/>
          <w:szCs w:val="20"/>
        </w:rPr>
      </w:pPr>
    </w:p>
    <w:p w:rsidR="00997748" w:rsidRDefault="00997748">
      <w:pPr>
        <w:widowControl/>
        <w:numPr>
          <w:ilvl w:val="0"/>
          <w:numId w:val="9"/>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9、无论伸缩组内是否有伸缩活动,都可以停用伸缩组</w:t>
      </w:r>
    </w:p>
    <w:p w:rsidR="00997748" w:rsidRDefault="00997748">
      <w:pPr>
        <w:widowControl/>
        <w:numPr>
          <w:ilvl w:val="0"/>
          <w:numId w:val="9"/>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highlight w:val="yellow"/>
        </w:rPr>
      </w:pPr>
      <w:r>
        <w:rPr>
          <w:rFonts w:ascii="微软雅黑" w:eastAsia="微软雅黑" w:hAnsi="微软雅黑" w:cs="Verdana"/>
          <w:color w:val="000000" w:themeColor="text1"/>
          <w:kern w:val="0"/>
          <w:sz w:val="20"/>
          <w:szCs w:val="20"/>
        </w:rPr>
        <w:t> 是 </w:t>
      </w:r>
      <w:r>
        <w:rPr>
          <w:rFonts w:ascii="微软雅黑" w:eastAsia="微软雅黑" w:hAnsi="微软雅黑" w:cs="Verdana"/>
          <w:color w:val="000000" w:themeColor="text1"/>
          <w:kern w:val="0"/>
          <w:sz w:val="20"/>
          <w:szCs w:val="20"/>
          <w:highlight w:val="yellow"/>
        </w:rPr>
        <w:t>否</w:t>
      </w:r>
    </w:p>
    <w:p w:rsidR="00997748" w:rsidRDefault="00997748">
      <w:pPr>
        <w:widowControl/>
        <w:numPr>
          <w:ilvl w:val="0"/>
          <w:numId w:val="9"/>
        </w:numPr>
        <w:ind w:left="0"/>
        <w:rPr>
          <w:rFonts w:ascii="微软雅黑" w:eastAsia="微软雅黑" w:hAnsi="微软雅黑"/>
          <w:color w:val="000000" w:themeColor="text1"/>
          <w:sz w:val="20"/>
          <w:szCs w:val="20"/>
        </w:rPr>
      </w:pPr>
    </w:p>
    <w:p w:rsidR="00997748" w:rsidRDefault="00997748">
      <w:pPr>
        <w:widowControl/>
        <w:numPr>
          <w:ilvl w:val="0"/>
          <w:numId w:val="9"/>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10、经典网络的内网网段不支持用户自定义,专有网络用户可自定义内网网段</w:t>
      </w:r>
    </w:p>
    <w:p w:rsidR="00997748" w:rsidRDefault="00997748">
      <w:pPr>
        <w:widowControl/>
        <w:numPr>
          <w:ilvl w:val="0"/>
          <w:numId w:val="9"/>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highlight w:val="yellow"/>
        </w:rPr>
        <w:t> 是 </w:t>
      </w:r>
      <w:r>
        <w:rPr>
          <w:rFonts w:ascii="微软雅黑" w:eastAsia="微软雅黑" w:hAnsi="微软雅黑" w:cs="Verdana"/>
          <w:color w:val="000000" w:themeColor="text1"/>
          <w:kern w:val="0"/>
          <w:sz w:val="20"/>
          <w:szCs w:val="20"/>
        </w:rPr>
        <w:t>否</w:t>
      </w:r>
    </w:p>
    <w:p w:rsidR="00997748" w:rsidRDefault="00997748">
      <w:pPr>
        <w:widowControl/>
        <w:numPr>
          <w:ilvl w:val="0"/>
          <w:numId w:val="9"/>
        </w:numPr>
        <w:ind w:left="0"/>
        <w:rPr>
          <w:rFonts w:ascii="微软雅黑" w:eastAsia="微软雅黑" w:hAnsi="微软雅黑"/>
          <w:color w:val="000000" w:themeColor="text1"/>
          <w:sz w:val="20"/>
          <w:szCs w:val="20"/>
        </w:rPr>
      </w:pPr>
    </w:p>
    <w:p w:rsidR="00997748" w:rsidRDefault="00997748">
      <w:pPr>
        <w:widowControl/>
        <w:numPr>
          <w:ilvl w:val="0"/>
          <w:numId w:val="9"/>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lastRenderedPageBreak/>
        <w:t>11、弹性伸缩一定要搭配SLB、云监控才能使用</w:t>
      </w:r>
    </w:p>
    <w:p w:rsidR="00997748" w:rsidRDefault="00997748">
      <w:pPr>
        <w:widowControl/>
        <w:numPr>
          <w:ilvl w:val="0"/>
          <w:numId w:val="9"/>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highlight w:val="yellow"/>
        </w:rPr>
      </w:pPr>
      <w:r>
        <w:rPr>
          <w:rFonts w:ascii="微软雅黑" w:eastAsia="微软雅黑" w:hAnsi="微软雅黑" w:cs="Verdana"/>
          <w:color w:val="000000" w:themeColor="text1"/>
          <w:kern w:val="0"/>
          <w:sz w:val="20"/>
          <w:szCs w:val="20"/>
        </w:rPr>
        <w:t> 是 </w:t>
      </w:r>
      <w:r>
        <w:rPr>
          <w:rFonts w:ascii="微软雅黑" w:eastAsia="微软雅黑" w:hAnsi="微软雅黑" w:cs="Verdana"/>
          <w:color w:val="000000" w:themeColor="text1"/>
          <w:kern w:val="0"/>
          <w:sz w:val="20"/>
          <w:szCs w:val="20"/>
          <w:highlight w:val="yellow"/>
        </w:rPr>
        <w:t>否</w:t>
      </w:r>
    </w:p>
    <w:p w:rsidR="00997748" w:rsidRDefault="00997748">
      <w:pPr>
        <w:widowControl/>
        <w:numPr>
          <w:ilvl w:val="0"/>
          <w:numId w:val="9"/>
        </w:numPr>
        <w:ind w:left="0"/>
        <w:rPr>
          <w:rFonts w:ascii="微软雅黑" w:eastAsia="微软雅黑" w:hAnsi="微软雅黑"/>
          <w:color w:val="000000" w:themeColor="text1"/>
          <w:sz w:val="20"/>
          <w:szCs w:val="20"/>
        </w:rPr>
      </w:pPr>
    </w:p>
    <w:p w:rsidR="00997748" w:rsidRDefault="00997748">
      <w:pPr>
        <w:widowControl/>
        <w:numPr>
          <w:ilvl w:val="0"/>
          <w:numId w:val="9"/>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12、ECS API调用成功返回的数据格式主要有XML和JSON两种,外部系统可以在请求时传入参数来制定返回的数据格式,默认为JSON格式</w:t>
      </w:r>
    </w:p>
    <w:p w:rsidR="00997748" w:rsidRDefault="00997748">
      <w:pPr>
        <w:widowControl/>
        <w:numPr>
          <w:ilvl w:val="0"/>
          <w:numId w:val="9"/>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highlight w:val="yellow"/>
        </w:rPr>
      </w:pPr>
      <w:r>
        <w:rPr>
          <w:rFonts w:ascii="微软雅黑" w:eastAsia="微软雅黑" w:hAnsi="微软雅黑" w:cs="Verdana"/>
          <w:color w:val="000000" w:themeColor="text1"/>
          <w:kern w:val="0"/>
          <w:sz w:val="20"/>
          <w:szCs w:val="20"/>
        </w:rPr>
        <w:t> 是 </w:t>
      </w:r>
      <w:r>
        <w:rPr>
          <w:rFonts w:ascii="微软雅黑" w:eastAsia="微软雅黑" w:hAnsi="微软雅黑" w:cs="Verdana"/>
          <w:color w:val="000000" w:themeColor="text1"/>
          <w:kern w:val="0"/>
          <w:sz w:val="20"/>
          <w:szCs w:val="20"/>
          <w:highlight w:val="yellow"/>
        </w:rPr>
        <w:t>否</w:t>
      </w:r>
    </w:p>
    <w:p w:rsidR="00997748" w:rsidRDefault="00997748">
      <w:pPr>
        <w:widowControl/>
        <w:numPr>
          <w:ilvl w:val="0"/>
          <w:numId w:val="9"/>
        </w:numPr>
        <w:ind w:left="0"/>
        <w:rPr>
          <w:rFonts w:ascii="微软雅黑" w:eastAsia="微软雅黑" w:hAnsi="微软雅黑"/>
          <w:color w:val="000000" w:themeColor="text1"/>
          <w:sz w:val="20"/>
          <w:szCs w:val="20"/>
        </w:rPr>
      </w:pPr>
    </w:p>
    <w:p w:rsidR="00997748" w:rsidRDefault="00997748">
      <w:pPr>
        <w:widowControl/>
        <w:numPr>
          <w:ilvl w:val="0"/>
          <w:numId w:val="9"/>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13、动静分离是指将一个网站的动态和静态内容分成两个以上的站点分别承载, 动静分离的网站不利于通过CDN加速。</w:t>
      </w:r>
    </w:p>
    <w:p w:rsidR="00997748" w:rsidRDefault="00997748">
      <w:pPr>
        <w:widowControl/>
        <w:numPr>
          <w:ilvl w:val="0"/>
          <w:numId w:val="9"/>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highlight w:val="yellow"/>
        </w:rPr>
      </w:pPr>
      <w:r>
        <w:rPr>
          <w:rFonts w:ascii="微软雅黑" w:eastAsia="微软雅黑" w:hAnsi="微软雅黑" w:cs="Verdana"/>
          <w:color w:val="000000" w:themeColor="text1"/>
          <w:kern w:val="0"/>
          <w:sz w:val="20"/>
          <w:szCs w:val="20"/>
        </w:rPr>
        <w:t> 是 </w:t>
      </w:r>
      <w:r>
        <w:rPr>
          <w:rFonts w:ascii="微软雅黑" w:eastAsia="微软雅黑" w:hAnsi="微软雅黑" w:cs="Verdana"/>
          <w:color w:val="000000" w:themeColor="text1"/>
          <w:kern w:val="0"/>
          <w:sz w:val="20"/>
          <w:szCs w:val="20"/>
          <w:highlight w:val="yellow"/>
        </w:rPr>
        <w:t>否</w:t>
      </w:r>
    </w:p>
    <w:p w:rsidR="00997748" w:rsidRDefault="00997748">
      <w:pPr>
        <w:widowControl/>
        <w:numPr>
          <w:ilvl w:val="0"/>
          <w:numId w:val="9"/>
        </w:numPr>
        <w:ind w:left="0"/>
        <w:rPr>
          <w:rFonts w:ascii="微软雅黑" w:eastAsia="微软雅黑" w:hAnsi="微软雅黑"/>
          <w:color w:val="000000" w:themeColor="text1"/>
          <w:sz w:val="20"/>
          <w:szCs w:val="20"/>
        </w:rPr>
      </w:pPr>
    </w:p>
    <w:p w:rsidR="00997748" w:rsidRDefault="00997748">
      <w:pPr>
        <w:widowControl/>
        <w:numPr>
          <w:ilvl w:val="0"/>
          <w:numId w:val="9"/>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14、选择阿里云本地磁盘或者本地SSD盘的ECS实例,一旦创建后,不能修改实例规格</w:t>
      </w:r>
    </w:p>
    <w:p w:rsidR="00997748" w:rsidRDefault="00997748">
      <w:pPr>
        <w:widowControl/>
        <w:numPr>
          <w:ilvl w:val="0"/>
          <w:numId w:val="9"/>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highlight w:val="yellow"/>
        </w:rPr>
        <w:t> 是</w:t>
      </w:r>
      <w:r>
        <w:rPr>
          <w:rFonts w:ascii="微软雅黑" w:eastAsia="微软雅黑" w:hAnsi="微软雅黑" w:cs="Verdana"/>
          <w:color w:val="000000" w:themeColor="text1"/>
          <w:kern w:val="0"/>
          <w:sz w:val="20"/>
          <w:szCs w:val="20"/>
        </w:rPr>
        <w:t> 否</w:t>
      </w:r>
    </w:p>
    <w:p w:rsidR="00997748" w:rsidRDefault="00997748">
      <w:pPr>
        <w:widowControl/>
        <w:numPr>
          <w:ilvl w:val="0"/>
          <w:numId w:val="9"/>
        </w:numPr>
        <w:ind w:left="0"/>
        <w:rPr>
          <w:rFonts w:ascii="微软雅黑" w:eastAsia="微软雅黑" w:hAnsi="微软雅黑"/>
          <w:color w:val="000000" w:themeColor="text1"/>
          <w:sz w:val="20"/>
          <w:szCs w:val="20"/>
        </w:rPr>
      </w:pPr>
    </w:p>
    <w:p w:rsidR="00997748" w:rsidRDefault="00997748">
      <w:pPr>
        <w:widowControl/>
        <w:numPr>
          <w:ilvl w:val="0"/>
          <w:numId w:val="9"/>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15、不同VPC之间内部网络完全隔离,只能通过对外映射的IP（弹性IP和NAT IP）互联</w:t>
      </w:r>
    </w:p>
    <w:p w:rsidR="00997748" w:rsidRDefault="00997748">
      <w:pPr>
        <w:widowControl/>
        <w:numPr>
          <w:ilvl w:val="0"/>
          <w:numId w:val="9"/>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rPr>
        <w:t> </w:t>
      </w:r>
      <w:r>
        <w:rPr>
          <w:rFonts w:ascii="微软雅黑" w:eastAsia="微软雅黑" w:hAnsi="微软雅黑" w:cs="Verdana"/>
          <w:color w:val="000000" w:themeColor="text1"/>
          <w:kern w:val="0"/>
          <w:sz w:val="20"/>
          <w:szCs w:val="20"/>
          <w:highlight w:val="yellow"/>
        </w:rPr>
        <w:t>是</w:t>
      </w:r>
      <w:r>
        <w:rPr>
          <w:rFonts w:ascii="微软雅黑" w:eastAsia="微软雅黑" w:hAnsi="微软雅黑" w:cs="Verdana"/>
          <w:color w:val="000000" w:themeColor="text1"/>
          <w:kern w:val="0"/>
          <w:sz w:val="20"/>
          <w:szCs w:val="20"/>
        </w:rPr>
        <w:t> 否</w:t>
      </w:r>
    </w:p>
    <w:p w:rsidR="00997748" w:rsidRDefault="00997748">
      <w:pPr>
        <w:widowControl/>
        <w:numPr>
          <w:ilvl w:val="0"/>
          <w:numId w:val="9"/>
        </w:numPr>
        <w:ind w:left="0"/>
        <w:rPr>
          <w:rFonts w:ascii="微软雅黑" w:eastAsia="微软雅黑" w:hAnsi="微软雅黑"/>
          <w:color w:val="000000" w:themeColor="text1"/>
          <w:sz w:val="20"/>
          <w:szCs w:val="20"/>
        </w:rPr>
      </w:pPr>
    </w:p>
    <w:p w:rsidR="00997748" w:rsidRDefault="00997748">
      <w:pPr>
        <w:widowControl/>
        <w:numPr>
          <w:ilvl w:val="0"/>
          <w:numId w:val="9"/>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16、对于阿里云OSS服务来说,每个Bucket中只能存放10000个Object</w:t>
      </w:r>
    </w:p>
    <w:p w:rsidR="00997748" w:rsidRDefault="00997748">
      <w:pPr>
        <w:widowControl/>
        <w:numPr>
          <w:ilvl w:val="0"/>
          <w:numId w:val="9"/>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highlight w:val="yellow"/>
        </w:rPr>
      </w:pPr>
      <w:r>
        <w:rPr>
          <w:rFonts w:ascii="微软雅黑" w:eastAsia="微软雅黑" w:hAnsi="微软雅黑" w:cs="Verdana"/>
          <w:color w:val="000000" w:themeColor="text1"/>
          <w:kern w:val="0"/>
          <w:sz w:val="20"/>
          <w:szCs w:val="20"/>
        </w:rPr>
        <w:t> 是 </w:t>
      </w:r>
      <w:r>
        <w:rPr>
          <w:rFonts w:ascii="微软雅黑" w:eastAsia="微软雅黑" w:hAnsi="微软雅黑" w:cs="Verdana"/>
          <w:color w:val="000000" w:themeColor="text1"/>
          <w:kern w:val="0"/>
          <w:sz w:val="20"/>
          <w:szCs w:val="20"/>
          <w:highlight w:val="yellow"/>
        </w:rPr>
        <w:t>否</w:t>
      </w:r>
    </w:p>
    <w:p w:rsidR="00997748" w:rsidRDefault="00997748">
      <w:pPr>
        <w:widowControl/>
        <w:numPr>
          <w:ilvl w:val="0"/>
          <w:numId w:val="9"/>
        </w:numPr>
        <w:ind w:left="0"/>
        <w:rPr>
          <w:rFonts w:ascii="微软雅黑" w:eastAsia="微软雅黑" w:hAnsi="微软雅黑"/>
          <w:color w:val="000000" w:themeColor="text1"/>
          <w:sz w:val="20"/>
          <w:szCs w:val="20"/>
        </w:rPr>
      </w:pPr>
    </w:p>
    <w:p w:rsidR="00997748" w:rsidRDefault="00997748">
      <w:pPr>
        <w:widowControl/>
        <w:numPr>
          <w:ilvl w:val="0"/>
          <w:numId w:val="9"/>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17、某客户的网站在原服务商做过ICP备案,拥有了自己的备案号,现在他想将网站迁移至阿里云ECS,必须在阿里云进行一次备案接入操作</w:t>
      </w:r>
    </w:p>
    <w:p w:rsidR="00997748" w:rsidRDefault="00997748">
      <w:pPr>
        <w:widowControl/>
        <w:numPr>
          <w:ilvl w:val="0"/>
          <w:numId w:val="9"/>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highlight w:val="yellow"/>
        </w:rPr>
        <w:t> 是</w:t>
      </w:r>
      <w:r>
        <w:rPr>
          <w:rFonts w:ascii="微软雅黑" w:eastAsia="微软雅黑" w:hAnsi="微软雅黑" w:cs="Verdana"/>
          <w:color w:val="000000" w:themeColor="text1"/>
          <w:kern w:val="0"/>
          <w:sz w:val="20"/>
          <w:szCs w:val="20"/>
        </w:rPr>
        <w:t> 否</w:t>
      </w:r>
    </w:p>
    <w:p w:rsidR="00997748" w:rsidRDefault="00997748">
      <w:pPr>
        <w:widowControl/>
        <w:numPr>
          <w:ilvl w:val="0"/>
          <w:numId w:val="9"/>
        </w:numPr>
        <w:ind w:left="0"/>
        <w:rPr>
          <w:rFonts w:ascii="微软雅黑" w:eastAsia="微软雅黑" w:hAnsi="微软雅黑"/>
          <w:color w:val="000000" w:themeColor="text1"/>
          <w:sz w:val="20"/>
          <w:szCs w:val="20"/>
        </w:rPr>
      </w:pPr>
    </w:p>
    <w:p w:rsidR="00997748" w:rsidRDefault="00997748">
      <w:pPr>
        <w:widowControl/>
        <w:numPr>
          <w:ilvl w:val="0"/>
          <w:numId w:val="9"/>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18、ECS实例不支持强制停止,强制停止等同于断电,可能会丢失ECS实例操作系统中所有磁盘的数据</w:t>
      </w:r>
    </w:p>
    <w:p w:rsidR="00997748" w:rsidRDefault="00997748">
      <w:pPr>
        <w:widowControl/>
        <w:numPr>
          <w:ilvl w:val="0"/>
          <w:numId w:val="9"/>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highlight w:val="yellow"/>
        </w:rPr>
      </w:pPr>
      <w:r>
        <w:rPr>
          <w:rFonts w:ascii="微软雅黑" w:eastAsia="微软雅黑" w:hAnsi="微软雅黑" w:cs="Verdana"/>
          <w:color w:val="000000" w:themeColor="text1"/>
          <w:kern w:val="0"/>
          <w:sz w:val="20"/>
          <w:szCs w:val="20"/>
        </w:rPr>
        <w:t> 是 </w:t>
      </w:r>
      <w:r>
        <w:rPr>
          <w:rFonts w:ascii="微软雅黑" w:eastAsia="微软雅黑" w:hAnsi="微软雅黑" w:cs="Verdana"/>
          <w:color w:val="000000" w:themeColor="text1"/>
          <w:kern w:val="0"/>
          <w:sz w:val="20"/>
          <w:szCs w:val="20"/>
          <w:highlight w:val="yellow"/>
        </w:rPr>
        <w:t>否</w:t>
      </w:r>
    </w:p>
    <w:p w:rsidR="00997748" w:rsidRDefault="00997748">
      <w:pPr>
        <w:widowControl/>
        <w:numPr>
          <w:ilvl w:val="0"/>
          <w:numId w:val="9"/>
        </w:numPr>
        <w:ind w:left="0"/>
        <w:rPr>
          <w:rFonts w:ascii="微软雅黑" w:eastAsia="微软雅黑" w:hAnsi="微软雅黑"/>
          <w:color w:val="000000" w:themeColor="text1"/>
          <w:sz w:val="20"/>
          <w:szCs w:val="20"/>
        </w:rPr>
      </w:pPr>
    </w:p>
    <w:p w:rsidR="00997748" w:rsidRDefault="00997748">
      <w:pPr>
        <w:widowControl/>
        <w:numPr>
          <w:ilvl w:val="0"/>
          <w:numId w:val="9"/>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19、对ECS API接口调用是通过向ECS API的服务端地址发送HTTP GET请求,并按照接口说明在请求中加入相应请求参数来完成的</w:t>
      </w:r>
    </w:p>
    <w:p w:rsidR="00997748" w:rsidRDefault="00997748">
      <w:pPr>
        <w:widowControl/>
        <w:numPr>
          <w:ilvl w:val="0"/>
          <w:numId w:val="9"/>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rPr>
      </w:pPr>
      <w:r>
        <w:rPr>
          <w:rFonts w:ascii="微软雅黑" w:eastAsia="微软雅黑" w:hAnsi="微软雅黑" w:cs="Verdana"/>
          <w:color w:val="000000" w:themeColor="text1"/>
          <w:kern w:val="0"/>
          <w:sz w:val="20"/>
          <w:szCs w:val="20"/>
          <w:highlight w:val="yellow"/>
        </w:rPr>
        <w:t> 是 </w:t>
      </w:r>
      <w:r>
        <w:rPr>
          <w:rFonts w:ascii="微软雅黑" w:eastAsia="微软雅黑" w:hAnsi="微软雅黑" w:cs="Verdana"/>
          <w:color w:val="000000" w:themeColor="text1"/>
          <w:kern w:val="0"/>
          <w:sz w:val="20"/>
          <w:szCs w:val="20"/>
        </w:rPr>
        <w:t>否</w:t>
      </w:r>
    </w:p>
    <w:p w:rsidR="00997748" w:rsidRDefault="00997748">
      <w:pPr>
        <w:widowControl/>
        <w:numPr>
          <w:ilvl w:val="0"/>
          <w:numId w:val="9"/>
        </w:numPr>
        <w:ind w:left="0"/>
        <w:rPr>
          <w:rFonts w:ascii="微软雅黑" w:eastAsia="微软雅黑" w:hAnsi="微软雅黑"/>
          <w:color w:val="000000" w:themeColor="text1"/>
          <w:sz w:val="20"/>
          <w:szCs w:val="20"/>
        </w:rPr>
      </w:pPr>
    </w:p>
    <w:p w:rsidR="00997748" w:rsidRDefault="00997748">
      <w:pPr>
        <w:widowControl/>
        <w:numPr>
          <w:ilvl w:val="0"/>
          <w:numId w:val="9"/>
        </w:numPr>
        <w:ind w:left="0"/>
        <w:rPr>
          <w:rFonts w:ascii="微软雅黑" w:eastAsia="微软雅黑" w:hAnsi="微软雅黑"/>
          <w:color w:val="000000" w:themeColor="text1"/>
          <w:sz w:val="20"/>
          <w:szCs w:val="20"/>
        </w:rPr>
      </w:pPr>
    </w:p>
    <w:p w:rsidR="00997748" w:rsidRDefault="005E3FFF">
      <w:pPr>
        <w:pStyle w:val="3"/>
        <w:spacing w:beforeAutospacing="0" w:afterAutospacing="0"/>
        <w:rPr>
          <w:rFonts w:ascii="微软雅黑" w:eastAsia="微软雅黑" w:hAnsi="微软雅黑"/>
          <w:b w:val="0"/>
          <w:color w:val="000000" w:themeColor="text1"/>
          <w:sz w:val="20"/>
          <w:szCs w:val="20"/>
        </w:rPr>
      </w:pPr>
      <w:r>
        <w:rPr>
          <w:rFonts w:ascii="微软雅黑" w:eastAsia="微软雅黑" w:hAnsi="微软雅黑"/>
          <w:b w:val="0"/>
          <w:color w:val="000000" w:themeColor="text1"/>
          <w:sz w:val="20"/>
          <w:szCs w:val="20"/>
        </w:rPr>
        <w:t>20、开放存储服务OSS仅支持按照存储容量付费。</w:t>
      </w:r>
    </w:p>
    <w:p w:rsidR="00997748" w:rsidRDefault="00997748">
      <w:pPr>
        <w:widowControl/>
        <w:numPr>
          <w:ilvl w:val="0"/>
          <w:numId w:val="9"/>
        </w:numPr>
        <w:ind w:left="0"/>
        <w:rPr>
          <w:rFonts w:ascii="微软雅黑" w:eastAsia="微软雅黑" w:hAnsi="微软雅黑"/>
          <w:color w:val="000000" w:themeColor="text1"/>
          <w:sz w:val="20"/>
          <w:szCs w:val="20"/>
        </w:rPr>
      </w:pPr>
    </w:p>
    <w:p w:rsidR="00997748" w:rsidRDefault="005E3FFF">
      <w:pPr>
        <w:widowControl/>
        <w:jc w:val="left"/>
        <w:rPr>
          <w:rFonts w:ascii="微软雅黑" w:eastAsia="微软雅黑" w:hAnsi="微软雅黑" w:cs="Verdana"/>
          <w:color w:val="000000" w:themeColor="text1"/>
          <w:sz w:val="20"/>
          <w:szCs w:val="20"/>
          <w:highlight w:val="yellow"/>
        </w:rPr>
      </w:pPr>
      <w:r>
        <w:rPr>
          <w:rFonts w:ascii="微软雅黑" w:eastAsia="微软雅黑" w:hAnsi="微软雅黑" w:cs="Verdana"/>
          <w:color w:val="000000" w:themeColor="text1"/>
          <w:kern w:val="0"/>
          <w:sz w:val="20"/>
          <w:szCs w:val="20"/>
        </w:rPr>
        <w:t> 是 </w:t>
      </w:r>
      <w:r>
        <w:rPr>
          <w:rFonts w:ascii="微软雅黑" w:eastAsia="微软雅黑" w:hAnsi="微软雅黑" w:cs="Verdana"/>
          <w:color w:val="000000" w:themeColor="text1"/>
          <w:kern w:val="0"/>
          <w:sz w:val="20"/>
          <w:szCs w:val="20"/>
          <w:highlight w:val="yellow"/>
        </w:rPr>
        <w:t>否</w:t>
      </w:r>
    </w:p>
    <w:p w:rsidR="00997748" w:rsidRDefault="005E3FFF">
      <w:pPr>
        <w:widowControl/>
        <w:spacing w:before="100" w:beforeAutospacing="1" w:after="100" w:afterAutospacing="1"/>
        <w:jc w:val="left"/>
        <w:outlineLvl w:val="1"/>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一、单选题（共50题，每题1分，共50分）</w:t>
      </w:r>
    </w:p>
    <w:p w:rsidR="00997748" w:rsidRDefault="005E3FFF">
      <w:pPr>
        <w:widowControl/>
        <w:numPr>
          <w:ilvl w:val="0"/>
          <w:numId w:val="10"/>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 作为一个互联网初创企业的技术负责人,小A在早期选择了阿里云的云服务器ECS并将Java应用程序、数据库MySQL等部署在了一台云服务器ECS实例 上。随着业务发展和用户量增加,发现部署在这台ECS实例上数据库性能出现瓶颈。为了最快速度解决该问题,您建议选择阿里云的________产品。 </w:t>
      </w:r>
      <w:hyperlink r:id="rId114"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VALUE=\"114100\" NAME=\"ra-44054\"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369" name="图片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 name="图片 36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A、对象存储OSS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VALUE=\"114099\" NAME=\"ra-44054\"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370" name="图片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 name="图片 370"/>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B、云数据库RDS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VALUE=\"114098\" NAME=\"ra-44054\"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371" name="图片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1" name="图片 37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C、负载均衡SLB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VALUE=\"114101\" NAME=\"ra-44054\"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372" name="图片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 name="图片 37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D、专有云VPC</w:t>
      </w:r>
    </w:p>
    <w:p w:rsidR="00997748" w:rsidRDefault="005E3FFF">
      <w:pPr>
        <w:widowControl/>
        <w:numPr>
          <w:ilvl w:val="0"/>
          <w:numId w:val="10"/>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lastRenderedPageBreak/>
        <w:t>2、用户通过网络使用软件,无需购买软硬件、建设机房等,而改用向提供商租用基于Web的软件,来管理企业经营活动,且无需对软件进行维护,服务提供商会全权管理和维护软件。这种模式是云计算提供的________服务。 </w:t>
      </w:r>
      <w:hyperlink r:id="rId116"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VALUE=\"115216\" NAME=\"ra-44387\"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373" name="图片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 name="图片 37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A、DaaS(数据即服务)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VALUE=\"115213\" NAME=\"ra-44387\"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374" name="图片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 name="图片 374"/>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B、SaaS(软件即服务)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VALUE=\"115215\" NAME=\"ra-44387\"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375" name="图片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 name="图片 37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C、IaaS(基础设施即服务)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VALUE=\"115214\" NAME=\"ra-44387\"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376" name="图片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 name="图片 37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D、PaaS(平台即服务)</w:t>
      </w:r>
    </w:p>
    <w:p w:rsidR="00997748" w:rsidRDefault="005E3FFF">
      <w:pPr>
        <w:widowControl/>
        <w:numPr>
          <w:ilvl w:val="0"/>
          <w:numId w:val="10"/>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3、 云计算以多种形式对外提供服务,比如提供给消费者的服务是运行在云计算基础设施上的应用程序,消费者可以在各种设备上通过瘦客户端界面访问,如浏览器（例 如基于Web的邮件）,不需要管理或控制任何云计算基础设施,包括网络、服务器、操作系统、存储,甚至独立的应用能力等等,仅需要对应用进行有限的、特殊 的配置。这种服务形式被称作________。 </w:t>
      </w:r>
      <w:hyperlink r:id="rId117"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VALUE=\"115196\" NAME=\"ra-44382\"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377" name="图片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 name="图片 37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A、DaaS(数据存储即服务)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VALUE=\"115195\" NAME=\"ra-44382\"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378" name="图片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 name="图片 378"/>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B、IaaS(基础设施即服务)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VALUE=\"115193\" NAME=\"ra-44382\"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379" name="图片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9" name="图片 37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C、SaaS(软件即服务)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VALUE=\"115194\" NAME=\"ra-44382\"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380" name="图片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 name="图片 38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D、PaaS(平台即服务)</w:t>
      </w:r>
    </w:p>
    <w:p w:rsidR="00997748" w:rsidRDefault="005E3FFF">
      <w:pPr>
        <w:widowControl/>
        <w:numPr>
          <w:ilvl w:val="0"/>
          <w:numId w:val="10"/>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4、阿里云对象存储OSS的一个突出特点就是提供了极高的数据可靠性,谈到可靠性自然离不开备份的技术和策略,以下关于OSS备份的说法,正确的是？ </w:t>
      </w:r>
      <w:hyperlink r:id="rId118"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VALUE=\"115096\" NAME=\"ra-44350\" TYPE=\"radio\"&gt;"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381" name="图片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 name="图片 381"/>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A、OSS提供三重备份（每份数据保留三个副本）,出现故障时自动恢复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VALUE=\"115094\" NAME=\"ra-44350\" TYPE=\"radio\"&gt;"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382" name="图片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2" name="图片 38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rPr>
        <w:t> B、用户需要自己考虑数据的安全性,OSS提供了丰富的备份接口,方便用户将数据进行异地备份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VALUE=\"115093\" NAME=\"ra-44350\"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383" name="图片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 name="图片 38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C、OSS提供三重备份（每份数据保留三个副本）,出现故障时在人工参与下可快速恢复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VALUE=\"115095\" NAME=\"ra-44350\"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736" name="图片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6" name="图片 73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D、OSS服务的备份是采用的物理机磁盘的RAID0+1技术方案,两块硬盘同时出现故障也不影响服务</w:t>
      </w:r>
    </w:p>
    <w:p w:rsidR="00997748" w:rsidRDefault="005E3FFF">
      <w:pPr>
        <w:widowControl/>
        <w:numPr>
          <w:ilvl w:val="0"/>
          <w:numId w:val="10"/>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5、防DDoS攻击是阿里云的云盾最主要的功能之一,很多网站都曾经受到过不同类型的DDoS攻击,准确理解DDoS对网站做好安全防护至关重要。以下有关DDoS攻击的描述最准确的是？ </w:t>
      </w:r>
      <w:hyperlink r:id="rId119"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VALUE=\"113774\" NAME=\"ra-43960\"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03" name="图片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3" name="图片 110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A、DDoS攻击通过大量的尝试破解的服务器的登录密码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VALUE=\"113776\" NAME=\"ra-43960\"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04" name="图片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4" name="图片 110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B、DDoS攻击的目的是窃取机密信息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VALUE=\"113773\" NAME=\"ra-43960\"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05" name="图片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 name="图片 110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C、DDoS攻击的主要目标是数据库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VALUE=\"113775\" NAME=\"ra-43960\"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06" name="图片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 name="图片 1106"/>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w:t>
      </w:r>
      <w:r w:rsidR="005E3FFF">
        <w:rPr>
          <w:rFonts w:ascii="微软雅黑" w:eastAsia="微软雅黑" w:hAnsi="微软雅黑" w:cs="Times New Roman" w:hint="eastAsia"/>
          <w:color w:val="000000" w:themeColor="text1"/>
          <w:kern w:val="0"/>
          <w:sz w:val="20"/>
          <w:szCs w:val="20"/>
          <w:highlight w:val="yellow"/>
        </w:rPr>
        <w:t>、DDoS攻击的主要目的是让被攻击的目标服务器无法提供正常的服务,是目前最强大、最难防御的网络攻击之一</w:t>
      </w:r>
    </w:p>
    <w:p w:rsidR="00997748" w:rsidRDefault="005E3FFF">
      <w:pPr>
        <w:widowControl/>
        <w:numPr>
          <w:ilvl w:val="0"/>
          <w:numId w:val="10"/>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lastRenderedPageBreak/>
        <w:t>6、您的两台阿里云的云服务器ECS实例之间内网不能通信,一定不是由于________原因引起的。 </w:t>
      </w:r>
      <w:hyperlink r:id="rId120"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VALUE=\"114250\" NAME=\"ra-44100\"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07" name="图片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7" name="图片 110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A、两台云服务器实例在不同地域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VALUE=\"114251\" NAME=\"ra-44100\"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08" name="图片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8" name="图片 110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B、其中一台云服务器ECS实例修改过私网IP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VALUE=\"114249\" NAME=\"ra-44100\"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09" name="图片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9" name="图片 1109"/>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C、两台ECS实例在同一个账号下,同一个地域的不同可用区</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VALUE=\"114252\" NAME=\"ra-44100\"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10" name="图片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0" name="图片 111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D、两个云服务器ECS实例在不同的安全组</w:t>
      </w:r>
    </w:p>
    <w:p w:rsidR="00997748" w:rsidRDefault="005E3FFF">
      <w:pPr>
        <w:widowControl/>
        <w:numPr>
          <w:ilvl w:val="0"/>
          <w:numId w:val="10"/>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7、 某企业采取阿里云负载均衡SLB和弹性伸缩（Auto Scaling）配合使用的方案,希望在拥有良好的稳定性、可靠性的同时,还能节省运维 成本和资源使用成本。由于此前没有相关的使用经验,他们根据自己的理解列出了一些应该注意的事项,然后向您咨询意见。作为阿里云产品专家,您判断出只有 ________是正确的,在该公司后续的项目建设过程中也逐一得到验证。 </w:t>
      </w:r>
      <w:hyperlink r:id="rId121"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VALUE=\"115323\" NAME=\"ra-44417\"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11" name="图片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 name="图片 111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A、负载均衡SLB实例下的所有的ECS实例操作系统一定相同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VALUE=\"115325\" NAME=\"ra-44417\"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12" name="图片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2" name="图片 111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B、负载均衡SLB实例下的所有后端服务器的配置必须相同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VALUE=\"115322\" NAME=\"ra-44417\"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13" name="图片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3" name="图片 1113"/>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C、负载均衡SLB实例必须开启健康检查,否则无法和弹性伸缩一起使用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VALUE=\"115324\" NAME=\"ra-44417\"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14" name="图片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4" name="图片 111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D、负载均衡SLB实例下的所有后端服务器必须都有相应的伸缩组</w:t>
      </w:r>
    </w:p>
    <w:p w:rsidR="00997748" w:rsidRDefault="005E3FFF">
      <w:pPr>
        <w:widowControl/>
        <w:numPr>
          <w:ilvl w:val="0"/>
          <w:numId w:val="10"/>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8、您的阿里云专有网络VPC创建后,需要完成________操作之后,才能够在专有网络内创建其他的云产品实例,如云服务器、负载均衡和云数据库等。 </w:t>
      </w:r>
      <w:hyperlink r:id="rId122"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VALUE=\"115653\" NAME=\"ra-44524\"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15" name="图片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5" name="图片 111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A、设置路由表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VALUE=\"115652\" NAME=\"ra-44524\"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16" name="图片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6" name="图片 111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B、配置网段地址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VALUE=\"115651\" NAME=\"ra-44524\"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17" name="图片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7" name="图片 111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C、创建路由器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VALUE=\"115650\" NAME=\"ra-44524\"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18" name="图片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8" name="图片 1118"/>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D、创建交换机</w:t>
      </w:r>
    </w:p>
    <w:p w:rsidR="00997748" w:rsidRDefault="005E3FFF">
      <w:pPr>
        <w:widowControl/>
        <w:numPr>
          <w:ilvl w:val="0"/>
          <w:numId w:val="10"/>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9、使用阿里云的负载均衡SLB时,为了实现跨地域（Region）的高可用性,可以在不同的地域（Region）创建多个负载均衡SLB实例,通过________的方式对外提供服务。 </w:t>
      </w:r>
      <w:hyperlink r:id="rId123"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VALUE=\"115422\" NAME=\"ra-44446\"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19" name="图片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9" name="图片 111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A、DNS多播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VALUE=\"115421\" NAME=\"ra-44446\"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20" name="图片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 name="图片 112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B、DNS广播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VALUE=\"115419\" NAME=\"ra-44446\"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21" name="图片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 name="图片 1121"/>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C、DNS轮询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VALUE=\"115420\" NAME=\"ra-44446\" TYPE=\"radio\"&gt;"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122" name="图片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 name="图片 112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rPr>
        <w:t> D、DNS最小连接数</w:t>
      </w:r>
    </w:p>
    <w:p w:rsidR="00997748" w:rsidRDefault="005E3FFF">
      <w:pPr>
        <w:widowControl/>
        <w:numPr>
          <w:ilvl w:val="0"/>
          <w:numId w:val="10"/>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10、您已经在阿里云的一台经典网络类型的没有数据盘的云服务器ECS实例上运行所有的应用,现在出于业务发展的需要,您希望将这台云服务器ECS实例迁移到相同地域的专有网络VPC中去,以下________操作是可行的。 </w:t>
      </w:r>
      <w:hyperlink r:id="rId124"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VALUE=\"115562\" NAME=\"ra-44494\"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23" name="图片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3" name="图片 112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A、直接将云服务器ECS实例的类型转换为专有网络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VALUE=\"115564\" NAME=\"ra-44494\"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24" name="图片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 name="图片 1124"/>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B、制作该云服务器ECS实例的镜像,基于该镜像制作专有网络类型的云服务器ECS实例,业务会短暂停顿</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VALUE=\"115563\" NAME=\"ra-44494\"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25" name="图片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5" name="图片 112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C、将该云服务器ECS实例的安全组变更为专有网络类型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VALUE=\"115565\" NAME=\"ra-44494\"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26" name="图片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 name="图片 112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D、无法迁移</w:t>
      </w:r>
    </w:p>
    <w:p w:rsidR="00997748" w:rsidRDefault="005E3FFF">
      <w:pPr>
        <w:widowControl/>
        <w:numPr>
          <w:ilvl w:val="0"/>
          <w:numId w:val="10"/>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lastRenderedPageBreak/>
        <w:t>11、 与专有云相比,公共云天生就暴露在互联网上。共有云在为企业应用带来与生自来的互联网+的特性,同时也带来了来自互联网的安全威胁。由于云计算模式基于网 络提供服务,面向相对开放的环境,在技术上,除了仍然面临传统IT系统在物理、网络、系统等方面的安全问题之外,也面临着一些新的和云计算特征结合紧密的 安全问题。阿里云是通过哪个产品来提供云计算服务的基础安全加固和防护的（比如常见的防DDoS攻击）？ </w:t>
      </w:r>
      <w:hyperlink r:id="rId125"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VALUE=\"115249\" NAME=\"ra-44396\"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27" name="图片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 name="图片 112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A、云数据库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VALUE=\"115250\" NAME=\"ra-44396\"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28" name="图片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 name="图片 112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B、云服务器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VALUE=\"115251\" NAME=\"ra-44396\"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29" name="图片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9" name="图片 112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C、云监控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VALUE=\"115252\" NAME=\"ra-44396\" TYPE=\"radio\"&gt;"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130" name="图片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0" name="图片 1130"/>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D、云盾</w:t>
      </w:r>
    </w:p>
    <w:p w:rsidR="00997748" w:rsidRDefault="005E3FFF">
      <w:pPr>
        <w:widowControl/>
        <w:numPr>
          <w:ilvl w:val="0"/>
          <w:numId w:val="10"/>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12、阿里云账号的AccessKey有所有API访问权限。下列关于AccessKeyId和AccessKeySecret说法错误的是________。 </w:t>
      </w:r>
      <w:hyperlink r:id="rId126"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VALUE=\"114505\" NAME=\"ra-44169\"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31" name="图片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 name="图片 113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A、AccessSecret是用于加密签名字符串和服务器端验证签名字符串的密钥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VALUE=\"114503\" NAME=\"ra-44169\"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32" name="图片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2" name="图片 1132"/>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B、AccessKeySecret可以通过控制台直接查看而无需做额外验证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VALUE=\"114502\" NAME=\"ra-44169\"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33" name="图片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3" name="图片 113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C、AccessKeyId和AccessKeySecret是由阿里云官方发给访问者的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VALUE=\"114504\" NAME=\"ra-44169\"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34" name="图片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 name="图片 113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D、AccessKeyID 是用于标识访问者的身份</w:t>
      </w:r>
    </w:p>
    <w:p w:rsidR="00997748" w:rsidRDefault="005E3FFF">
      <w:pPr>
        <w:widowControl/>
        <w:numPr>
          <w:ilvl w:val="0"/>
          <w:numId w:val="10"/>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13、 A电商平台近几年业务增长很快,访问量持续保持每年提升300%,平台运营团队因此获得了公司的年度特别奖励。在高兴之余运营团队发现平台系统带宽的支出 是以每年500%的比例增长的,如果能有效降低这块成本可以提升整体的运营质量。此时,该公司选择阿里云的________服务,效果会最明显。 </w:t>
      </w:r>
      <w:hyperlink r:id="rId127"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VALUE=\"113946\" NAME=\"ra-44009\"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35" name="图片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5" name="图片 113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A、支持多可用区的云数据库RDS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VALUE=\"113948\" NAME=\"ra-44009\"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36" name="图片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6" name="图片 113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B、对象存储OSS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VALUE=\"113945\" NAME=\"ra-44009\"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37" name="图片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 name="图片 1137"/>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C、内容分发网络CDN</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VALUE=\"113947\" NAME=\"ra-44009\"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38" name="图片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 name="图片 113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D、负载均衡SLB</w:t>
      </w:r>
    </w:p>
    <w:p w:rsidR="00997748" w:rsidRDefault="005E3FFF">
      <w:pPr>
        <w:widowControl/>
        <w:numPr>
          <w:ilvl w:val="0"/>
          <w:numId w:val="10"/>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14、 阿里云对象存储OSS提供了海量的存储能力。当用户需要将一些Object从一个Bucket复制到另外一个Bucket,且不改变内容时,可以使用 OSS OpenAPI的CopyObject实现。使用CopyObjec来复制文件可以节省___________成本。 </w:t>
      </w:r>
      <w:hyperlink r:id="rId128"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VALUE=\"115102\" NAME=\"ra-44352\"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39" name="图片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9" name="图片 113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A、存储成本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VALUE=\"115101\" NAME=\"ra-44352\"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40" name="图片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0" name="图片 1140"/>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B、网络带宽</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VALUE=\"115103\" NAME=\"ra-44352\"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41" name="图片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1" name="图片 114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C、API请求次数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VALUE=\"115104\" NAME=\"ra-44352\"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42" name="图片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 name="图片 114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D、没有节约成本</w:t>
      </w:r>
    </w:p>
    <w:p w:rsidR="00997748" w:rsidRDefault="005E3FFF">
      <w:pPr>
        <w:widowControl/>
        <w:numPr>
          <w:ilvl w:val="0"/>
          <w:numId w:val="10"/>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15、 某用户是做香蕉销售生意的,所有的在线平台和数据都放在阿里云的云服务器ECS实例和云数据库RDS实例中,现在CEO想对香蕉销售额的变化趋势做一个监 控,并在订单量发生较大变化时能收到预警信息,可以使用阿里云的________产品实现,并在管理控制台中展现结果。 </w:t>
      </w:r>
      <w:hyperlink r:id="rId129"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lastRenderedPageBreak/>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VALUE=\"114147\" NAME=\"ra-44066\"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43" name="图片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 name="图片 1143"/>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A、态势感知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VALUE=\"114146\" NAME=\"ra-44066\"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44" name="图片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4" name="图片 114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B、云服务器ECS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VALUE=\"114148\" NAME=\"ra-44066\"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45" name="图片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 name="图片 114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C、云监控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VALUE=\"114149\" NAME=\"ra-44066\"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46" name="图片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6" name="图片 114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D、阿里绿网</w:t>
      </w:r>
    </w:p>
    <w:p w:rsidR="00997748" w:rsidRDefault="005E3FFF">
      <w:pPr>
        <w:widowControl/>
        <w:numPr>
          <w:ilvl w:val="0"/>
          <w:numId w:val="10"/>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16、当一个阿里云的云服务器ECS实例无法加入指定的安全组时,可能是________原因造成的。 </w:t>
      </w:r>
      <w:hyperlink r:id="rId130"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VALUE=\"114318\" NAME=\"ra-44117\"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47" name="图片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7" name="图片 114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A、云服务器ECS实例创建之后默认已经加入一个安全组,不能再加入其它安全组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VALUE=\"114319\" NAME=\"ra-44117\"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48" name="图片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 name="图片 1148"/>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B、本云服务器ECS实例目前已经加入的安全组数量达到上限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VALUE=\"114320\" NAME=\"ra-44117\"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49" name="图片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9" name="图片 114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C、该云服务器ECS实例没有开启公网带宽,所以无法加入安全组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VALUE=\"114317\" NAME=\"ra-44117\"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50" name="图片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0" name="图片 115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D、该云服务器ECS实例的状态为运行中</w:t>
      </w:r>
    </w:p>
    <w:p w:rsidR="00997748" w:rsidRDefault="005E3FFF">
      <w:pPr>
        <w:widowControl/>
        <w:numPr>
          <w:ilvl w:val="0"/>
          <w:numId w:val="10"/>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17、 某大型购物商城新上了一套视频监控系统,在商城所在一个5层高的大楼里共安装了35个高清摄像头,用于监控主要的出口通道。该系统的应用部署在一台阿里云 的云服务器ECS实例上,该ECS实例上挂了4块2T的数据盘来存储视频数据。上线后一周后发现视频数据的增速过快,预计8T硬盘不出1个月就会用 完。 您认为使用阿里云的________产品可以最好地解决该客户的存储问题,同时在需要的时候快速读取到历史的视频数据。 </w:t>
      </w:r>
      <w:hyperlink r:id="rId131"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VALUE=\"114922\" NAME=\"ra-44297\" TYPE=\"radio\"&gt;"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151" name="图片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 name="图片 1151"/>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A、对象存储OSS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VALUE=\"114920\" NAME=\"ra-44297\"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52" name="图片 1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2" name="图片 115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B、归档存储（Archive Storage）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VALUE=\"114923\" NAME=\"ra-44297\"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53" name="图片 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3" name="图片 115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C、内容分发网络CDN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VALUE=\"114921\" NAME=\"ra-44297\"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54" name="图片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4" name="图片 115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D、多台云服务器ECS</w:t>
      </w:r>
    </w:p>
    <w:p w:rsidR="00997748" w:rsidRDefault="005E3FFF">
      <w:pPr>
        <w:widowControl/>
        <w:numPr>
          <w:ilvl w:val="0"/>
          <w:numId w:val="10"/>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18、阿里云负载均衡SLB中提供了证书上传和管理的服务,在需要进行加密传输时,用户可以将证书上传到负载均衡SLB实例,在创建监听的时候绑定证书。证书是为了支持________协议。 </w:t>
      </w:r>
      <w:hyperlink r:id="rId132"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VALUE=\"115503\" NAME=\"ra-44475\"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55" name="图片 1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5" name="图片 115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A、HTTP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VALUE=\"115502\" NAME=\"ra-44475\"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56" name="图片 1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6" name="图片 1156"/>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B、HTTPS</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VALUE=\"115504\" NAME=\"ra-44475\"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57" name="图片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 name="图片 115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C、TCP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VALUE=\"115505\" NAME=\"ra-44475\"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58" name="图片 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 name="图片 115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D、PPPoE</w:t>
      </w:r>
    </w:p>
    <w:p w:rsidR="00997748" w:rsidRDefault="005E3FFF">
      <w:pPr>
        <w:widowControl/>
        <w:numPr>
          <w:ilvl w:val="0"/>
          <w:numId w:val="10"/>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19、 某视频公司,使用负载均衡SLB将用户的访问请求分发到30台云服务器ECS实例上去,由这些配置相同的ECS实例来响应用户的请求。每天晚上20:00 到次日凌晨2:00期间,业务量会大幅增加,基本上会比其他时间段增加1倍左右,为了能正常响应游戏用户的请求,从成本和容易实现的角度,以下哪种解决办 法最可取？ </w:t>
      </w:r>
      <w:hyperlink r:id="rId133"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VALUE=\"114695\" NAME=\"ra-44231\"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59" name="图片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9" name="图片 115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A、基于自定义的镜像创建30台云服务器ECS实例,添加到SLB中去,通过设置权重,让这些ECS实例在每天晚上20:00到次日凌晨2:00之间可以响应用户需求,其他时间段权重修改为0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VALUE=\"114693\" NAME=\"ra-44231\"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60" name="图片 1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0" name="图片 1160"/>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B、使用阿里云弹性伸缩（Auto Scaling）,通过合适的配置,自动增加ECS实例或者减少ECS实例</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VALUE=\"114696\" NAME=\"ra-44231\"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61" name="图片 1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1" name="图片 116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C、使用阿里云弹性伸缩（Auto Scaling）,通过合适</w:t>
      </w:r>
      <w:r w:rsidR="005E3FFF">
        <w:rPr>
          <w:rFonts w:ascii="微软雅黑" w:eastAsia="微软雅黑" w:hAnsi="微软雅黑" w:cs="Times New Roman" w:hint="eastAsia"/>
          <w:color w:val="000000" w:themeColor="text1"/>
          <w:kern w:val="0"/>
          <w:sz w:val="20"/>
          <w:szCs w:val="20"/>
        </w:rPr>
        <w:lastRenderedPageBreak/>
        <w:t>的配置,自动提升每台ECS实例的规格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VALUE=\"114694\" NAME=\"ra-44231\"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62" name="图片 1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2" name="图片 116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D、使用自定义的镜像,手工创建30台云服务器ECS实例,在每天晚上20:00前,手工增加到SLB中去,次日凌晨2:00再从SLB中移除</w:t>
      </w:r>
    </w:p>
    <w:p w:rsidR="00997748" w:rsidRDefault="005E3FFF">
      <w:pPr>
        <w:widowControl/>
        <w:numPr>
          <w:ilvl w:val="0"/>
          <w:numId w:val="10"/>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20、购买了阿里云的云服务器ECS实例之后,对于您来说需要承担的维护工作是________。 </w:t>
      </w:r>
      <w:hyperlink r:id="rId134"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VALUE=\"114295\" NAME=\"ra-44111\"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63" name="图片 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 name="图片 116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A、磁盘设备的维护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VALUE=\"114294\" NAME=\"ra-44111\"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64" name="图片 1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 name="图片 116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B、硬件服务器的维护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VALUE=\"114293\" NAME=\"ra-44111\"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65" name="图片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 name="图片 1165"/>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C、应用软件的升级</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VALUE=\"114296\" NAME=\"ra-44111\"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66" name="图片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 name="图片 116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D、网络设备的维护</w:t>
      </w:r>
    </w:p>
    <w:p w:rsidR="00997748" w:rsidRDefault="005E3FFF">
      <w:pPr>
        <w:widowControl/>
        <w:numPr>
          <w:ilvl w:val="0"/>
          <w:numId w:val="10"/>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21、您已经创建好了一块新的块存储,想要通过阿里云的管理控制台进行磁盘挂载到云服务器ECS实例上的操作,却找不到想挂载的云服务器实例,一定不是因为________原因引起的。 </w:t>
      </w:r>
      <w:hyperlink r:id="rId135"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VALUE=\"114266\" NAME=\"ra-44104\" TYPE=\"radio\"&gt;"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167" name="图片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7" name="图片 1167"/>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A、块存储与云服务器ECS实例在同一个可用区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VALUE=\"114267\" NAME=\"ra-44104\"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68" name="图片 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8" name="图片 116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B、云服务器ECS实例已经释放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VALUE=\"114268\" NAME=\"ra-44104\"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69" name="图片 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9" name="图片 116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C、块存储与云服务器ECS实例不在一个可用区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VALUE=\"114265\" NAME=\"ra-44104\"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70" name="图片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0" name="图片 117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D、块存储与云服务器ECS实例在同一个地域</w:t>
      </w:r>
    </w:p>
    <w:p w:rsidR="00997748" w:rsidRDefault="005E3FFF">
      <w:pPr>
        <w:widowControl/>
        <w:numPr>
          <w:ilvl w:val="0"/>
          <w:numId w:val="10"/>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22、阿里云的负载均衡SLB可以把用户请求分发到多台云服务器ECS实例上去,其中“加权轮询模式”的转发策略是指________。 </w:t>
      </w:r>
      <w:hyperlink r:id="rId136"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VALUE=\"115372\" NAME=\"ra-44434\"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71" name="图片 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 name="图片 117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A、将访问请求分发给目前负载最低的后端云服务器ECS实例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VALUE=\"115373\" NAME=\"ra-44434\"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72" name="图片 1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2" name="图片 117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B、将等待最久的访问请求分发给后端云服务器池中处理能力最强的ECS实例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VALUE=\"115371\" NAME=\"ra-44434\"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73" name="图片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3" name="图片 1173"/>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C、将访问请求按照后端云服务器ECS实例的权重依次分发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VALUE=\"115374\" NAME=\"ra-44434\"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74" name="图片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 name="图片 117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D、将优先级最高的访问请求优先分发给后端云服务器ECS实例</w:t>
      </w:r>
    </w:p>
    <w:p w:rsidR="00997748" w:rsidRDefault="005E3FFF">
      <w:pPr>
        <w:widowControl/>
        <w:numPr>
          <w:ilvl w:val="0"/>
          <w:numId w:val="10"/>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23、阿里云弹性伸缩（Auto Scaling）提供了“弹性自愈”功能,能保持伸缩组中的云服务器ECS实例都处在正常状态,从而使业务始终保持正常的负载,提高系统的稳定性。关于“弹性自愈”,以下说法中正确的是？ </w:t>
      </w:r>
      <w:hyperlink r:id="rId137"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VALUE=\"114704\" NAME=\"ra-44233\"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75" name="图片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5" name="图片 117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A、如果伸缩组中某台ECS实例状态不是运行中,阿里云弹性伸缩首先会自动重启该ECS,重启成功后继续保持在伸缩组中,如果重启失败,则会使用指定的镜像恢复该ECS实例到初始状态,继续保持在伸缩组中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VALUE=\"114701\" NAME=\"ra-44233\"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76" name="图片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 name="图片 117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B、如果伸缩组中某台ECS实例状态不是运行中,则该ECS实例会被移出伸缩组,同时自动创建一台新的ECS实例,添加到伸缩组中来</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VALUE=\"114702\" NAME=\"ra-44233\"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77" name="图片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7" name="图片 117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C、如果伸缩组中某台ECS实例的状态不是运行中,阿里云弹性伸缩会启动ECS</w:t>
      </w:r>
      <w:r w:rsidR="005E3FFF">
        <w:rPr>
          <w:rFonts w:ascii="微软雅黑" w:eastAsia="微软雅黑" w:hAnsi="微软雅黑" w:cs="Times New Roman" w:hint="eastAsia"/>
          <w:color w:val="000000" w:themeColor="text1"/>
          <w:kern w:val="0"/>
          <w:sz w:val="20"/>
          <w:szCs w:val="20"/>
        </w:rPr>
        <w:lastRenderedPageBreak/>
        <w:t>实例的故障检查与修复进程,对ECS实例进行自动修复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VALUE=\"114703\" NAME=\"ra-44233\"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78" name="图片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8" name="图片 1178"/>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D、如果伸缩组中某台ECS实例状态不是运行中,阿里云弹性伸缩首先会自动重启该ECS,重启成功后继续保持在伸缩组中,如果重启失败,则从伸缩组中移除,同时创建新的ECS实例键入到伸缩组中来</w:t>
      </w:r>
    </w:p>
    <w:p w:rsidR="00997748" w:rsidRDefault="005E3FFF">
      <w:pPr>
        <w:widowControl/>
        <w:numPr>
          <w:ilvl w:val="0"/>
          <w:numId w:val="10"/>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24、互联网络设备之间的数据传输需要特定的规范,这个规范的专业述语被称为“协议”,有一种协议的发明对互联网的产生起了决定性的作用,通过这个协议可以使数万台的计算机连接在一起,这个协议的名称是________。 </w:t>
      </w:r>
      <w:hyperlink r:id="rId138"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VALUE=\"113818\" NAME=\"ra-43971\"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79" name="图片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9" name="图片 117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A、UDP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VALUE=\"113817\" NAME=\"ra-43971\"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80" name="图片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0" name="图片 118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B、HTTP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VALUE=\"113819\" NAME=\"ra-43971\"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81" name="图片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1" name="图片 1181"/>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C、TCP/IP</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VALUE=\"113820\" NAME=\"ra-43971\"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82" name="图片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2" name="图片 118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D、SOAP</w:t>
      </w:r>
    </w:p>
    <w:p w:rsidR="00997748" w:rsidRDefault="005E3FFF">
      <w:pPr>
        <w:widowControl/>
        <w:numPr>
          <w:ilvl w:val="0"/>
          <w:numId w:val="10"/>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25、您在创建阿里云的云服务器ECS实例时必须要选择________来指定新建的云服务器ECS实例的系统盘的配置？ </w:t>
      </w:r>
      <w:hyperlink r:id="rId139"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VALUE=\"114517\" NAME=\"ra-44172\"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83" name="图片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3" name="图片 118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A、IP地址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VALUE=\"114515\" NAME=\"ra-44172\"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84" name="图片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4" name="图片 1184"/>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B、镜像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VALUE=\"114514\" NAME=\"ra-44172\"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85" name="图片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 name="图片 118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C、安全组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VALUE=\"114516\" NAME=\"ra-44172\"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86" name="图片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6" name="图片 118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D、区域</w:t>
      </w:r>
    </w:p>
    <w:p w:rsidR="00997748" w:rsidRDefault="005E3FFF">
      <w:pPr>
        <w:widowControl/>
        <w:numPr>
          <w:ilvl w:val="0"/>
          <w:numId w:val="10"/>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26、小张管理的网站选择部署在阿里云的云服务器ECS实例上,最近发现一个现象,网站首页的宣传视频在某些区域播放速度良好,但是在其它地区播放速度很慢。为了解决此问题,你会选择阿里云________产品。 </w:t>
      </w:r>
      <w:hyperlink r:id="rId140"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VALUE=\"114110\" NAME=\"ra-44057\"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87" name="图片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 name="图片 118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A、负载均衡SLB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VALUE=\"114113\" NAME=\"ra-44057\"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88" name="图片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8" name="图片 118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B、对象存储OSS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VALUE=\"114112\" NAME=\"ra-44057\"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89" name="图片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 name="图片 118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C、云数据库RDS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VALUE=\"114111\" NAME=\"ra-44057\"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90" name="图片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0" name="图片 1190"/>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D、内容分发网络CDN</w:t>
      </w:r>
    </w:p>
    <w:p w:rsidR="00997748" w:rsidRDefault="005E3FFF">
      <w:pPr>
        <w:widowControl/>
        <w:numPr>
          <w:ilvl w:val="0"/>
          <w:numId w:val="10"/>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27、阿里云弹性伸缩（Auto Scaling）经常会和云服务器ECS、负载均衡SLB、云数据库RDS等产品配合使用,以下说法中正确的是？ </w:t>
      </w:r>
      <w:hyperlink r:id="rId141"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VALUE=\"114860\" NAME=\"ra-44279\"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91" name="图片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1" name="图片 119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A、弹性伸缩必须和云数据库RDS一起使用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VALUE=\"114858\" NAME=\"ra-44279\"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92" name="图片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 name="图片 1192"/>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B、弹性伸缩必须和云服务器ECS一起使用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VALUE=\"114861\" NAME=\"ra-44279\" TYPE=\"radio\"&gt;"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193" name="图片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3" name="图片 119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rPr>
        <w:t> C、弹性伸缩可以单独使用,不依赖于其他任何产品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VALUE=\"114859\" NAME=\"ra-44279\"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94" name="图片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 name="图片 119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D、弹性伸缩必须和负载均衡SLB一起使用</w:t>
      </w:r>
    </w:p>
    <w:p w:rsidR="00997748" w:rsidRDefault="005E3FFF">
      <w:pPr>
        <w:widowControl/>
        <w:numPr>
          <w:ilvl w:val="0"/>
          <w:numId w:val="10"/>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28、您在使用阿里云的云服务器ECS实例的过程中,如果进行________操作可能不会导致云服务器出现异常。 </w:t>
      </w:r>
      <w:hyperlink r:id="rId142"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VALUE=\"114593\" NAME=\"ra-44191\"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95" name="图片 1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5" name="图片 119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A、随意更改系统分区下目录的权限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VALUE=\"114591\" NAME=\"ra-44191\"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96" name="图片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 name="图片 119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B、自行编译系统内核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VALUE=\"114590\" NAME=\"ra-44191\"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97" name="图片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7" name="图片 1197"/>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C、修改上层应用的网络协议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VALUE=\"114592\" NAME=\"ra-44191\"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198" name="图片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8" name="图片 119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D、在服务器上部署虚拟化程序</w:t>
      </w:r>
    </w:p>
    <w:p w:rsidR="00997748" w:rsidRDefault="005E3FFF">
      <w:pPr>
        <w:widowControl/>
        <w:numPr>
          <w:ilvl w:val="0"/>
          <w:numId w:val="10"/>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lastRenderedPageBreak/>
        <w:t>29、在互联网环境中,云服务器ECS要想被别的应用或网民访问到,就必须开通相应的“端口”,比如常见的HTTP应用工作在80端口,FTP应用工作在21端口,以下是某管理员对云服务器ECS配置的策略,请您选出最安全的一种方法。 </w:t>
      </w:r>
      <w:hyperlink r:id="rId143"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VALUE=\"113640\" NAME=\"ra-43906\" TYPE=\"radio\"&gt;"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199" name="图片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9" name="图片 1199"/>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A、云服务器ECS实例购买成功后,立即从管理控制台启用了安全组防火墙,并对公网只开通必要的服务端口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VALUE=\"113639\" NAME=\"ra-43906\" TYPE=\"radio\"&gt;"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200" name="图片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0" name="图片 120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rPr>
        <w:t> B、云服务器ECS实例购买成功后,立即从管理控制台启用了安全组防火墙,对公网开放的端口范围是从0到1024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VALUE=\"113638\" NAME=\"ra-43906\"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01" name="图片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1" name="图片 120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C、云服务器ECS实例购买成功后,立即从管理控制台启用了安全组防火墙,对公网开放全部端口,ECS实例对外只能访问80端口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VALUE=\"113641\" NAME=\"ra-43906\"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02" name="图片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2" name="图片 120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D、用户打算在1台云服务器ECS实例上搭建多个应用,为了方便管理,采用了默认的设置,开放全部端口</w:t>
      </w:r>
    </w:p>
    <w:p w:rsidR="00997748" w:rsidRDefault="005E3FFF">
      <w:pPr>
        <w:widowControl/>
        <w:numPr>
          <w:ilvl w:val="0"/>
          <w:numId w:val="10"/>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30、某阿里云公共云用户,购买了一台云服务器ECS实例,部署了tomcat,用___________方法可以最简单的监控该实例的tomcat的8080端口是否访问正常。 </w:t>
      </w:r>
      <w:hyperlink r:id="rId144"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VALUE=\"113897\" NAME=\"ra-43997\"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03" name="图片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3" name="图片 120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A、购买第三方的监控工具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VALUE=\"113899\" NAME=\"ra-43997\"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04" name="图片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4" name="图片 120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B、每小时间登录一次云服务器ECS实例,用命令行查看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VALUE=\"113898\" NAME=\"ra-43997\"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05" name="图片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5" name="图片 1205"/>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C、在阿里云的云监控的站点监控中创建探测点,监控该端口的状态</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VALUE=\"113900\" NAME=\"ra-43997\"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06" name="图片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 name="图片 120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D、自己写脚本探测,然后上报数据到云监控</w:t>
      </w:r>
    </w:p>
    <w:p w:rsidR="00997748" w:rsidRDefault="005E3FFF">
      <w:pPr>
        <w:widowControl/>
        <w:numPr>
          <w:ilvl w:val="0"/>
          <w:numId w:val="10"/>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31、 www.bestcar.com是一个刚建立的汽车资讯车友交流网站。主站用Php搭建,有10GB的图片素材,部分JS文件。目前购买一台ECS放置所 有程序代码,并在ECS上安装MySQL数据库。随着用户访问量的不断增长,访问网站的速度越来越慢,图片加载慢,网站响应慢。用户上传的图片每周增长 50GB。以下哪种产品组合方案可以同时解决大量图片存储和快速访问两个问题？ </w:t>
      </w:r>
      <w:hyperlink r:id="rId145"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VALUE=\"114913\" NAME=\"ra-44295\"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07" name="图片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7" name="图片 120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A、采用OSS+MTS组合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VALUE=\"114915\" NAME=\"ra-44295\"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08" name="图片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 name="图片 120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B、采用OSS+ECS组合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VALUE=\"114914\" NAME=\"ra-44295\"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09" name="图片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 name="图片 1209"/>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C、采用OSS+RDS组合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VALUE=\"114912\" NAME=\"ra-44295\"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10" name="图片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0" name="图片 121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D、采用OSS+CDN组合</w:t>
      </w:r>
    </w:p>
    <w:p w:rsidR="00997748" w:rsidRDefault="005E3FFF">
      <w:pPr>
        <w:widowControl/>
        <w:numPr>
          <w:ilvl w:val="0"/>
          <w:numId w:val="10"/>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32、云计算服务商都支持用户以Web方式自助获得计算资源并对其进行管理。为了提供更好的开发性,云计算平台都支持通过API开放服务,这些API最不可能通过哪个协议进行开放？ </w:t>
      </w:r>
      <w:hyperlink r:id="rId146"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VALUE=\"115247\" NAME=\"ra-44395\"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11" name="图片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1" name="图片 121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A、Restful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VALUE=\"115248\" NAME=\"ra-44395\"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12" name="图片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 name="图片 1212"/>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B、PPPoE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VALUE=\"115245\" NAME=\"ra-44395\"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13" name="图片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3" name="图片 121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C、HTTP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VALUE=\"115246\" NAME=\"ra-44395\"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14" name="图片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4" name="图片 121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D、Web Service</w:t>
      </w:r>
    </w:p>
    <w:p w:rsidR="00997748" w:rsidRDefault="005E3FFF">
      <w:pPr>
        <w:widowControl/>
        <w:numPr>
          <w:ilvl w:val="0"/>
          <w:numId w:val="10"/>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lastRenderedPageBreak/>
        <w:t>33、在一些业务场景下,可以通过购买按量付费的云服务器ECS实例来满足特定时间段内需要更多资源的需求,可以通过设定自动释放时间的方式来保证按量付费的资源按预期释放。下列关于该操作说法准确的是________。 </w:t>
      </w:r>
      <w:hyperlink r:id="rId147"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VALUE=\"114550\" NAME=\"ra-44181\"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15" name="图片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5" name="图片 121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A、只能在云服务ECS实例创建的时候进行自动释放时间的设置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VALUE=\"114551\" NAME=\"ra-44181\"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16" name="图片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6" name="图片 121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B、只能设置一次ECS实例的自动释放时间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VALUE=\"114552\" NAME=\"ra-44181\"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17" name="图片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 name="图片 1217"/>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C、可以在取消之前重新设置的ECS实例的自动释放时间</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VALUE=\"114553\" NAME=\"ra-44181\"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18" name="图片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8" name="图片 121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D、ECS实例的自动释放时间一旦设置不能取消</w:t>
      </w:r>
    </w:p>
    <w:p w:rsidR="00997748" w:rsidRDefault="005E3FFF">
      <w:pPr>
        <w:widowControl/>
        <w:numPr>
          <w:ilvl w:val="0"/>
          <w:numId w:val="10"/>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34、当云服务器ECS实例选择了CentOS系统时,本地为Windows操作系统,采用________方式无法正确的登录该ECS实例。 </w:t>
      </w:r>
      <w:hyperlink r:id="rId148"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VALUE=\"114487\" NAME=\"ra-44165\"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19" name="图片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 name="图片 121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A、Putty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VALUE=\"114489\" NAME=\"ra-44165\"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20" name="图片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 name="图片 1220"/>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B、Windows自带的远程桌面客户端</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VALUE=\"114488\" NAME=\"ra-44165\"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21" name="图片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1" name="图片 122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C、阿里云管理控制台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VALUE=\"114486\" NAME=\"ra-44165\"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22" name="图片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2" name="图片 122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D、SecureCRT</w:t>
      </w:r>
    </w:p>
    <w:p w:rsidR="00997748" w:rsidRDefault="005E3FFF">
      <w:pPr>
        <w:widowControl/>
        <w:numPr>
          <w:ilvl w:val="0"/>
          <w:numId w:val="10"/>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35、 云计算以多种形式对外提供服务,比如提供给消费者的服务是把客户开发或者购买的应用程序部署到云计算基础设施上。消费者不需要管理或控制底层的云基础设 施,包括网络、服务器、操作系统、存储等,但能够控制部署的应用程序,也可能控制运行应用程序的托管环境配置。这种服务形式被称作________。 </w:t>
      </w:r>
      <w:hyperlink r:id="rId149"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VALUE=\"115197\" NAME=\"ra-44383\"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23" name="图片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3" name="图片 122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A、SaaS(软件即服务)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VALUE=\"115200\" NAME=\"ra-44383\"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24" name="图片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4" name="图片 122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B、DaaS(数据即服务)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VALUE=\"115199\" NAME=\"ra-44383\"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25" name="图片 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5" name="图片 1225"/>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C、IaaS(基础设施即服务)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VALUE=\"115198\" NAME=\"ra-44383\"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26" name="图片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6" name="图片 122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D、PaaS(平台即服务)</w:t>
      </w:r>
    </w:p>
    <w:p w:rsidR="00997748" w:rsidRDefault="005E3FFF">
      <w:pPr>
        <w:widowControl/>
        <w:numPr>
          <w:ilvl w:val="0"/>
          <w:numId w:val="10"/>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36、 阿里云对象存储OSS中所有数据都保存在Bucket中,当一个OSS bucket设置成________权限,意味着该 OSS Bucket仅允许其他用户来访问 （GET Object）属于该Bucket下的object。 </w:t>
      </w:r>
      <w:hyperlink r:id="rId150"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VALUE=\"115111\" NAME=\"ra-44354\"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27" name="图片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7" name="图片 122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A、私有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VALUE=\"115112\" NAME=\"ra-44354\"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28" name="图片 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 name="图片 122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B、私有读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VALUE=\"115109\" NAME=\"ra-44354\"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29" name="图片 1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 name="图片 122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C、公共读写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VALUE=\"115110\" NAME=\"ra-44354\"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30" name="图片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0" name="图片 1230"/>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D、公共读</w:t>
      </w:r>
    </w:p>
    <w:p w:rsidR="00997748" w:rsidRDefault="005E3FFF">
      <w:pPr>
        <w:widowControl/>
        <w:numPr>
          <w:ilvl w:val="0"/>
          <w:numId w:val="10"/>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37、使用阿里云OSS产品实现在线的音视频内容直播时,必须要和阿里云的________产品一起配合实现。 </w:t>
      </w:r>
      <w:hyperlink r:id="rId151"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VALUE=\"115030\" NAME=\"ra-44329\"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31" name="图片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1" name="图片 1231"/>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A、多媒体转码服务MTS</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VALUE=\"115028\" NAME=\"ra-44329\"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32" name="图片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2" name="图片 123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B、内容分发网络CDN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VALUE=\"115031\" NAME=\"ra-44329\"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33" name="图片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 name="图片 123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C、云数据库RDS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VALUE=\"115029\" NAME=\"ra-44329\"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34" name="图片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4" name="图片 123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D、负载均衡SLB</w:t>
      </w:r>
    </w:p>
    <w:p w:rsidR="00997748" w:rsidRDefault="005E3FFF">
      <w:pPr>
        <w:widowControl/>
        <w:numPr>
          <w:ilvl w:val="0"/>
          <w:numId w:val="10"/>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38、阿里云对象存储OSS是阿里云对外提供的海量、安全、低成本、高可靠的云存储服务。用OSS管理的文件可以很方便地对外提供分享,分享前点击文件后面的“获取地</w:t>
      </w:r>
      <w:r>
        <w:rPr>
          <w:rFonts w:ascii="微软雅黑" w:eastAsia="微软雅黑" w:hAnsi="微软雅黑" w:cs="Times New Roman" w:hint="eastAsia"/>
          <w:bCs/>
          <w:color w:val="000000" w:themeColor="text1"/>
          <w:kern w:val="0"/>
          <w:sz w:val="20"/>
          <w:szCs w:val="20"/>
        </w:rPr>
        <w:lastRenderedPageBreak/>
        <w:t>址”文字链接即可得到当前文件的地址,这个分享使用的是________应用层（七层）协议。 </w:t>
      </w:r>
      <w:hyperlink r:id="rId152"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VALUE=\"115009\" NAME=\"ra-44324\"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35" name="图片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 name="图片 1235"/>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A、HTTP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VALUE=\"115008\" NAME=\"ra-44324\"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36" name="图片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6" name="图片 123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B、FTP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VALUE=\"115011\" NAME=\"ra-44324\"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37" name="图片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 name="图片 123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C、SMTP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VALUE=\"115010\" NAME=\"ra-44324\"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38" name="图片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8" name="图片 123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D、TCP</w:t>
      </w:r>
    </w:p>
    <w:p w:rsidR="00997748" w:rsidRDefault="005E3FFF">
      <w:pPr>
        <w:widowControl/>
        <w:numPr>
          <w:ilvl w:val="0"/>
          <w:numId w:val="10"/>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39、如果您不再需要某个阿里云的按量付费的云服务器ECS实例,可以将其释放。关于按量付费的实例释放的操作中,错误的是________。 </w:t>
      </w:r>
      <w:hyperlink r:id="rId153"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VALUE=\"114584\" NAME=\"ra-44189\"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39" name="图片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9" name="图片 123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A、您可以再次设置自动释放的时间并覆盖前一次的设置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VALUE=\"114583\" NAME=\"ra-44189\"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40" name="图片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 name="图片 124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B、通过定时释放设置为您的按量付费实例安排释放计划,选择一个未来的时间释放资源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VALUE=\"114585\" NAME=\"ra-44189\"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41" name="图片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1" name="图片 1241"/>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C、不可以随时释放按量付费的实例</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VALUE=\"114582\" NAME=\"ra-44189\"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42" name="图片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 name="图片 124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D、可以立即释放该按量付费的实例</w:t>
      </w:r>
    </w:p>
    <w:p w:rsidR="00997748" w:rsidRDefault="005E3FFF">
      <w:pPr>
        <w:widowControl/>
        <w:numPr>
          <w:ilvl w:val="0"/>
          <w:numId w:val="10"/>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40、某阿里云负载均衡SLB实例下,后端多台云服务器ECS实例配置的权重都一样,但是实际上ECS实例负载却不一样。可能是因为________。 </w:t>
      </w:r>
      <w:hyperlink r:id="rId154"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VALUE=\"115512\" NAME=\"ra-44477\"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43" name="图片 1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 name="图片 124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A、ECS实例在不同的地域（Region）,网络延迟不同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VALUE=\"115513\" NAME=\"ra-44477\"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44" name="图片 1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4" name="图片 124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B、采用的转发规则不同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VALUE=\"115510\" NAME=\"ra-44477\"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45" name="图片 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5" name="图片 1245"/>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C、开启了会话保持功能</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VALUE=\"115511\" NAME=\"ra-44477\"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46" name="图片 1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6" name="图片 124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D、开启了获取真实IP的功能</w:t>
      </w:r>
    </w:p>
    <w:p w:rsidR="00997748" w:rsidRDefault="005E3FFF">
      <w:pPr>
        <w:widowControl/>
        <w:numPr>
          <w:ilvl w:val="0"/>
          <w:numId w:val="10"/>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41、您的阿里云的云服务器ECS实例的系统盘使用的SSD云盘,需要新增数据盘时不能使用________磁盘类型。 </w:t>
      </w:r>
      <w:hyperlink r:id="rId155"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VALUE=\"114243\" NAME=\"ra-44098\"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47" name="图片 1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 name="图片 1247"/>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A、本地SSD盘</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VALUE=\"114242\" NAME=\"ra-44098\"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48" name="图片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8" name="图片 124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B、高效云盘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VALUE=\"114244\" NAME=\"ra-44098\"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49" name="图片 1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9" name="图片 124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C、SSD云盘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VALUE=\"114241\" NAME=\"ra-44098\"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50" name="图片 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 name="图片 125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D、普通云盘</w:t>
      </w:r>
    </w:p>
    <w:p w:rsidR="00997748" w:rsidRDefault="005E3FFF">
      <w:pPr>
        <w:widowControl/>
        <w:numPr>
          <w:ilvl w:val="0"/>
          <w:numId w:val="10"/>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42、 作为某初创企业的技术负责人,阿明将Java应用程序、图片视频等静态文件都部署在了一台ECS实例上,提供服务。随着业务发展和用户量的增加,发现存储 在ECS实例上的静态文件访问速度不能达到预期的要求。您建议选择阿里云的_________产品可以快速解决静态文件的访问速度问题。 </w:t>
      </w:r>
      <w:hyperlink r:id="rId156"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VALUE=\"114103\" NAME=\"ra-44055\"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51" name="图片 1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1" name="图片 125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A、云数据库RDS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VALUE=\"114102\" NAME=\"ra-44055\"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52" name="图片 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 name="图片 125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B、负载均衡SLB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VALUE=\"114104\" NAME=\"ra-44055\"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53" name="图片 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3" name="图片 1253"/>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C、对象存储OSS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VALUE=\"114105\" NAME=\"ra-44055\"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54" name="图片 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4" name="图片 125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D、弹性伸缩Auto Scaling</w:t>
      </w:r>
    </w:p>
    <w:p w:rsidR="00997748" w:rsidRDefault="005E3FFF">
      <w:pPr>
        <w:widowControl/>
        <w:numPr>
          <w:ilvl w:val="0"/>
          <w:numId w:val="10"/>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43、 阿里云的负载均衡SLB中的证书（Certificate）用于HTTPS协议,在需要使用加密协议时,用户可以将证书上传至负载均衡SLB实例中,在创 建HTTPS协议监听时绑定证书,提供HTTPS服务。目前阿里云的负载均衡SLB只支持________格式的证书。 </w:t>
      </w:r>
      <w:hyperlink r:id="rId157"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VALUE=\"115405\" NAME=\"ra-44442\"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55" name="图片 1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5" name="图片 1255"/>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A、PFX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VALUE=\"115404\" NAME=\"ra-44442\"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56" name="图片 1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6" name="图片 125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B、P7B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VALUE=\"115406\" NAME=\"ra-44442\"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57" name="图片 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7" name="图片 125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C、DER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VALUE=\"115403\" NAME=\"ra-44442\"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58" name="图片 1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 name="图片 125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D、PEM</w:t>
      </w:r>
    </w:p>
    <w:p w:rsidR="00997748" w:rsidRDefault="005E3FFF">
      <w:pPr>
        <w:widowControl/>
        <w:numPr>
          <w:ilvl w:val="0"/>
          <w:numId w:val="10"/>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lastRenderedPageBreak/>
        <w:t>44、 某O2O网站基于阿里云的云服务器ECS、负载均衡SLB以及弹性伸缩（Auto Scaling）搭建了线上系统,其中ECS用来处理用户响 应,SLB用来分发流量,弹性伸缩负责动态分配资源以满足突发的业务变化,三个产品配合可以提供稳定、便捷、低成本的服务。现在想要增加云数据库RDS到 该架构中来,用来保存用户访问时产生的数据。以下说法中正确的是？ </w:t>
      </w:r>
      <w:hyperlink r:id="rId158"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VALUE=\"114723\" NAME=\"ra-44238\"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59" name="图片 1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9" name="图片 125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A、可以把RDS实例手工添加到伸缩组,RDS实例可以保存用户访问的数据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VALUE=\"114721\" NAME=\"ra-44238\"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60" name="图片 1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 name="图片 1260"/>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B、如果在伸缩组中指定了RDS实例,则弹性伸缩会自动把伸缩组中的ECS实例的IP地址添加到RDS的白名单中去,无需手工设置</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VALUE=\"114724\" NAME=\"ra-44238\"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61" name="图片 1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1" name="图片 126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C、对RDS实例所在的地域（Region）没有硬性规定,但是建议和弹性伸缩在同一个地域,可以减小网络传输的延迟,提升响应速度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VALUE=\"114722\" NAME=\"ra-44238\"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62" name="图片 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 name="图片 126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D、可以把RDS实例直接挂在SLB下,由SLB按照转发规则分配任务到RDS实例进行处理</w:t>
      </w:r>
    </w:p>
    <w:p w:rsidR="00997748" w:rsidRDefault="005E3FFF">
      <w:pPr>
        <w:widowControl/>
        <w:numPr>
          <w:ilvl w:val="0"/>
          <w:numId w:val="10"/>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45、阿里云弹性伸缩(Auto Scaling),是根据用户的业务需求和策略,自动调整其弹性计算资源的管理服务。支持用户添加已有的云服务器ECS实例,但该云服务器ECS实例的状态必须为________。 </w:t>
      </w:r>
      <w:hyperlink r:id="rId159"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VALUE=\"114774\" NAME=\"ra-44256\"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63" name="图片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3" name="图片 1263"/>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A、运行中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VALUE=\"114776\" NAME=\"ra-44256\" TYPE=\"radio\"&gt;"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264" name="图片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4" name="图片 126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rPr>
        <w:t> B、已停止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VALUE=\"114775\" NAME=\"ra-44256\"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65" name="图片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5" name="图片 126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C、已创建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VALUE=\"114777\" NAME=\"ra-44256\"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66" name="图片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 name="图片 126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D、准备中</w:t>
      </w:r>
    </w:p>
    <w:p w:rsidR="00997748" w:rsidRDefault="005E3FFF">
      <w:pPr>
        <w:widowControl/>
        <w:numPr>
          <w:ilvl w:val="0"/>
          <w:numId w:val="10"/>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46、使用阿里云的负载均衡SLB实例时,合理的会话保持配置可以实现与某个连接（Session）相关的所有应用请求能够由同一台后端云服务器ECS实例进行处理,维持业务的延续性。七层服务的会话保持是基于________实现的。 </w:t>
      </w:r>
      <w:hyperlink r:id="rId160"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VALUE=\"115381\" NAME=\"ra-44436\"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67" name="图片 1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7" name="图片 1267"/>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A、cookie</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VALUE=\"115379\" NAME=\"ra-44436\"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68" name="图片 1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8" name="图片 126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B、源IP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VALUE=\"115380\" NAME=\"ra-44436\"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69" name="图片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9" name="图片 126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C、负载均衡IP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VALUE=\"115382\" NAME=\"ra-44436\"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70" name="图片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0" name="图片 127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D、用户的UUID</w:t>
      </w:r>
    </w:p>
    <w:p w:rsidR="00997748" w:rsidRDefault="005E3FFF">
      <w:pPr>
        <w:widowControl/>
        <w:numPr>
          <w:ilvl w:val="0"/>
          <w:numId w:val="10"/>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47、如果您在非阿里云的服务器上安装了云盾安骑士客户端,通过________可以确保在您的管理控制台中能查到此服务器的相关报告。 </w:t>
      </w:r>
      <w:hyperlink r:id="rId161"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VALUE=\"113843\" NAME=\"ra-43977\"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71" name="图片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1" name="图片 127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A、报告无法在阿里云的管理控制台查看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VALUE=\"113842\" NAME=\"ra-43977\"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72" name="图片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 name="图片 127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B、通过阿里云官网帐号关联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VALUE=\"113841\" NAME=\"ra-43977\"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73" name="图片 1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 name="图片 127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C、非阿里云服务器不支持安骑士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VALUE=\"113844\" NAME=\"ra-43977\"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74" name="图片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4" name="图片 1274"/>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D、在安装安骑士的过程中需要输入“安装验证key”,通过此Key关联用户的管理控制台</w:t>
      </w:r>
    </w:p>
    <w:p w:rsidR="00997748" w:rsidRDefault="005E3FFF">
      <w:pPr>
        <w:widowControl/>
        <w:numPr>
          <w:ilvl w:val="0"/>
          <w:numId w:val="10"/>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48、您基于阿里云的云服务器ECS实例部署了Mysql数据库,随着业务量的不断上涨,您自己部署的数据库的服务能力越来越不足,表现在并发连接数不足,磁盘的IOPS不能满足业务需求等,可以采用阿里云的________产品来解决这些问题。 </w:t>
      </w:r>
      <w:hyperlink r:id="rId162"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lastRenderedPageBreak/>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VALUE=\"114152\" NAME=\"ra-44067\"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75" name="图片 1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 name="图片 1275"/>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A、云数据库RDS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VALUE=\"114150\" NAME=\"ra-44067\"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76" name="图片 1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 name="图片 127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B、对象存储OSS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VALUE=\"114151\" NAME=\"ra-44067\"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77" name="图片 1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 name="图片 127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C、表格存储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VALUE=\"114153\" NAME=\"ra-44067\"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78" name="图片 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 name="图片 127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D、大数据分析ODPS</w:t>
      </w:r>
    </w:p>
    <w:p w:rsidR="00997748" w:rsidRDefault="005E3FFF">
      <w:pPr>
        <w:widowControl/>
        <w:numPr>
          <w:ilvl w:val="0"/>
          <w:numId w:val="10"/>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49、阿里云的专有网络VPC可以帮助您基于阿里云的产品构建出一个隔离的网络环境。通过与________连接方式结合,可以实现专有网络VPC与传统数据中心组成一个按需定制的网络环境。 </w:t>
      </w:r>
      <w:hyperlink r:id="rId163"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VALUE=\"115594\" NAME=\"ra-44506\" TYPE=\"radio\"&gt;"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279" name="图片 1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9" name="图片 1279"/>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A、VPN</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VALUE=\"115595\" NAME=\"ra-44506\"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80" name="图片 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0" name="图片 128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B、负载均衡SLB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VALUE=\"115596\" NAME=\"ra-44506\"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81" name="图片 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1" name="图片 128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C、域名解析DNS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VALUE=\"115597\" NAME=\"ra-44506\"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82" name="图片 1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2" name="图片 128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D、云监控</w:t>
      </w:r>
    </w:p>
    <w:p w:rsidR="00997748" w:rsidRDefault="005E3FFF">
      <w:pPr>
        <w:widowControl/>
        <w:numPr>
          <w:ilvl w:val="0"/>
          <w:numId w:val="10"/>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50、阿里云的弹性公网IP支持与云服务器ECS实例的动态绑定和解绑。下列关于弹性公网IP说法中错误的是________。 </w:t>
      </w:r>
      <w:hyperlink r:id="rId164" w:history="1">
        <w:r>
          <w:rPr>
            <w:rFonts w:ascii="微软雅黑" w:eastAsia="微软雅黑" w:hAnsi="微软雅黑" w:cs="Times New Roman" w:hint="eastAsia"/>
            <w:bCs/>
            <w:color w:val="000000" w:themeColor="text1"/>
            <w:kern w:val="0"/>
            <w:sz w:val="20"/>
            <w:szCs w:val="20"/>
          </w:rPr>
          <w:t>保存</w:t>
        </w:r>
      </w:hyperlink>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VALUE=\"115664\" NAME=\"ra-44527\"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83" name="图片 1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 name="图片 1283"/>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A、弹性公网IP只能绑定在同一个地域的特定可用区的VPC类型的云服务器ECS实例上</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VALUE=\"115663\" NAME=\"ra-44527\"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84" name="图片 1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 name="图片 128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B、弹性公网IP不能绑定在经典网络的云服务器ECS实例上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VALUE=\"115662\" NAME=\"ra-44527\"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85" name="图片 1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 name="图片 128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C、1个弹性公网IP只能绑定到1个ECS实例上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VALUE=\"115665\" NAME=\"ra-44527\"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86" name="图片 1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6" name="图片 128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D、弹性公网IP只能绑定在相同地域的VPC类型的云服务器ECS实例上</w:t>
      </w:r>
    </w:p>
    <w:p w:rsidR="00997748" w:rsidRDefault="005E3FFF">
      <w:pPr>
        <w:widowControl/>
        <w:spacing w:before="100" w:beforeAutospacing="1" w:after="100" w:afterAutospacing="1"/>
        <w:jc w:val="left"/>
        <w:outlineLvl w:val="1"/>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二、多选题（共30题，每题1分，共30分）</w:t>
      </w:r>
    </w:p>
    <w:p w:rsidR="00997748" w:rsidRDefault="005E3FFF">
      <w:pPr>
        <w:widowControl/>
        <w:numPr>
          <w:ilvl w:val="0"/>
          <w:numId w:val="1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1、在对阿里云的云服务器ECS实例进行续费操作时还可以做一些云服务器变配的操作,可以实现的操作包括________。（正确答案的数量：3个）</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VALUE=\"114639\" NAME=\"ra-44202\"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87" name="图片 1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7" name="图片 1287"/>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A、无需重启即可使用升级后的CPU及内存配置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VALUE=\"114638\" NAME=\"ra-44202\"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88" name="图片 1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8" name="图片 1288"/>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B、将云服务器ECS实例的固定带宽模式,变为按量计费方式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VALUE=\"114637\" NAME=\"ra-44202\"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289" name="图片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9" name="图片 1289"/>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C、将云服务器ECS实例的内存空间从4GB提升到8GB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VALUE=\"114636\" NAME=\"ra-44202\"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290" name="图片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0" name="图片 1290"/>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D、将云服务器ECS实例的CPU规格从4核提升到8核</w:t>
      </w:r>
    </w:p>
    <w:p w:rsidR="00997748" w:rsidRDefault="005E3FFF">
      <w:pPr>
        <w:widowControl/>
        <w:numPr>
          <w:ilvl w:val="0"/>
          <w:numId w:val="1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2、您基于业务需求的需要,需要创建一台新的云服务器ECS实例来满足业务的需求,创建该ECS实例时需要要考虑如下哪些条件的限制？（正确答案的数量：4个）</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VALUE=\"114353\" NAME=\"ra-44125\"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91" name="图片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1" name="图片 1291"/>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A、云服务器ECS实例的操作系统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VALUE=\"114355\" NAME=\"ra-44125\"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92" name="图片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2" name="图片 1292"/>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B、云服务器ECS实例是否能够支持基础DDoS攻击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VALUE=\"114351\" NAME=\"ra-44125\"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93" name="图片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3" name="图片 1293"/>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C、云服务器ECS实例的地域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VALUE=\"114352\" NAME=\"ra-44125\"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294" name="图片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4" name="图片 1294"/>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D、原有的服务部署的云服务器ECS实例所在的地域和可用区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VALUE=\"114354\" NAME=\"ra-44125\"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295" name="图片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 name="图片 1295"/>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E、云服务器ECS实例所在的可用区</w:t>
      </w:r>
    </w:p>
    <w:p w:rsidR="00997748" w:rsidRDefault="005E3FFF">
      <w:pPr>
        <w:widowControl/>
        <w:numPr>
          <w:ilvl w:val="0"/>
          <w:numId w:val="1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3、云计算是一种商业计算模型,它将计算任务分布在大量计算机组成的资源池上,使各种应用系统能够根据需要获取计算力、存储空间和信息服务。以下哪些是按照云计算服务的部署方式分类的？（正确答案的数量：3个）</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highlight w:val="yellow"/>
        </w:rPr>
        <w:lastRenderedPageBreak/>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VALUE=\"115259\" NAME=\"ra-44398\"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296" name="图片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6" name="图片 1296"/>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A、混合云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VALUE=\"115257\" NAME=\"ra-44398\"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297" name="图片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7" name="图片 1297"/>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B、公共云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VALUE=\"115260\" NAME=\"ra-44398\"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98" name="图片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 name="图片 1298"/>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C、能源云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VALUE=\"115258\" NAME=\"ra-44398\"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299" name="图片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9" name="图片 1299"/>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D、专有云</w:t>
      </w:r>
    </w:p>
    <w:p w:rsidR="00997748" w:rsidRDefault="005E3FFF">
      <w:pPr>
        <w:widowControl/>
        <w:numPr>
          <w:ilvl w:val="0"/>
          <w:numId w:val="1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4、阿里云的专有网络VPC中的云服务器ECS实例如果希望访问经典网络中的云数据库RDS实例,以下有关操作方法及产生的影响的说法正确的是________。（正确答案的数量：2个）</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VALUE=\"115579\" NAME=\"ra-44498\"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300" name="图片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0" name="图片 1300"/>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A、给VPC内的云服务器ECS实例绑定EIP,给RDS实例设置外网连接地址,VPC内的云服务器ECS实例通过公网访问RDS实例的公网地址,经典网络的其他云服务器ECS实例将无法再访问该RDS实例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VALUE=\"115580\" NAME=\"ra-44498\"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301" name="图片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 name="图片 1301"/>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B、将经典网络的RDS实例切换到VPC下,VPC内的云服务器ECS实例可以直接通过内网访问RDS实例,经典网络的其他云服务器ECS实例将无法再访问该RDS实例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VALUE=\"115581\" NAME=\"ra-44498\"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302" name="图片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 name="图片 1302"/>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C、将经典网络的RDS实例切换到VPC下,VPC内的云服务器ECS实例可以直接通过内网访问RDS实例,经典网络的其他云服务器ECS实例依然可以继续访问该RDS实例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VALUE=\"115578\" NAME=\"ra-44498\"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303" name="图片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3" name="图片 1303"/>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D、给VPC内的云服务器ECS实例绑定EIP,给RDS实例设置外网连接地址,VPC内的云服务器ECS实例通过公网访问RDS实例的公网地址,经典网络的其他云服务器ECS实例还可以继续访问该RDS实例</w:t>
      </w:r>
    </w:p>
    <w:p w:rsidR="00997748" w:rsidRDefault="005E3FFF">
      <w:pPr>
        <w:widowControl/>
        <w:numPr>
          <w:ilvl w:val="0"/>
          <w:numId w:val="1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5、 某创业团队开发了一款手机游戏,第一个版只使用阿里云的1台最高配置的云服务器ECS实例和云数据库RDS实例。上线3周后做了一次推广,用户量以每天 300人的速度在增长,该ECS实例的负载越来越高,已无法正常响应用户请求。并且在上周连续受到了两次6Gb的DDoS攻击,服务累计中断了3小时,使 这个小团队感觉到网络安全和高可用是当下最需要解决的两个问题。 这种情况下,通过增加阿里云的________产品可以解决这些问题。（正确 答案的数量：3个）</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VALUE=\"113607\" NAME=\"ra-43898\"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304" name="图片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 name="图片 1304"/>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A、DDoS高防IP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VALUE=\"113608\" NAME=\"ra-43898\"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305" name="图片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5" name="图片 1305"/>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rPr>
        <w:t> B、DDoS基础防护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VALUE=\"113605\" NAME=\"ra-43898\"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306" name="图片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6" name="图片 1306"/>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C、对像存储OSS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VALUE=\"113606\" NAME=\"ra-43898\"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307" name="图片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7" name="图片 1307"/>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D、负截均衡SLB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VALUE=\"113609\" NAME=\"ra-43898\"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308" name="图片 1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8" name="图片 1308"/>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E、云服务器ECS实例</w:t>
      </w:r>
    </w:p>
    <w:p w:rsidR="00997748" w:rsidRDefault="005E3FFF">
      <w:pPr>
        <w:widowControl/>
        <w:numPr>
          <w:ilvl w:val="0"/>
          <w:numId w:val="1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6、阿里云的云服务器ECS实例是能够为用户的业务提供计算服务的最小单位,它是以一定的规格来为用户提供相应的计算能力的。ECS实例的规格定义了实例的哪些属性才能唯一确定这台实例的具体服务形态？（正确答案的数量：5个）</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VALUE=\"114480\" NAME=\"ra-44151\"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309" name="图片 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9" name="图片 1309"/>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A、云监控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VALUE=\"114479\" NAME=\"ra-44151\"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310" name="图片 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0" name="图片 1310"/>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B、网络类型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VALUE=\"114475\" NAME=\"ra-44151\"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311" name="图片 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 name="图片 1311"/>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C、实例的CPU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VALUE=\"114476\" NAME=\"ra-44151\"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312" name="图片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2" name="图片 1312"/>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D、内存的配置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VALUE=\"114477\" NAME=\"ra-44151\"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313" name="图片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3" name="图片 1313"/>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E、磁盘种类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VALUE=\"114478\" NAME=\"ra-44151\"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314" name="图片 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4" name="图片 1314"/>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F、镜像</w:t>
      </w:r>
    </w:p>
    <w:p w:rsidR="00997748" w:rsidRDefault="005E3FFF">
      <w:pPr>
        <w:widowControl/>
        <w:numPr>
          <w:ilvl w:val="0"/>
          <w:numId w:val="1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lastRenderedPageBreak/>
        <w:t>7、 阿里云的云服务器ECS实例根据底层支持的硬件不同,而划分为不同的实例系列。对于实例系列 I采 用 Intel Xeon CPU,实例系列 II采用Haswell CPU。以下关于实例系列说 法正确的是________。（正确答案的数量：3个）</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VALUE=\"114473\" NAME=\"ra-44150\"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315" name="图片 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 name="图片 1315"/>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A、实例系列 I 与实例系列 II 之间可以互相升降配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VALUE=\"114472\" NAME=\"ra-44150\"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316" name="图片 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6" name="图片 1316"/>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B、实例系列 II同时增加了一些新的指令集,使整数和浮点运算的性能翻倍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VALUE=\"114471\" NAME=\"ra-44150\"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317" name="图片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7" name="图片 1317"/>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C、实例系列 II的用户用户可以获得更大的实例规格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VALUE=\"114474\" NAME=\"ra-44150\"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318" name="图片 1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8" name="图片 1318"/>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D、对于 I/O 优化实例,配合SSD云盘使用获得更高更好的 I/O 性能</w:t>
      </w:r>
    </w:p>
    <w:p w:rsidR="00997748" w:rsidRDefault="005E3FFF">
      <w:pPr>
        <w:widowControl/>
        <w:numPr>
          <w:ilvl w:val="0"/>
          <w:numId w:val="1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8、 某阿里云用户开发了一款手机APP游戏,支持上传文字和图片进行互动式交流,很受用户欢迎。最近在运营过程中出现两个问题：每天有超过1000多个用户因 本地DNS篡改导致游戏中断； 另外用户上传的内容存在违规图片,已收到公安人员的一次正式警告。管理员使用阿里云的____________ 产品,可以降低这两个风险。（正确答案的数量：2个）</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VALUE=\"114051\" NAME=\"ra-44039\"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319" name="图片 1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9" name="图片 1319"/>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A、DDoS高防IP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VALUE=\"114052\" NAME=\"ra-44039\"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320" name="图片 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 name="图片 1320"/>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B、服务器安全托管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VALUE=\"114050\" NAME=\"ra-44039\"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321" name="图片 1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 name="图片 1321"/>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C、HTTPDNS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VALUE=\"114049\" NAME=\"ra-44039\"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322" name="图片 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2" name="图片 1322"/>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D、阿里绿网</w:t>
      </w:r>
    </w:p>
    <w:p w:rsidR="00997748" w:rsidRDefault="005E3FFF">
      <w:pPr>
        <w:widowControl/>
        <w:numPr>
          <w:ilvl w:val="0"/>
          <w:numId w:val="1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9、当您发现无法将指定的阿里云的块存储挂载到某台的云服务器ECS实例上时,可能是________原因造成的。（正确答案的数量：2个）</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VALUE=\"114645\" NAME=\"ra-44204\"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323" name="图片 1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 name="图片 1323"/>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A、购买的块存储和云服务器ECS实例不在同一个可用区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VALUE=\"114646\" NAME=\"ra-44204\"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324" name="图片 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4" name="图片 1324"/>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rPr>
        <w:t> B、云服务器ECS实例处于已停止状态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VALUE=\"114644\" NAME=\"ra-44204\"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325" name="图片 1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5" name="图片 1325"/>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C、云服务器ECS实例已经挂载的数据盘数量达到上限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VALUE=\"114647\" NAME=\"ra-44204\"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326" name="图片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6" name="图片 1326"/>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D、云服务器ECS实例没有公网IP</w:t>
      </w:r>
    </w:p>
    <w:p w:rsidR="00997748" w:rsidRDefault="005E3FFF">
      <w:pPr>
        <w:widowControl/>
        <w:numPr>
          <w:ilvl w:val="0"/>
          <w:numId w:val="1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10、 某购物网站使用负载均衡SLB和云服务器ECS搭配来响应买家的请求,同时出于对买家请求波动较大的情况,选用阿里云弹性伸缩 （Auto Scaling）弹性的分配合适的资源,既能保证网站系统的正常运营,又节省了资源使用的成本以及人工维护成本。关于负载均衡 SLB和弹性伸缩（Auto Scaling）配合使用的说法中,正确的有？（正确答案的数量：3个）</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VALUE=\"114750\" NAME=\"ra-44245\"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327" name="图片 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7" name="图片 1327"/>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A、弹性伸缩（Auto Scaling）中的伸缩配置,可以不选择公网带宽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VALUE=\"114752\" NAME=\"ra-44245\"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328" name="图片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8" name="图片 1328"/>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B、负载均衡SLB和弹性伸缩（Auto Scaling）必须在同一个可用区（Zone）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VALUE=\"114751\" NAME=\"ra-44245\"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329" name="图片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9" name="图片 1329"/>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C、弹性伸缩（Auto Scaling）中自动产生的ECS实例可以自动配置到负载均衡SLB中去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VALUE=\"114749\" NAME=\"ra-44245\"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330" name="图片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 name="图片 1330"/>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D、负载均衡SLB和弹性伸缩（Auto Scaling）必须在同一个地域（Region）</w:t>
      </w:r>
    </w:p>
    <w:p w:rsidR="00997748" w:rsidRDefault="005E3FFF">
      <w:pPr>
        <w:widowControl/>
        <w:numPr>
          <w:ilvl w:val="0"/>
          <w:numId w:val="1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lastRenderedPageBreak/>
        <w:t>11、阿里云弹性伸缩(Auto Scaling),是根据用户的业务需求和策略,自动调整其弹性计算资源的管理服务。以下关于阿里云弹性伸缩的优势说法正确的有？（正确答案的数量：4个）</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VALUE=\"114808\" NAME=\"ra-44264\"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331" name="图片 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 name="图片 1331"/>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A、伸缩模式丰富,可同时配置多种伸缩模式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VALUE=\"114806\" NAME=\"ra-44264\"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332" name="图片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2" name="图片 1332"/>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B、根据需求分配资源,在无法准确预测业务变化时,解决业务连续性的问题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VALUE=\"114807\" NAME=\"ra-44264\"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333" name="图片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3" name="图片 1333"/>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C、按规则自动创建和释放云服务器ECS实例,自动配置RDS访问白名单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VALUE=\"114809\" NAME=\"ra-44264\"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334" name="图片 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 name="图片 1334"/>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D、根据设定策略自动调整弹性计算资源,满足业务波动性比较大的场景</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VALUE=\"114810\" NAME=\"ra-44264\"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335" name="图片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5" name="图片 1335"/>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E、支持多种阿里云产品的动态伸缩,包括云服务器ECS、云数据库RDS、负载均衡SLB以及表格存储（Table Store,原OTS）</w:t>
      </w:r>
    </w:p>
    <w:p w:rsidR="00997748" w:rsidRDefault="005E3FFF">
      <w:pPr>
        <w:widowControl/>
        <w:numPr>
          <w:ilvl w:val="0"/>
          <w:numId w:val="1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12、您创建阿里云的云服务器ECS实例的同时可以创建多块数据盘,用于存储应用的数据。如果是Linux ECS实例的数据盘创建成功之后,数据盘的设备名可以是__________。（正确答案的数量：3个）</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VALUE=\"114634\" NAME=\"ra-44201\"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336" name="图片 1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6" name="图片 1336"/>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A、/dev/xvdd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VALUE=\"114633\" NAME=\"ra-44201\"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337" name="图片 1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7" name="图片 1337"/>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B、/dev/xvdb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VALUE=\"114635\" NAME=\"ra-44201\"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338" name="图片 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8" name="图片 1338"/>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C、/dev/xvdz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VALUE=\"114632\" NAME=\"ra-44201\"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339" name="图片 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 name="图片 1339"/>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D、/dev/xvda</w:t>
      </w:r>
    </w:p>
    <w:p w:rsidR="00997748" w:rsidRDefault="005E3FFF">
      <w:pPr>
        <w:widowControl/>
        <w:numPr>
          <w:ilvl w:val="0"/>
          <w:numId w:val="1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13、 您已经基于阿里云的云服务器ECS实例构建好了一个web网站,向外提供服务,最近你发现随着访问量的上涨,您的客户访问图片的速度有的时候会很慢,你发 现网页通过手机和pad等进行访问的时候,图片的适配也做的不太好,有些影响业务。通过________方式可以最高效率地解决您碰到的问题。（正确答案 的数量：2个）</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VALUE=\"114201\" NAME=\"ra-44079\"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340" name="图片 1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0" name="图片 1340"/>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A、将网站的图片内容存放到对象存储OSS中解决访问速度慢的问题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VALUE=\"114203\" NAME=\"ra-44079\"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341" name="图片 1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1" name="图片 1341"/>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w:t>
      </w:r>
      <w:r w:rsidR="005E3FFF">
        <w:rPr>
          <w:rFonts w:ascii="微软雅黑" w:eastAsia="微软雅黑" w:hAnsi="微软雅黑" w:cs="Times New Roman" w:hint="eastAsia"/>
          <w:color w:val="000000" w:themeColor="text1"/>
          <w:kern w:val="0"/>
          <w:sz w:val="20"/>
          <w:szCs w:val="20"/>
        </w:rPr>
        <w:t>B、将网站的图片内容存放到RDS中解决访问速度慢的问题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VALUE=\"114200\" NAME=\"ra-44079\"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342" name="图片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2" name="图片 1342"/>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C、将网站的图片存放到对象存储OSS中,并开通图片处理的功能,在不同的终端访问时调用图片处理能力进行实时处理来解决适配问题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VALUE=\"114202\" NAME=\"ra-44079\"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343" name="图片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3" name="图片 1343"/>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D、自己开发图片适配的能力来匹配不同的终端访问</w:t>
      </w:r>
    </w:p>
    <w:p w:rsidR="00997748" w:rsidRDefault="005E3FFF">
      <w:pPr>
        <w:widowControl/>
        <w:numPr>
          <w:ilvl w:val="0"/>
          <w:numId w:val="1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14、阿里云的负载均衡SLB提供对多台云服务器ECS实例进行流量分发的服务,具有高可用、低成本、安全可靠等特点。关于阿里云的负载均衡SLB的说法正确的有________。（正确答案的数量：3个）</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VALUE=\"115462\" NAME=\"ra-44456\"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344" name="图片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4" name="图片 1344"/>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A、支持同城容灾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VALUE=\"115460\" NAME=\"ra-44456\"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345" name="图片 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5" name="图片 1345"/>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B、无需一次性采购昂贵的负载均衡设备</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VALUE=\"115463\" NAME=\"ra-44456\"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346" name="图片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 name="图片 1346"/>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C、结合云盾提供免费的20G以上的防DDoS攻击能力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VALUE=\"115461\" NAME=\"ra-44456\"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347" name="图片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 name="图片 1347"/>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D、支持根据应用负载进行弹性扩容</w:t>
      </w:r>
    </w:p>
    <w:p w:rsidR="00997748" w:rsidRDefault="005E3FFF">
      <w:pPr>
        <w:widowControl/>
        <w:numPr>
          <w:ilvl w:val="0"/>
          <w:numId w:val="1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lastRenderedPageBreak/>
        <w:t>15、阿里云对象存储OSS是阿里云对外提供的海量、安全、低成本,高可靠的云存储服务。除了基本的存储功能外,OSS还提供了强大的图片处理能力,可根据实际业务需要对图片进行加工和转换。OSS的图片处理能力包括___________。（正确答案的数量：3个）</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VALUE=\"115048\" NAME=\"ra-44334\"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348" name="图片 1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 name="图片 1348"/>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A、图片缩放、添加水印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VALUE=\"115050\" NAME=\"ra-44334\"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349" name="图片 1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 name="图片 1349"/>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B、图片360度范围内旋转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VALUE=\"115049\" NAME=\"ra-44334\"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350" name="图片 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0" name="图片 1350"/>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C、图片格式转换（例如：由jpg转换成png）</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VALUE=\"115051\" NAME=\"ra-44334\"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351" name="图片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 name="图片 1351"/>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D、OCR文字识别（将图片中的文字直接转成文本）</w:t>
      </w:r>
    </w:p>
    <w:p w:rsidR="00997748" w:rsidRDefault="005E3FFF">
      <w:pPr>
        <w:widowControl/>
        <w:numPr>
          <w:ilvl w:val="0"/>
          <w:numId w:val="1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16、您可以通过________方式进行您的阿里云的云服务器ECS实例的运行数据的监控,从而进行监控信息的分析来判断业务的运行状态。（正确答案的数量：2个）</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VALUE=\"114189\" NAME=\"ra-44076\"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352" name="图片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2" name="图片 1352"/>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A、通过云监控服务的管理控制台进行实例运行情况的监控,并设置报警规则进行定制化的监控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VALUE=\"114188\" NAME=\"ra-44076\"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353" name="图片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 name="图片 1353"/>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B、通过阿里云的ECS管理控制台的实例详情页面进行CPU利用率和网络的出网和入网情况的监控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VALUE=\"114190\" NAME=\"ra-44076\"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354" name="图片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4" name="图片 1354"/>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C、通过云服务器ECS的管理控制台可以进行监控告警的设置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VALUE=\"114191\" NAME=\"ra-44076\"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355" name="图片 1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5" name="图片 1355"/>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D、通过云盾进行ECS实例CPU利用率情况的监控</w:t>
      </w:r>
    </w:p>
    <w:p w:rsidR="00997748" w:rsidRDefault="005E3FFF">
      <w:pPr>
        <w:widowControl/>
        <w:numPr>
          <w:ilvl w:val="0"/>
          <w:numId w:val="1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17、 某社交网站的整个平台基于阿里云的负载均衡SLB、云服务器ECS和云数据库RDS构建,原来只提供WEB纯动态的文字信息交流。 最近网络直 播很流行,运营团队为了增加会员活跃度,也准备开设网络直播业务,实现全国20万会员随时随地快速观看直播,预计同步在线人数3000人。 需 要再开通阿里云的________产品来支撑这个业务。（正确答案的数量：4个）</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VALUE=\"113984\" NAME=\"ra-44018\"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356" name="图片 1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6" name="图片 1356"/>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A、内容分发网络CDN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VALUE=\"113982\" NAME=\"ra-44018\"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357" name="图片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7" name="图片 1357"/>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B、弹性伸缩(Auto Scaling)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VALUE=\"113985\" NAME=\"ra-44018\"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358" name="图片 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 name="图片 1358"/>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C、媒体转码（Media Transcoding）</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VALUE=\"113986\" NAME=\"ra-44018\"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359" name="图片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9" name="图片 1359"/>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D、高性能计算 HPC (AliCloud HPC)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VALUE=\"113983\" NAME=\"ra-44018\"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360" name="图片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 name="图片 1360"/>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E、对像存储OSS</w:t>
      </w:r>
    </w:p>
    <w:p w:rsidR="00997748" w:rsidRDefault="005E3FFF">
      <w:pPr>
        <w:widowControl/>
        <w:numPr>
          <w:ilvl w:val="0"/>
          <w:numId w:val="1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18、阿里云对象存储OSS是阿里云对外提供的海量、安全、低成本,高可靠的云存储服务。OSS 产品的账单费用由三部分组成,包括：存储空间费用、流量费用和API请求费用。下面对OSS的操作中_______收取流量费用。（正确答案的数量：2个）</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VALUE=\"115057\" NAME=\"ra-44336\"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361" name="图片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 name="图片 1361"/>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A、从本地PC机上传文件到OSS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VALUE=\"115056\" NAME=\"ra-44336\"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362" name="图片 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2" name="图片 1362"/>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B、从本地PC机下载OSS文件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VALUE=\"115059\" NAME=\"ra-44336\"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363" name="图片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3" name="图片 1363"/>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rPr>
        <w:t> C、云服务器ECS实例通过内网IP下载OSS文件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VALUE=\"115058\" NAME=\"ra-44336\"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364" name="图片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4" name="图片 1364"/>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D、云服务器ECS实例通过公网IP下载OSS文件</w:t>
      </w:r>
    </w:p>
    <w:p w:rsidR="00997748" w:rsidRDefault="005E3FFF">
      <w:pPr>
        <w:widowControl/>
        <w:numPr>
          <w:ilvl w:val="0"/>
          <w:numId w:val="1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19、MapReduce是一种编程模型,用于大规模数据集的并行运算,可以非常好的和云计算相结合以处理海量数据计算。MapReduce 的设计目标包括以下哪些项？（正确答案的数量：3个）</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highlight w:val="yellow"/>
        </w:rPr>
        <w:lastRenderedPageBreak/>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VALUE=\"115263\" NAME=\"ra-44399\"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365" name="图片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5" name="图片 1365"/>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A、高容错性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VALUE=\"115264\" NAME=\"ra-44399\"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366" name="图片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6" name="图片 1366"/>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rPr>
        <w:t> B、实时性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VALUE=\"115262\" NAME=\"ra-44399\"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367" name="图片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7" name="图片 1367"/>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C、易于扩展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VALUE=\"115261\" NAME=\"ra-44399\"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368" name="图片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8" name="图片 1368"/>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D、易于编程</w:t>
      </w:r>
    </w:p>
    <w:p w:rsidR="00997748" w:rsidRDefault="005E3FFF">
      <w:pPr>
        <w:widowControl/>
        <w:numPr>
          <w:ilvl w:val="0"/>
          <w:numId w:val="1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20、 某企业想使用云服务器ECS+负载均衡SLB+弹性伸缩（Auto Scaling）的架构搭建一个企业级的门户网站,技术负责人对于负载均衡 和弹性伸缩配合使用没有经验,于是将他理解的两种产品配合使用的一些技术细节列成了一个表单,并请作为架构师的您帮他做一下鉴别,其中________这 些项是正确的。（正确答案的数量：4个）</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VALUE=\"114758\" NAME=\"ra-44247\"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369" name="图片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 name="图片 1369"/>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A、创建伸缩组时指定的SLB实例的所有配置的监听端口必须开启健康检查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VALUE=\"114757\" NAME=\"ra-44247\"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370" name="图片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0" name="图片 1370"/>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B、创建伸缩组时指定的SLB实例必须是已启用状态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VALUE=\"114760\" NAME=\"ra-44247\"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371" name="图片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1" name="图片 1371"/>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C、伸缩组会自动将加入伸缩组的ECS实例添加到指定的SLB实例当中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VALUE=\"114759\" NAME=\"ra-44247\"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372" name="图片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2" name="图片 1372"/>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D、如果SLB实例已挂载了VPC（指阿里云专有网络,AliCloud VPC）类型的ECS实例,则不支持在该SLB下增加经典网络类型的ECS实例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VALUE=\"114761\" NAME=\"ra-44247\"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373" name="图片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 name="图片 1373"/>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E、创建伸缩组时指定的SLB实例必须和该伸缩组在同一个可用区（Zone）</w:t>
      </w:r>
    </w:p>
    <w:p w:rsidR="00997748" w:rsidRDefault="005E3FFF">
      <w:pPr>
        <w:widowControl/>
        <w:numPr>
          <w:ilvl w:val="0"/>
          <w:numId w:val="1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21、使用阿里云的高速通道可以实现专有网络VPC之间的互联和私网通信。以下________场景可以通过高速通道实现。（正确答案的数量：3个）</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VALUE=\"115703\" NAME=\"ra-44537\"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374" name="图片 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4" name="图片 1374"/>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A、不同账号下的两个网段不同的VPC之间可以通过高速通道进行私网通信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VALUE=\"115705\" NAME=\"ra-44537\"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375" name="图片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5" name="图片 1375"/>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B、同一个账号下的VPC与经典网络的云服务器ECS实例的私网通信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VALUE=\"115702\" NAME=\"ra-44537\"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376" name="图片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6" name="图片 1376"/>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C、同一个帐号下在同一地域内的两个VPC之间的私网通信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VALUE=\"115704\" NAME=\"ra-44537\"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377" name="图片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 name="图片 1377"/>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D、同一个帐号处于两个不同地域的VPC之间进行私网通信</w:t>
      </w:r>
    </w:p>
    <w:p w:rsidR="00997748" w:rsidRDefault="005E3FFF">
      <w:pPr>
        <w:widowControl/>
        <w:numPr>
          <w:ilvl w:val="0"/>
          <w:numId w:val="1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22、互联网的一次标准的网络层会话可以用五个元素来唯一标识,通常被称为“网络通信五元组”,在此基础之上可以对某些传输过程进行安全控制或防护。网络五元组由__________部分组成。（正确答案的数量：3个）</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VALUE=\"113700\" NAME=\"ra-43924\"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378" name="图片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 name="图片 1378"/>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A、源IP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VALUE=\"113703\" NAME=\"ra-43924\"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379" name="图片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9" name="图片 1379"/>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B、传输层协议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VALUE=\"113702\" NAME=\"ra-43924\"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380" name="图片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 name="图片 1380"/>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C、目标IP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VALUE=\"113704\" NAME=\"ra-43924\"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381" name="图片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 name="图片 1381"/>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D、源端口</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VALUE=\"113701\" NAME=\"ra-43924\"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382" name="图片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 name="图片 1382"/>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E、应用层协议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VALUE=\"113705\" NAME=\"ra-43924\"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383" name="图片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 name="图片 1383"/>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F、目标端口</w:t>
      </w:r>
    </w:p>
    <w:p w:rsidR="00997748" w:rsidRDefault="005E3FFF">
      <w:pPr>
        <w:widowControl/>
        <w:numPr>
          <w:ilvl w:val="0"/>
          <w:numId w:val="1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23、您需要在阿里云上创建云服务器ECS实例,________因素可能导致您创建的云服务器ECS实例的所产生的费用不同。（正确答案的数量：4个）</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VALUE=\"114398\" NAME=\"ra-44134\"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384" name="图片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4" name="图片 1384"/>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A、将要部署在云服务器ECS实例上的应用不同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VALUE=\"114397\" NAME=\"ra-44134\"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385" name="图片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5" name="图片 1385"/>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B、云服务器ECS实例的镜像类型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VALUE=\"114399\" NAME=\"ra-44134\"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386" name="图片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6" name="图片 1386"/>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C、云服务器ECS实例的公网带宽不同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VALUE=\"114396\" NAME=\"ra-44134\"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387" name="图片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 name="图片 1387"/>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D、云服务器ECS实例的付费模式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VALUE=\"114395\" NAME=\"ra-44134\"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388" name="图片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 name="图片 1388"/>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E、云服务器ECS实例的地域</w:t>
      </w:r>
    </w:p>
    <w:p w:rsidR="00997748" w:rsidRDefault="005E3FFF">
      <w:pPr>
        <w:widowControl/>
        <w:numPr>
          <w:ilvl w:val="0"/>
          <w:numId w:val="1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lastRenderedPageBreak/>
        <w:t>24、 对象是阿里云对象存储OSS存储数据的基本单元,也被称为OSS的文件。每个对象由文件名（Key）,用户数据（Data）和元信息 （Object Meta）组成。其中,对象的元信息是一组键值对,表示对象的一些属性。OSS支持的文件操作包括________。（正确答 案的数量：3个）</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VALUE=\"115172\" NAME=\"ra-44377\"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389" name="图片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9" name="图片 1389"/>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A、文件修改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VALUE=\"115173\" NAME=\"ra-44377\"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390" name="图片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 name="图片 1390"/>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B、文件创建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VALUE=\"115175\" NAME=\"ra-44377\"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391" name="图片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 name="图片 1391"/>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C、文件读取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VALUE=\"115174\" NAME=\"ra-44377\"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392" name="图片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2" name="图片 1392"/>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D、文件删除</w:t>
      </w:r>
    </w:p>
    <w:p w:rsidR="00997748" w:rsidRDefault="005E3FFF">
      <w:pPr>
        <w:widowControl/>
        <w:numPr>
          <w:ilvl w:val="0"/>
          <w:numId w:val="1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25、您在通过Open API制作阿里云的云服务器ECS实例的自定义镜像的时候失败了,有可能是________原因引起的。（正确答案的数量：3个）</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VALUE=\"114681\" NAME=\"ra-44213\"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393" name="图片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3" name="图片 1393"/>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A、选择数据盘快照制作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VALUE=\"114684\" NAME=\"ra-44213\"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394" name="图片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4" name="图片 1394"/>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B、没有设置自定义镜像的描述</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VALUE=\"114682\" NAME=\"ra-44213\"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395" name="图片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 name="图片 1395"/>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C、选择系统盘快照制作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VALUE=\"114683\" NAME=\"ra-44213\"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396" name="图片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6" name="图片 1396"/>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D、没有设置自定义镜像的名称</w:t>
      </w:r>
    </w:p>
    <w:p w:rsidR="00997748" w:rsidRDefault="005E3FFF">
      <w:pPr>
        <w:widowControl/>
        <w:numPr>
          <w:ilvl w:val="0"/>
          <w:numId w:val="1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26、阿里云负载均衡SLB是对多台云服务器ECS实例进行流量分发的服务。配置和管理一个负载均衡SLB实例,主要涉及以下________操作。（正确答案的数量：3个）</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VALUE=\"115531\" NAME=\"ra-44482\"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397" name="图片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 name="图片 1397"/>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A、负载均衡SLB实例的监听配置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VALUE=\"115532\" NAME=\"ra-44482\"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398" name="图片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 name="图片 1398"/>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B、负载均衡SLB实例的后端ECS实例配置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VALUE=\"115530\" NAME=\"ra-44482\"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399" name="图片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9" name="图片 1399"/>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C、负载均衡SLB实例的属性配置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VALUE=\"115533\" NAME=\"ra-44482\"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400" name="图片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0" name="图片 1400"/>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rPr>
        <w:t> D、负载均衡SLB的公网IP</w:t>
      </w:r>
    </w:p>
    <w:p w:rsidR="00997748" w:rsidRDefault="005E3FFF">
      <w:pPr>
        <w:widowControl/>
        <w:numPr>
          <w:ilvl w:val="0"/>
          <w:numId w:val="1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27、路由器是阿里云专有网络VPC的枢纽。下列描述中关于路由器的说法中正确的包括________。（正确答案的数量：3个）</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VALUE=\"115630\" NAME=\"ra-44515\"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401" name="图片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1" name="图片 1401"/>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A、创建VPC时,系统会自动为每个VPC创建1个路由器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VALUE=\"115633\" NAME=\"ra-44515\"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402" name="图片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2" name="图片 1402"/>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B、路由器不支持根据具体的路由条目的设置来转发网络流量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VALUE=\"115631\" NAME=\"ra-44515\"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403" name="图片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3" name="图片 1403"/>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C、删除VPC时,会自动删除对应的路由器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VALUE=\"115632\" NAME=\"ra-44515\"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404" name="图片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 name="图片 1404"/>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D、不支持直接创建和删除路由器</w:t>
      </w:r>
    </w:p>
    <w:p w:rsidR="00997748" w:rsidRDefault="005E3FFF">
      <w:pPr>
        <w:widowControl/>
        <w:numPr>
          <w:ilvl w:val="0"/>
          <w:numId w:val="1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28、 在移动互联网时代下,手机APP上传的数据越来越多。手机APP直联阿里云对象存储OSS实现上传和下载,可以让开发者能更加专注于自己的应用逻辑。要想 实现这个方案,且确保每一次对OSS的访问都是安全可控的,至少需要OSS和哪些阿里云的__________产品配合。（正确答案的数量：2个）</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VALUE=\"114973\" NAME=\"ra-44310\"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405" name="图片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 name="图片 1405"/>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A、负载均衡SLB（提升并发处理能力）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VALUE=\"114972\" NAME=\"ra-44310\"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406" name="图片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6" name="图片 1406"/>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B、云服务器ECS(部署应用服务器)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VALUE=\"114975\" NAME=\"ra-44310\"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407" name="图片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7" name="图片 1407"/>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C、内容分发网络CDN（提高访问速度）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VALUE=\"114974\" NAME=\"ra-44310\"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408" name="图片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8" name="图片 1408"/>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D、访问控制（Resource Access Management）,用来生成临时访问凭证</w:t>
      </w:r>
    </w:p>
    <w:p w:rsidR="00997748" w:rsidRDefault="005E3FFF">
      <w:pPr>
        <w:widowControl/>
        <w:numPr>
          <w:ilvl w:val="0"/>
          <w:numId w:val="1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lastRenderedPageBreak/>
        <w:t>29、 B公司想基于阿里云的产品构建一个纯WEB版本的网盘,用于公司内3千名员工的内部文件的存储和分享。要求员工能在线上传和下载文件,并查看文件列表,员 工之间可以授权共享查看和下载,存储容量为10Tb。那么B公司应该选用阿里云的________产品来保证网盘的可扩展性。（正确答案数量：3）</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VALUE=\"114223\" NAME=\"ra-44084\"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409" name="图片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 name="图片 1409"/>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A、内容分发网络CDN,缓存热点文件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VALUE=\"114222\" NAME=\"ra-44084\"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410" name="图片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0" name="图片 1410"/>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B、对象存储OSS,保存网盘里的文件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VALUE=\"114221\" NAME=\"ra-44084\"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411" name="图片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 name="图片 1411"/>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C、云服务器ECS,运行网盘应用程序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VALUE=\"114220\" NAME=\"ra-44084\"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412" name="图片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 name="图片 1412"/>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D、云数据库RDS,保存文件基本信息、下载链接、员工信息等</w:t>
      </w:r>
    </w:p>
    <w:p w:rsidR="00997748" w:rsidRDefault="005E3FFF">
      <w:pPr>
        <w:widowControl/>
        <w:numPr>
          <w:ilvl w:val="0"/>
          <w:numId w:val="11"/>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30、 阿里云的负载均衡SLB、云服务器ECS以及弹性伸缩（Auto Scaling）三者合理的搭配使用,可以发挥出各自的优势,比如部署简单、 安全可靠、无单点障碍、可弹性伸缩、自动负载均衡、使用成本大幅度降低等,其中云服务器ECS承载了最终的计算、处理任务。在三者配合使用时,关于云服务 器ECS的说法正确的有________。（正确答案的数量：3个）</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VALUE=\"115349\" NAME=\"ra-44423\"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413" name="图片 1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 name="图片 1413"/>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A、云服务器ECS实例的付费类型必须为按量付费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VALUE=\"115348\" NAME=\"ra-44423\" TYPE=\"checkbox\"&gt;"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414" name="图片 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4" name="图片 1414"/>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B、同一个伸缩组中的云服务器ECS实例配置一定相同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VALUE=\"115347\" NAME=\"ra-44423\"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415" name="图片 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 name="图片 1415"/>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C、云服务器ECS实例的状态必须为运行中才能添加到伸缩组中去 </w:t>
      </w: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VALUE=\"115346\" NAME=\"ra-44423\" TYPE=\"checkbox\"&gt;"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416" name="图片 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 name="图片 1416"/>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D、同一个云服务器ECS实例只能添加到同一个伸缩组中</w:t>
      </w:r>
    </w:p>
    <w:p w:rsidR="00997748" w:rsidRDefault="005E3FFF">
      <w:pPr>
        <w:widowControl/>
        <w:spacing w:before="100" w:beforeAutospacing="1" w:after="100" w:afterAutospacing="1"/>
        <w:jc w:val="left"/>
        <w:outlineLvl w:val="1"/>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三、判断题（共20题，每题1分，共20分）</w:t>
      </w:r>
    </w:p>
    <w:p w:rsidR="00997748" w:rsidRDefault="005E3FFF">
      <w:pPr>
        <w:widowControl/>
        <w:numPr>
          <w:ilvl w:val="0"/>
          <w:numId w:val="12"/>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1、分布式计算是把一个任务分成许多小的部分,然后把这些部分分配给多个计算节点进行处理,最后把这些计算结果综合起来得到最终的结果。</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VALUE=\"T\" NAME=\"ra-44407\"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417" name="图片 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 name="图片 1417"/>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是</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VALUE=\"F\" NAME=\"ra-44407\"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418" name="图片 1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8" name="图片 141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否</w:t>
      </w:r>
    </w:p>
    <w:p w:rsidR="00997748" w:rsidRDefault="005E3FFF">
      <w:pPr>
        <w:widowControl/>
        <w:numPr>
          <w:ilvl w:val="0"/>
          <w:numId w:val="12"/>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2、用户可以使用阿里云对象存储OSS图片处理服务（Image Service）对.JPG的图片进行缩放和添加水印。</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VALUE=\"T\" NAME=\"ra-44372\"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419" name="图片 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9" name="图片 1419"/>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是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VALUE=\"F\" NAME=\"ra-44372\"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420" name="图片 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0" name="图片 142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否</w:t>
      </w:r>
    </w:p>
    <w:p w:rsidR="00997748" w:rsidRDefault="005E3FFF">
      <w:pPr>
        <w:widowControl/>
        <w:numPr>
          <w:ilvl w:val="0"/>
          <w:numId w:val="12"/>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3、某企业使用阿里云的负载均衡SLB实例提供对外的网站服务,其后端服务器池中的ECS实例上运行的操作系统必须一致,他们选择使用了CentOS,只能把之前一部分运行在Windows上的应用迁移到CentOS上来,否则该SLB实例将无法正常工作。</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VALUE=\"T\" NAME=\"ra-44426\"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421" name="图片 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1" name="图片 142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是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VALUE=\"F\" NAME=\"ra-44426\"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422" name="图片 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2" name="图片 1422"/>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否</w:t>
      </w:r>
    </w:p>
    <w:p w:rsidR="00997748" w:rsidRDefault="005E3FFF">
      <w:pPr>
        <w:widowControl/>
        <w:numPr>
          <w:ilvl w:val="0"/>
          <w:numId w:val="12"/>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lastRenderedPageBreak/>
        <w:t>4、您进行指定的阿里云的云服务器ECS实例的磁盘快照回滚后,在没有任何额外操作的情况下,该磁盘上回滚前的原有数据可以恢复。</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VALUE=\"T\" NAME=\"ra-44226\"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423" name="图片 1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3" name="图片 142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是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VALUE=\"F\" NAME=\"ra-44226\"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424" name="图片 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 name="图片 1424"/>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否</w:t>
      </w:r>
    </w:p>
    <w:p w:rsidR="00997748" w:rsidRDefault="005E3FFF">
      <w:pPr>
        <w:widowControl/>
        <w:numPr>
          <w:ilvl w:val="0"/>
          <w:numId w:val="12"/>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5、 某快递公司开发一款APP,供分布在全国各地的20万名快递员使用,随时接收发件请求,查看总部发来的内部公告及其它的共享信息（上述信息为敏感数据）, 服务器端平台建在阿里云上。 为了提高快递员的访问速度,该公司可以选用阿里云内容分发网络CDN服务,其中敏感数据的访问采用URL鉴权的方法可以有效解决非授权访问,在安全的基础 上实现加速访问。</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VALUE=\"T\" NAME=\"ra-44020\"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425" name="图片 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 name="图片 1425"/>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highlight w:val="yellow"/>
        </w:rPr>
        <w:t> 是</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VALUE=\"F\" NAME=\"ra-44020\"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426" name="图片 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 name="图片 142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否</w:t>
      </w:r>
    </w:p>
    <w:p w:rsidR="00997748" w:rsidRDefault="005E3FFF">
      <w:pPr>
        <w:widowControl/>
        <w:numPr>
          <w:ilvl w:val="0"/>
          <w:numId w:val="12"/>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6、阿里云对象存储OSS与云服务器ECS实例结合,可以实现一个完整的动静分离的网站,静态页面放在OSS上提供快速访问能有效降低ECS实例的负载。</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VALUE=\"T\" NAME=\"ra-44313\" TYPE=\"radio\"&gt;"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427" name="图片 1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7" name="图片 1427"/>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是</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VALUE=\"F\" NAME=\"ra-44313\"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428" name="图片 1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8" name="图片 142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否</w:t>
      </w:r>
    </w:p>
    <w:p w:rsidR="00997748" w:rsidRDefault="005E3FFF">
      <w:pPr>
        <w:widowControl/>
        <w:numPr>
          <w:ilvl w:val="0"/>
          <w:numId w:val="12"/>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7、阿里云对象存储OSS支持子帐号,并且可以为每个子帐号分配不同Bucket的使用权限。</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VALUE=\"T\" NAME=\"ra-44374\"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429" name="图片 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9" name="图片 1429"/>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是</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VALUE=\"F\" NAME=\"ra-44374\"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430" name="图片 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0" name="图片 143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否</w:t>
      </w:r>
    </w:p>
    <w:p w:rsidR="00997748" w:rsidRDefault="005E3FFF">
      <w:pPr>
        <w:widowControl/>
        <w:numPr>
          <w:ilvl w:val="0"/>
          <w:numId w:val="12"/>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8、阿里云的云盾安骑士具有“密码暴力破解”防护功能,因此用户如果开启了安骑士,就没有必要定期修改云服务器ECS实例的管理员密码,也没有必要设置复杂密码。</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VALUE=\"T\" NAME=\"ra-43991\"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431" name="图片 1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 name="图片 143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是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VALUE=\"F\" NAME=\"ra-43991\"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432" name="图片 1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2" name="图片 1432"/>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否</w:t>
      </w:r>
    </w:p>
    <w:p w:rsidR="00997748" w:rsidRDefault="005E3FFF">
      <w:pPr>
        <w:widowControl/>
        <w:numPr>
          <w:ilvl w:val="0"/>
          <w:numId w:val="12"/>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9、您在开通阿里云的云服务器ECS实例之后,希望通过阿里云提供的管理控制台对该ECS实例的运行情况进行监控,需要开通收费的云监控服务来满足需求。</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VALUE=\"T\" NAME=\"ra-44089\"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433" name="图片 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 name="图片 143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是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VALUE=\"F\" NAME=\"ra-44089\"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434" name="图片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4" name="图片 1434"/>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否</w:t>
      </w:r>
    </w:p>
    <w:p w:rsidR="00997748" w:rsidRDefault="005E3FFF">
      <w:pPr>
        <w:widowControl/>
        <w:numPr>
          <w:ilvl w:val="0"/>
          <w:numId w:val="12"/>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10、开通阿里绿网后,对用户阿里云的服务器上公开对外发布的网页内容进行实时检测,支持针对URL进行内容屏蔽。</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VALUE=\"T\" NAME=\"ra-43989\" TYPE=\"radio\"&gt;"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435" name="图片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5" name="图片 1435"/>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是</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VALUE=\"F\" NAME=\"ra-43989\"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436" name="图片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 name="图片 143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否</w:t>
      </w:r>
    </w:p>
    <w:p w:rsidR="00997748" w:rsidRDefault="005E3FFF">
      <w:pPr>
        <w:widowControl/>
        <w:numPr>
          <w:ilvl w:val="0"/>
          <w:numId w:val="12"/>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lastRenderedPageBreak/>
        <w:t>11、如果您在已经创建好的云服务器ECS实例进行了更改网卡mac地址的操作,可能会导致网络不通的问题。</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VALUE=\"T\" NAME=\"ra-44216\" TYPE=\"radio\"&gt;"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437" name="图片 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7" name="图片 1437"/>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是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VALUE=\"F\" NAME=\"ra-44216\"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438" name="图片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8" name="图片 143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否</w:t>
      </w:r>
    </w:p>
    <w:p w:rsidR="00997748" w:rsidRDefault="005E3FFF">
      <w:pPr>
        <w:widowControl/>
        <w:numPr>
          <w:ilvl w:val="0"/>
          <w:numId w:val="12"/>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12、阿里云的云服务器ECS产品是一种简单高效,处理能力可弹性伸缩的计算服务,可以助您快速构建稳定,安全、管理方式简单高效的应用。</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VALUE=\"T\" NAME=\"ra-44158\"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439" name="图片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9" name="图片 1439"/>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是</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VALUE=\"F\" NAME=\"ra-44158\"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440" name="图片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 name="图片 144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否</w:t>
      </w:r>
    </w:p>
    <w:p w:rsidR="00997748" w:rsidRDefault="005E3FFF">
      <w:pPr>
        <w:widowControl/>
        <w:numPr>
          <w:ilvl w:val="0"/>
          <w:numId w:val="12"/>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13、阿里云对象存储OSS是阿里云对外提供的海量、安全、低成本、高可靠的云存储服务。 OSS支持管理控制台和API（包括SDK）两种文件上传和下载方式。</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VALUE=\"T\" NAME=\"ra-44339\"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441" name="图片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 name="图片 1441"/>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是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VALUE=\"F\" NAME=\"ra-44339\"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442" name="图片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2" name="图片 144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否</w:t>
      </w:r>
    </w:p>
    <w:p w:rsidR="00997748" w:rsidRDefault="005E3FFF">
      <w:pPr>
        <w:widowControl/>
        <w:numPr>
          <w:ilvl w:val="0"/>
          <w:numId w:val="12"/>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14、阿里云对象存储OSS是阿里云对外提供的海量、安全、低成本、高可靠的云存储服务。OSS采用多副本数据冗余机制,当底层硬件出现故障时OSS服务一定会短暂中断,最快在2分钟内修复。</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VALUE=\"T\" NAME=\"ra-44340\"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443" name="图片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 name="图片 144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是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VALUE=\"F\" NAME=\"ra-44340\"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444" name="图片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4" name="图片 1444"/>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否</w:t>
      </w:r>
    </w:p>
    <w:p w:rsidR="00997748" w:rsidRDefault="005E3FFF">
      <w:pPr>
        <w:widowControl/>
        <w:numPr>
          <w:ilvl w:val="0"/>
          <w:numId w:val="12"/>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15、TCP是面向连接的协议,在正式收发数据前,必须和对方建立可靠的连接；而UDP协议在数据发送前需要与对方先进行三次握手,然后进行数据包发送和接收。UDP协议的性能要优于TCP。</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VALUE=\"T\" NAME=\"ra-44464\"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445" name="图片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5" name="图片 144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是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VALUE=\"F\" NAME=\"ra-44464\"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446" name="图片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 name="图片 1446"/>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否</w:t>
      </w:r>
    </w:p>
    <w:p w:rsidR="00997748" w:rsidRDefault="005E3FFF">
      <w:pPr>
        <w:widowControl/>
        <w:numPr>
          <w:ilvl w:val="0"/>
          <w:numId w:val="12"/>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16、您希望将服务部署在阿里云上,可以通过将业务的模块进行拆分、采用多个低配置的云服务ECS实例结合负载均衡SLB的方案,来提高业务的整体可用性。</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VALUE=\"T\" NAME=\"ra-44088\" TYPE=\"radio\"&gt;"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447" name="图片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7" name="图片 1447"/>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是</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VALUE=\"F\" NAME=\"ra-44088\"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448" name="图片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8" name="图片 144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否</w:t>
      </w:r>
    </w:p>
    <w:p w:rsidR="00997748" w:rsidRDefault="005E3FFF">
      <w:pPr>
        <w:widowControl/>
        <w:numPr>
          <w:ilvl w:val="0"/>
          <w:numId w:val="12"/>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17、 阿里云弹性伸缩（Auto Scaling）中,当进行弹性收缩时,对于运行在需要移出伸缩组的ECS实例上的应用,如果简单的中断服务,会影响到客户体验。如果需要确保在ECS实 例上任务处理完成才释放该实例,弹性伸缩提供了解决方案：在创建ECS实例使用的镜像中存放一个包含处理逻辑的脚本,并设置成在ECS实例操作系统关机时 自动执行该脚本。</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rPr>
        <w:lastRenderedPageBreak/>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VALUE=\"T\" NAME=\"ra-44251\"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449" name="图片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9" name="图片 1449"/>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是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VALUE=\"F\" NAME=\"ra-44251\"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450" name="图片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 name="图片 145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否</w:t>
      </w:r>
    </w:p>
    <w:p w:rsidR="00997748" w:rsidRDefault="005E3FFF">
      <w:pPr>
        <w:widowControl/>
        <w:numPr>
          <w:ilvl w:val="0"/>
          <w:numId w:val="12"/>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18、阿里云为云上客户提供了从网络、主机、应用至数据库和内容的全方位安全保护。用户在使用阿里云的服务时不需要考虑安全护问题,只要专注到自己的业务就可以了。</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VALUE=\"T\" NAME=\"ra-43945\"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451" name="图片 1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1" name="图片 145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是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VALUE=\"F\" NAME=\"ra-43945\"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452" name="图片 1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2" name="图片 1452"/>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否</w:t>
      </w:r>
    </w:p>
    <w:p w:rsidR="00997748" w:rsidRDefault="005E3FFF">
      <w:pPr>
        <w:widowControl/>
        <w:numPr>
          <w:ilvl w:val="0"/>
          <w:numId w:val="12"/>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19、由于阿里云提供了对象存储OSS的海量存储服务,因此在任何场景下都可以使用OSS作为数据的存储服务,包括结构化的数据和非结构化的数据的存储。</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CHECKED VALUE=\"T\" NAME=\"ra-44092\"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453" name="图片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3" name="图片 1453"/>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是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VALUE=\"F\" NAME=\"ra-44092\"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454" name="图片 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 name="图片 145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w:t>
      </w:r>
      <w:r w:rsidR="005E3FFF">
        <w:rPr>
          <w:rFonts w:ascii="微软雅黑" w:eastAsia="微软雅黑" w:hAnsi="微软雅黑" w:cs="Times New Roman" w:hint="eastAsia"/>
          <w:color w:val="000000" w:themeColor="text1"/>
          <w:kern w:val="0"/>
          <w:sz w:val="20"/>
          <w:szCs w:val="20"/>
          <w:highlight w:val="yellow"/>
        </w:rPr>
        <w:t>否</w:t>
      </w:r>
    </w:p>
    <w:p w:rsidR="00997748" w:rsidRDefault="005E3FFF">
      <w:pPr>
        <w:widowControl/>
        <w:numPr>
          <w:ilvl w:val="0"/>
          <w:numId w:val="12"/>
        </w:numPr>
        <w:spacing w:before="100" w:beforeAutospacing="1" w:after="100" w:afterAutospacing="1"/>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hint="eastAsia"/>
          <w:bCs/>
          <w:color w:val="000000" w:themeColor="text1"/>
          <w:kern w:val="0"/>
          <w:sz w:val="20"/>
          <w:szCs w:val="20"/>
        </w:rPr>
        <w:t>20、阿里云对象存储OSS是阿里云对外提供的海量、安全、低成本、高可靠的云存储服务。通过阿里云的管理控制台或OpenAPI上传文件到OSS,不收取任何流量费。</w:t>
      </w:r>
    </w:p>
    <w:p w:rsidR="00997748" w:rsidRDefault="009E3E0A">
      <w:pPr>
        <w:widowControl/>
        <w:spacing w:beforeAutospacing="1" w:afterAutospacing="1"/>
        <w:ind w:left="720"/>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color w:val="000000" w:themeColor="text1"/>
          <w:kern w:val="0"/>
          <w:sz w:val="20"/>
          <w:szCs w:val="20"/>
          <w:highlight w:val="yellow"/>
        </w:rPr>
        <w:fldChar w:fldCharType="begin"/>
      </w:r>
      <w:r>
        <w:rPr>
          <w:rFonts w:ascii="微软雅黑" w:eastAsia="微软雅黑" w:hAnsi="微软雅黑" w:cs="Times New Roman"/>
          <w:color w:val="000000" w:themeColor="text1"/>
          <w:kern w:val="0"/>
          <w:sz w:val="20"/>
          <w:szCs w:val="20"/>
          <w:highlight w:val="yellow"/>
        </w:rPr>
        <w:fldChar w:fldCharType="begin"/>
      </w:r>
      <w:r w:rsidR="005E3FFF">
        <w:rPr>
          <w:rFonts w:ascii="微软雅黑" w:eastAsia="微软雅黑" w:hAnsi="微软雅黑" w:cs="Times New Roman"/>
          <w:color w:val="000000" w:themeColor="text1"/>
          <w:kern w:val="0"/>
          <w:sz w:val="20"/>
          <w:szCs w:val="20"/>
          <w:highlight w:val="yellow"/>
        </w:rPr>
        <w:instrText xml:space="preserve"> PRIVATE "&lt;INPUT CHECKED VALUE=\"T\" NAME=\"ra-44343\" TYPE=\"radio\"&gt;" </w:instrText>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455" name="图片 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 name="图片 1455"/>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highlight w:val="yellow"/>
        </w:rPr>
        <w:fldChar w:fldCharType="end"/>
      </w:r>
      <w:r w:rsidR="005E3FFF">
        <w:rPr>
          <w:rFonts w:ascii="微软雅黑" w:eastAsia="微软雅黑" w:hAnsi="微软雅黑" w:cs="Times New Roman" w:hint="eastAsia"/>
          <w:color w:val="000000" w:themeColor="text1"/>
          <w:kern w:val="0"/>
          <w:sz w:val="20"/>
          <w:szCs w:val="20"/>
          <w:highlight w:val="yellow"/>
        </w:rPr>
        <w:t> 是</w:t>
      </w:r>
      <w:r w:rsidR="005E3FFF">
        <w:rPr>
          <w:rFonts w:ascii="微软雅黑" w:eastAsia="微软雅黑" w:hAnsi="微软雅黑" w:cs="Times New Roman" w:hint="eastAsia"/>
          <w:color w:val="000000" w:themeColor="text1"/>
          <w:kern w:val="0"/>
          <w:sz w:val="20"/>
          <w:szCs w:val="20"/>
        </w:rPr>
        <w:t> </w:t>
      </w:r>
      <w:r>
        <w:rPr>
          <w:rFonts w:ascii="微软雅黑" w:eastAsia="微软雅黑" w:hAnsi="微软雅黑" w:cs="Times New Roman"/>
          <w:color w:val="000000" w:themeColor="text1"/>
          <w:kern w:val="0"/>
          <w:sz w:val="20"/>
          <w:szCs w:val="20"/>
        </w:rPr>
        <w:fldChar w:fldCharType="begin"/>
      </w:r>
      <w:r>
        <w:rPr>
          <w:rFonts w:ascii="微软雅黑" w:eastAsia="微软雅黑" w:hAnsi="微软雅黑" w:cs="Times New Roman"/>
          <w:color w:val="000000" w:themeColor="text1"/>
          <w:kern w:val="0"/>
          <w:sz w:val="20"/>
          <w:szCs w:val="20"/>
        </w:rPr>
        <w:fldChar w:fldCharType="begin"/>
      </w:r>
      <w:r w:rsidR="005E3FFF">
        <w:rPr>
          <w:rFonts w:ascii="微软雅黑" w:eastAsia="微软雅黑" w:hAnsi="微软雅黑" w:cs="Times New Roman"/>
          <w:color w:val="000000" w:themeColor="text1"/>
          <w:kern w:val="0"/>
          <w:sz w:val="20"/>
          <w:szCs w:val="20"/>
        </w:rPr>
        <w:instrText xml:space="preserve"> PRIVATE "&lt;INPUT VALUE=\"F\" NAME=\"ra-44343\" TYPE=\"radio\"&gt;" </w:instrText>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456" name="图片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 name="图片 145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kern w:val="0"/>
          <w:sz w:val="20"/>
          <w:szCs w:val="20"/>
        </w:rPr>
        <w:fldChar w:fldCharType="end"/>
      </w:r>
      <w:r w:rsidR="005E3FFF">
        <w:rPr>
          <w:rFonts w:ascii="微软雅黑" w:eastAsia="微软雅黑" w:hAnsi="微软雅黑" w:cs="Times New Roman" w:hint="eastAsia"/>
          <w:color w:val="000000" w:themeColor="text1"/>
          <w:kern w:val="0"/>
          <w:sz w:val="20"/>
          <w:szCs w:val="20"/>
        </w:rPr>
        <w:t> 否</w:t>
      </w:r>
    </w:p>
    <w:p w:rsidR="00997748" w:rsidRDefault="005E3FFF">
      <w:pPr>
        <w:pStyle w:val="2"/>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一、单选题（共50题，每题1分，共50分）</w:t>
      </w:r>
    </w:p>
    <w:p w:rsidR="00997748" w:rsidRDefault="005E3FFF">
      <w:pPr>
        <w:pStyle w:val="3"/>
        <w:numPr>
          <w:ilvl w:val="0"/>
          <w:numId w:val="13"/>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1、阿里云的负载均衡SLB对应的后端服务器池中包含多台云服务器ECS实例时,若ECS实例对外服务能力不同,为了更充分的利用ECS实例的处理能力,以下说法中正确的是________。</w:t>
      </w:r>
      <w:r>
        <w:rPr>
          <w:rStyle w:val="apple-converted-space"/>
          <w:rFonts w:ascii="微软雅黑" w:eastAsia="微软雅黑" w:hAnsi="微软雅黑" w:cs="Times New Roman" w:hint="eastAsia"/>
          <w:b w:val="0"/>
          <w:color w:val="000000" w:themeColor="text1"/>
          <w:sz w:val="20"/>
          <w:szCs w:val="20"/>
        </w:rPr>
        <w:t> </w:t>
      </w:r>
      <w:hyperlink r:id="rId166" w:history="1">
        <w:r>
          <w:rPr>
            <w:rStyle w:val="a8"/>
            <w:rFonts w:ascii="微软雅黑" w:eastAsia="微软雅黑" w:hAnsi="微软雅黑" w:cs="Times New Roman" w:hint="eastAsia"/>
            <w:b w:val="0"/>
            <w:color w:val="000000" w:themeColor="text1"/>
            <w:sz w:val="20"/>
            <w:szCs w:val="20"/>
          </w:rPr>
          <w:t>保存</w:t>
        </w:r>
      </w:hyperlink>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VALUE=\"115384\" NAME=\"ra-44437\"&gt;"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82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2" name="图片 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A、按照轮询的模式分发任务,能力强的ECS实例一定能分配到更多的请求</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VALUE=\"115383\" NAME=\"ra-44437\"&gt;"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82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1" name="图片 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B、给处理能力强的ECS实例配置更高的权重,权重越高意味着将有机会被分配到更多的访问请求</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VALUE=\"115386\" NAME=\"ra-44437\"&gt;"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82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0" name="图片 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C、负载均衡SLB的目的就是为了平衡后台ECS实例间的负载,无法让某些ECS实例分配到更多的请求</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VALUE=\"115385\" NAME=\"ra-44437\"&gt;"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81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9" name="图片 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D、按照最小连接数的模式分发任务,能力强的ECS实例一定能分配到更多的请求</w:t>
      </w:r>
    </w:p>
    <w:p w:rsidR="00997748" w:rsidRDefault="005E3FFF">
      <w:pPr>
        <w:pStyle w:val="3"/>
        <w:numPr>
          <w:ilvl w:val="0"/>
          <w:numId w:val="13"/>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2、阿里云会为每个云服务器ECS实例分配一个私网IP。以下关于云服务器ECS实例的私网IP说法正确的是________。</w:t>
      </w:r>
      <w:r>
        <w:rPr>
          <w:rStyle w:val="apple-converted-space"/>
          <w:rFonts w:ascii="微软雅黑" w:eastAsia="微软雅黑" w:hAnsi="微软雅黑" w:cs="Times New Roman" w:hint="eastAsia"/>
          <w:b w:val="0"/>
          <w:color w:val="000000" w:themeColor="text1"/>
          <w:sz w:val="20"/>
          <w:szCs w:val="20"/>
        </w:rPr>
        <w:t> </w:t>
      </w:r>
      <w:hyperlink r:id="rId167" w:history="1">
        <w:r>
          <w:rPr>
            <w:rStyle w:val="a8"/>
            <w:rFonts w:ascii="微软雅黑" w:eastAsia="微软雅黑" w:hAnsi="微软雅黑" w:cs="Times New Roman" w:hint="eastAsia"/>
            <w:b w:val="0"/>
            <w:color w:val="000000" w:themeColor="text1"/>
            <w:sz w:val="20"/>
            <w:szCs w:val="20"/>
          </w:rPr>
          <w:t>保存</w:t>
        </w:r>
      </w:hyperlink>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VALUE=\"114257\" NAME=\"ra-44102\"&gt;"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81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8" name="图片 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A、私网IP不可以用于SLB的负载均衡</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VALUE=\"114259\" NAME=\"ra-44102\"&gt;"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81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7" name="图片 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B、同一地域内实例之间通过私网IP进行的通讯流量是收费的</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VALUE=\"114258\" NAME=\"ra-44102\"&gt;"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81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6" name="图片 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C、不要在操作系统内部自行变更私网IP,否则可能会导致私网通讯中断</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VALUE=\"114260\" NAME=\"ra-44102\"&gt;"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81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 name="图片 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D、私网不允许同一帐号下的云服务器ECS实例之间或者云服务器ECS实例与其他云服务之间互访</w:t>
      </w:r>
    </w:p>
    <w:p w:rsidR="00997748" w:rsidRDefault="005E3FFF">
      <w:pPr>
        <w:pStyle w:val="3"/>
        <w:numPr>
          <w:ilvl w:val="0"/>
          <w:numId w:val="13"/>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lastRenderedPageBreak/>
        <w:t>3、阿里云的云服务器ECS产品的应用非常广泛,既可以单独的作为Web服务器,也可以与其他阿里云产品配合提供多媒体解决方案。在多媒体、大流量的APP或网站应用场景下,云服务器ECS实例与阿里云的________产品,可以实现在业务量增长时自动增加ECS实例,并在业务量下降时自动减少ECS实例,保证满足访问量达到峰值时对资源的要求,同时降低了系统资源的拥有成本。</w:t>
      </w:r>
      <w:r>
        <w:rPr>
          <w:rStyle w:val="apple-converted-space"/>
          <w:rFonts w:ascii="微软雅黑" w:eastAsia="微软雅黑" w:hAnsi="微软雅黑" w:cs="Times New Roman" w:hint="eastAsia"/>
          <w:b w:val="0"/>
          <w:color w:val="000000" w:themeColor="text1"/>
          <w:sz w:val="20"/>
          <w:szCs w:val="20"/>
        </w:rPr>
        <w:t> </w:t>
      </w:r>
      <w:hyperlink r:id="rId168" w:history="1">
        <w:r>
          <w:rPr>
            <w:rStyle w:val="a8"/>
            <w:rFonts w:ascii="微软雅黑" w:eastAsia="微软雅黑" w:hAnsi="微软雅黑" w:cs="Times New Roman" w:hint="eastAsia"/>
            <w:b w:val="0"/>
            <w:color w:val="000000" w:themeColor="text1"/>
            <w:sz w:val="20"/>
            <w:szCs w:val="20"/>
          </w:rPr>
          <w:t>保存</w:t>
        </w:r>
      </w:hyperlink>
    </w:p>
    <w:p w:rsidR="00997748" w:rsidRDefault="009E3E0A">
      <w:pPr>
        <w:spacing w:beforeAutospacing="1" w:afterAutospacing="1"/>
        <w:ind w:left="720"/>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VALUE=\"114126\" NAME=\"ra-44061\"&gt;"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81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4" name="图片 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A、对象存储OSS</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VALUE=\"114129\" NAME=\"ra-44061\"&gt;"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81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3" name="图片 1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B、云监控</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VALUE=\"114127\" NAME=\"ra-44061\"&gt;"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8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2" name="图片 1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C、内容分发网络CDN</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VALUE=\"114128\" NAME=\"ra-44061\"&gt;"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81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1" name="图片 1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D、弹性伸缩Auto Scaling</w:t>
      </w:r>
    </w:p>
    <w:p w:rsidR="00997748" w:rsidRDefault="005E3FFF">
      <w:pPr>
        <w:pStyle w:val="3"/>
        <w:numPr>
          <w:ilvl w:val="0"/>
          <w:numId w:val="13"/>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4、阿里云的云服务器ECS实例的自定义镜像只能在同一个地域使用,是不能直接跨地域使用的。如果需要跨地域使用自定义镜像,可以通过________来解决。</w:t>
      </w:r>
      <w:r>
        <w:rPr>
          <w:rStyle w:val="apple-converted-space"/>
          <w:rFonts w:ascii="微软雅黑" w:eastAsia="微软雅黑" w:hAnsi="微软雅黑" w:cs="Times New Roman" w:hint="eastAsia"/>
          <w:b w:val="0"/>
          <w:color w:val="000000" w:themeColor="text1"/>
          <w:sz w:val="20"/>
          <w:szCs w:val="20"/>
        </w:rPr>
        <w:t> </w:t>
      </w:r>
      <w:hyperlink r:id="rId169" w:history="1">
        <w:r>
          <w:rPr>
            <w:rStyle w:val="a8"/>
            <w:rFonts w:ascii="微软雅黑" w:eastAsia="微软雅黑" w:hAnsi="微软雅黑" w:cs="Times New Roman" w:hint="eastAsia"/>
            <w:b w:val="0"/>
            <w:color w:val="000000" w:themeColor="text1"/>
            <w:sz w:val="20"/>
            <w:szCs w:val="20"/>
          </w:rPr>
          <w:t>保存</w:t>
        </w:r>
      </w:hyperlink>
    </w:p>
    <w:p w:rsidR="00997748" w:rsidRDefault="009E3E0A">
      <w:pPr>
        <w:spacing w:beforeAutospacing="1" w:afterAutospacing="1"/>
        <w:ind w:left="720"/>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VALUE=\"114588\" NAME=\"ra-44190\"&gt;"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81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0" name="图片 1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A、镜像上传</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VALUE=\"114586\" NAME=\"ra-44190\"&gt;"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80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9" name="图片 1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B、镜像共享</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VALUE=\"114589\" NAME=\"ra-44190\"&gt;"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80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8" name="图片 1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C、镜像下载</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VALUE=\"114587\" NAME=\"ra-44190\"&gt;"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80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7" name="图片 1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D、镜像复制</w:t>
      </w:r>
    </w:p>
    <w:p w:rsidR="00997748" w:rsidRDefault="005E3FFF">
      <w:pPr>
        <w:pStyle w:val="3"/>
        <w:numPr>
          <w:ilvl w:val="0"/>
          <w:numId w:val="13"/>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5、阿里云OSS产品的账单费用由三部分组成,包括：存储空间费用、流量费用和OSS API请求费用。其中流量费用是根据用户使用OSS的下行流量多少收费,上行流量和通过内网访问的流量免费,以下使用OSS的场景中哪一个是不产生OSS流量费用的？</w:t>
      </w:r>
      <w:r>
        <w:rPr>
          <w:rStyle w:val="apple-converted-space"/>
          <w:rFonts w:ascii="微软雅黑" w:eastAsia="微软雅黑" w:hAnsi="微软雅黑" w:cs="Times New Roman" w:hint="eastAsia"/>
          <w:b w:val="0"/>
          <w:color w:val="000000" w:themeColor="text1"/>
          <w:sz w:val="20"/>
          <w:szCs w:val="20"/>
        </w:rPr>
        <w:t> </w:t>
      </w:r>
      <w:hyperlink r:id="rId170" w:history="1">
        <w:r>
          <w:rPr>
            <w:rStyle w:val="a8"/>
            <w:rFonts w:ascii="微软雅黑" w:eastAsia="微软雅黑" w:hAnsi="微软雅黑" w:cs="Times New Roman" w:hint="eastAsia"/>
            <w:b w:val="0"/>
            <w:color w:val="000000" w:themeColor="text1"/>
            <w:sz w:val="20"/>
            <w:szCs w:val="20"/>
          </w:rPr>
          <w:t>保存</w:t>
        </w:r>
      </w:hyperlink>
    </w:p>
    <w:p w:rsidR="00997748" w:rsidRDefault="009E3E0A">
      <w:pPr>
        <w:spacing w:beforeAutospacing="1" w:afterAutospacing="1"/>
        <w:ind w:left="720"/>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VALUE=\"115032\" NAME=\"ra-44330\"&gt;"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806"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6" name="图片 1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A、在阿里云ECS上静态网站直接引用了OSS中的图片,该网站来自公网的访问量是每天1000次</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VALUE=\"115034\" NAME=\"ra-44330\"&gt;"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805"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 name="图片 1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B、某淘宝卖家为了提高店铺的访问速度,将店铺中的所有图片上传到了OSS,然后在店铺中直接引用</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VALUE=\"115035\" NAME=\"ra-44330\"&gt;"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80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 name="图片 1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C、管理员在自己的办公室内浏览自己OSS Bucket里的图片</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VALUE=\"115033\" NAME=\"ra-44330\"&gt;"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803"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3" name="图片 2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D、某系管理员将OSS用作数据备份,从ECS上每天晚上用内网上传200G的数据到OSS</w:t>
      </w:r>
    </w:p>
    <w:p w:rsidR="00997748" w:rsidRDefault="005E3FFF">
      <w:pPr>
        <w:pStyle w:val="3"/>
        <w:numPr>
          <w:ilvl w:val="0"/>
          <w:numId w:val="13"/>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6、阿里云的云服务器ECS实例的安全组实现了类似虚拟防火墙的功能,用于设置单个或多个云服务器ECS实例的网络访问策略。对于云服务器安全组使用的说法正确的是_______。</w:t>
      </w:r>
      <w:r>
        <w:rPr>
          <w:rStyle w:val="apple-converted-space"/>
          <w:rFonts w:ascii="微软雅黑" w:eastAsia="微软雅黑" w:hAnsi="微软雅黑" w:cs="Times New Roman" w:hint="eastAsia"/>
          <w:b w:val="0"/>
          <w:color w:val="000000" w:themeColor="text1"/>
          <w:sz w:val="20"/>
          <w:szCs w:val="20"/>
        </w:rPr>
        <w:t> </w:t>
      </w:r>
      <w:hyperlink r:id="rId171" w:history="1">
        <w:r>
          <w:rPr>
            <w:rStyle w:val="a8"/>
            <w:rFonts w:ascii="微软雅黑" w:eastAsia="微软雅黑" w:hAnsi="微软雅黑" w:cs="Times New Roman" w:hint="eastAsia"/>
            <w:b w:val="0"/>
            <w:color w:val="000000" w:themeColor="text1"/>
            <w:sz w:val="20"/>
            <w:szCs w:val="20"/>
          </w:rPr>
          <w:t>保存</w:t>
        </w:r>
      </w:hyperlink>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VALUE=\"114261\" NAME=\"ra-44103\"&gt;"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80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2" name="图片 2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A、每个ECS实例只能属于一个安全组</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VALUE=\"114263\" NAME=\"ra-44103\"&gt;"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801"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1" name="图片 2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B、ECS实例必须加入安全组</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VALUE=\"114262\" NAME=\"ra-44103\"&gt;"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800"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0" name="图片 2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C、ECS实例可以不加入安全组</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VALUE=\"114264\" NAME=\"ra-44103\"&gt;"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99"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9" name="图片 2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D、每个ECS实例可以加入多个安全组,无数量上限</w:t>
      </w:r>
    </w:p>
    <w:p w:rsidR="00997748" w:rsidRDefault="005E3FFF">
      <w:pPr>
        <w:pStyle w:val="3"/>
        <w:numPr>
          <w:ilvl w:val="0"/>
          <w:numId w:val="13"/>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7、云计算在极大地方便用户和企业廉价使用存储资源、软件资源、计算资源的同时,同样也面临着安全方面的挑战。上云并不会增加安全风险,同时云计算厂商也不会帮助客户解决一切安全问题,需要用户积极参予。目前普遍遵循“三不变”原则,不包括以下哪项？</w:t>
      </w:r>
      <w:r>
        <w:rPr>
          <w:rStyle w:val="apple-converted-space"/>
          <w:rFonts w:ascii="微软雅黑" w:eastAsia="微软雅黑" w:hAnsi="微软雅黑" w:cs="Times New Roman" w:hint="eastAsia"/>
          <w:b w:val="0"/>
          <w:color w:val="000000" w:themeColor="text1"/>
          <w:sz w:val="20"/>
          <w:szCs w:val="20"/>
        </w:rPr>
        <w:t> </w:t>
      </w:r>
      <w:hyperlink r:id="rId172" w:history="1">
        <w:r>
          <w:rPr>
            <w:rStyle w:val="a8"/>
            <w:rFonts w:ascii="微软雅黑" w:eastAsia="微软雅黑" w:hAnsi="微软雅黑" w:cs="Times New Roman" w:hint="eastAsia"/>
            <w:b w:val="0"/>
            <w:color w:val="000000" w:themeColor="text1"/>
            <w:sz w:val="20"/>
            <w:szCs w:val="20"/>
          </w:rPr>
          <w:t>保存</w:t>
        </w:r>
      </w:hyperlink>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lastRenderedPageBreak/>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VALUE=\"115230\" NAME=\"ra-44391\"&gt;"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98"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8" name="图片 2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A、数据归属关系不变</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VALUE=\"115229\" NAME=\"ra-44391\"&gt;"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97"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7" name="图片 2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B、安全管理责任不变</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VALUE=\"115232\" NAME=\"ra-44391\"&gt;"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96"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 name="图片 2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C、运维管理方式不变</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VALUE=\"115231\" NAME=\"ra-44391\"&gt;"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95"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5" name="图片 2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D、安全管理标准不变</w:t>
      </w:r>
    </w:p>
    <w:p w:rsidR="00997748" w:rsidRDefault="005E3FFF">
      <w:pPr>
        <w:pStyle w:val="3"/>
        <w:numPr>
          <w:ilvl w:val="0"/>
          <w:numId w:val="13"/>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8、以下列出的设备名中,________是Linux操作系统的云服务器的系统盘的默认磁盘设备名。</w:t>
      </w:r>
      <w:r>
        <w:rPr>
          <w:rStyle w:val="apple-converted-space"/>
          <w:rFonts w:ascii="微软雅黑" w:eastAsia="微软雅黑" w:hAnsi="微软雅黑" w:cs="Times New Roman" w:hint="eastAsia"/>
          <w:b w:val="0"/>
          <w:color w:val="000000" w:themeColor="text1"/>
          <w:sz w:val="20"/>
          <w:szCs w:val="20"/>
        </w:rPr>
        <w:t> </w:t>
      </w:r>
      <w:hyperlink r:id="rId173" w:history="1">
        <w:r>
          <w:rPr>
            <w:rStyle w:val="a8"/>
            <w:rFonts w:ascii="微软雅黑" w:eastAsia="微软雅黑" w:hAnsi="微软雅黑" w:cs="Times New Roman" w:hint="eastAsia"/>
            <w:b w:val="0"/>
            <w:color w:val="000000" w:themeColor="text1"/>
            <w:sz w:val="20"/>
            <w:szCs w:val="20"/>
          </w:rPr>
          <w:t>保存</w:t>
        </w:r>
      </w:hyperlink>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VALUE=\"114541\" NAME=\"ra-44178\"&gt;"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94"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4" name="图片 2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A、/dev/xvdw</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VALUE=\"114540\" NAME=\"ra-44178\"&gt;"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93"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 name="图片 3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B、/dev/xvdz</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VALUE=\"114539\" NAME=\"ra-44178\"&gt;"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92"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 name="图片 3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C、/dev/xvdb</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VALUE=\"114538\" NAME=\"ra-44178\"&gt;"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91"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 name="图片 3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D、/dev/xvda</w:t>
      </w:r>
    </w:p>
    <w:p w:rsidR="00997748" w:rsidRDefault="005E3FFF">
      <w:pPr>
        <w:pStyle w:val="3"/>
        <w:numPr>
          <w:ilvl w:val="0"/>
          <w:numId w:val="13"/>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9、在服务器上手动安装阿里云的云盾客户端安骑士时需要___________权限。</w:t>
      </w:r>
      <w:r>
        <w:rPr>
          <w:rStyle w:val="apple-converted-space"/>
          <w:rFonts w:ascii="微软雅黑" w:eastAsia="微软雅黑" w:hAnsi="微软雅黑" w:cs="Times New Roman" w:hint="eastAsia"/>
          <w:b w:val="0"/>
          <w:color w:val="000000" w:themeColor="text1"/>
          <w:sz w:val="20"/>
          <w:szCs w:val="20"/>
        </w:rPr>
        <w:t> </w:t>
      </w:r>
      <w:hyperlink r:id="rId174" w:history="1">
        <w:r>
          <w:rPr>
            <w:rStyle w:val="a8"/>
            <w:rFonts w:ascii="微软雅黑" w:eastAsia="微软雅黑" w:hAnsi="微软雅黑" w:cs="Times New Roman" w:hint="eastAsia"/>
            <w:b w:val="0"/>
            <w:color w:val="000000" w:themeColor="text1"/>
            <w:sz w:val="20"/>
            <w:szCs w:val="20"/>
          </w:rPr>
          <w:t>保存</w:t>
        </w:r>
      </w:hyperlink>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VALUE=\"113890\" NAME=\"ra-43995\"&gt;"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90"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 name="图片 3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A、系统普通用户权限</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VALUE=\"113889\" NAME=\"ra-43995\"&gt;"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89"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9" name="图片 3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B、系统管理员权限</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VALUE=\"113892\" NAME=\"ra-43995\"&gt;"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88"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 name="图片 3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C、数据库权限</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VALUE=\"113891\" NAME=\"ra-43995\"&gt;"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87"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7" name="图片 3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D、FTP服务权限</w:t>
      </w:r>
    </w:p>
    <w:p w:rsidR="00997748" w:rsidRDefault="005E3FFF">
      <w:pPr>
        <w:pStyle w:val="3"/>
        <w:numPr>
          <w:ilvl w:val="0"/>
          <w:numId w:val="13"/>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10、防DDoS攻击是阿里云的云盾最主要的功能之一,为了帮助客户抵御不同规模的网络攻击,云盾提供了多种抗DDoS攻击的产品,其中“DDoS基础防护”的开通方法是________。</w:t>
      </w:r>
      <w:r>
        <w:rPr>
          <w:rStyle w:val="apple-converted-space"/>
          <w:rFonts w:ascii="微软雅黑" w:eastAsia="微软雅黑" w:hAnsi="微软雅黑" w:cs="Times New Roman" w:hint="eastAsia"/>
          <w:b w:val="0"/>
          <w:color w:val="000000" w:themeColor="text1"/>
          <w:sz w:val="20"/>
          <w:szCs w:val="20"/>
        </w:rPr>
        <w:t> </w:t>
      </w:r>
      <w:hyperlink r:id="rId175" w:history="1">
        <w:r>
          <w:rPr>
            <w:rStyle w:val="a8"/>
            <w:rFonts w:ascii="微软雅黑" w:eastAsia="微软雅黑" w:hAnsi="微软雅黑" w:cs="Times New Roman" w:hint="eastAsia"/>
            <w:b w:val="0"/>
            <w:color w:val="000000" w:themeColor="text1"/>
            <w:sz w:val="20"/>
            <w:szCs w:val="20"/>
          </w:rPr>
          <w:t>保存</w:t>
        </w:r>
      </w:hyperlink>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VALUE=\"113771\" NAME=\"ra-43959\"&gt;"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86"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6" name="图片 3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A、需要从管理控制台申请开通</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VALUE=\"113770\" NAME=\"ra-43959\"&gt;"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85"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5" name="图片 3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B、自动开通</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VALUE=\"113769\" NAME=\"ra-43959\"&gt;"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84"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4" name="图片 3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C、联系客户经理线下开通</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VALUE=\"113772\" NAME=\"ra-43959\"&gt;"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83"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3" name="图片 4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D、提交工单,24小时之内开通</w:t>
      </w:r>
    </w:p>
    <w:p w:rsidR="00997748" w:rsidRDefault="005E3FFF">
      <w:pPr>
        <w:pStyle w:val="3"/>
        <w:numPr>
          <w:ilvl w:val="0"/>
          <w:numId w:val="13"/>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11、C公司基于阿里云对象存储OSS和云服务器ECS实例构建了一个网站,ECS实例与OSS之间有频繁的文件上传和下载需求。系统管理员小赵最近通过阿里云管理控制台中的费用中心发现OSS的流量费用增长很快,但是从ECS实例上部署的应用系统日志里没有发现网站访问量有明显增长。 请您帮小赵判断一下有可能是_________原因导致的。</w:t>
      </w:r>
      <w:r>
        <w:rPr>
          <w:rStyle w:val="apple-converted-space"/>
          <w:rFonts w:ascii="微软雅黑" w:eastAsia="微软雅黑" w:hAnsi="微软雅黑" w:cs="Times New Roman" w:hint="eastAsia"/>
          <w:b w:val="0"/>
          <w:color w:val="000000" w:themeColor="text1"/>
          <w:sz w:val="20"/>
          <w:szCs w:val="20"/>
        </w:rPr>
        <w:t> </w:t>
      </w:r>
      <w:hyperlink r:id="rId176" w:history="1">
        <w:r>
          <w:rPr>
            <w:rStyle w:val="a8"/>
            <w:rFonts w:ascii="微软雅黑" w:eastAsia="微软雅黑" w:hAnsi="微软雅黑" w:cs="Times New Roman" w:hint="eastAsia"/>
            <w:b w:val="0"/>
            <w:color w:val="000000" w:themeColor="text1"/>
            <w:sz w:val="20"/>
            <w:szCs w:val="20"/>
          </w:rPr>
          <w:t>保存</w:t>
        </w:r>
      </w:hyperlink>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VALUE=\"114938\" NAME=\"ra-44301\"&gt;"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82"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2" name="图片 4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A、系统架构中缺少云数据库RDS</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VALUE=\"114937\" NAME=\"ra-44301\"&gt;"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81"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 name="图片 4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B、可能是ECS实例通过公网地址调用OSS的API</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VALUE=\"114936\" NAME=\"ra-44301\"&gt;"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80"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0" name="图片 4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C、ECS实例的系统配置不足,需要增加内存</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VALUE=\"114939\" NAME=\"ra-44301\"&gt;"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79"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9" name="图片 4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D、系统架构中缺少负载均衡SLB</w:t>
      </w:r>
    </w:p>
    <w:p w:rsidR="00997748" w:rsidRDefault="005E3FFF">
      <w:pPr>
        <w:pStyle w:val="3"/>
        <w:numPr>
          <w:ilvl w:val="0"/>
          <w:numId w:val="13"/>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12、与传统的软件运行和维护模式相比,云计算要求硬件资源和软件资源能够更好地共享,任何一个企业用户都能够按照自己的需求对SaaS软件进行客户化配置而不影响其他用户的使用。云计算环境中能够满足上述需求的技术是？</w:t>
      </w:r>
      <w:r>
        <w:rPr>
          <w:rStyle w:val="apple-converted-space"/>
          <w:rFonts w:ascii="微软雅黑" w:eastAsia="微软雅黑" w:hAnsi="微软雅黑" w:cs="Times New Roman" w:hint="eastAsia"/>
          <w:b w:val="0"/>
          <w:color w:val="000000" w:themeColor="text1"/>
          <w:sz w:val="20"/>
          <w:szCs w:val="20"/>
        </w:rPr>
        <w:t> </w:t>
      </w:r>
      <w:hyperlink r:id="rId177" w:history="1">
        <w:r>
          <w:rPr>
            <w:rStyle w:val="a8"/>
            <w:rFonts w:ascii="微软雅黑" w:eastAsia="微软雅黑" w:hAnsi="微软雅黑" w:cs="Times New Roman" w:hint="eastAsia"/>
            <w:b w:val="0"/>
            <w:color w:val="000000" w:themeColor="text1"/>
            <w:sz w:val="20"/>
            <w:szCs w:val="20"/>
          </w:rPr>
          <w:t>保存</w:t>
        </w:r>
      </w:hyperlink>
    </w:p>
    <w:p w:rsidR="00997748" w:rsidRDefault="009E3E0A">
      <w:pPr>
        <w:spacing w:beforeAutospacing="1" w:afterAutospacing="1"/>
        <w:ind w:left="720"/>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VALUE=\"115219\" NAME=\"ra-44388\"&gt;"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78"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 name="图片 4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A、VPC技术</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VALUE=\"115218\" NAME=\"ra-44388\"&gt;"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77"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7" name="图片 4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B、计算资源隔离技术</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VALUE=\"115220\" NAME=\"ra-44388\"&gt;"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76"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 name="图片 4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C、CDN技术</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VALUE=\"115217\" NAME=\"ra-44388\"&gt;"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75"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 name="图片 4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D、多租户技术</w:t>
      </w:r>
    </w:p>
    <w:p w:rsidR="00997748" w:rsidRDefault="005E3FFF">
      <w:pPr>
        <w:pStyle w:val="3"/>
        <w:numPr>
          <w:ilvl w:val="0"/>
          <w:numId w:val="13"/>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lastRenderedPageBreak/>
        <w:t>13、您成功地创建了一台阿里云的云服务器ECS实例,准备进行应用的部署。在部署应用之前,如何保证该云服务器ECS实例具备防御500M以内的DDoS攻击的能力？</w:t>
      </w:r>
      <w:r>
        <w:rPr>
          <w:rStyle w:val="apple-converted-space"/>
          <w:rFonts w:ascii="微软雅黑" w:eastAsia="微软雅黑" w:hAnsi="微软雅黑" w:cs="Times New Roman" w:hint="eastAsia"/>
          <w:b w:val="0"/>
          <w:color w:val="000000" w:themeColor="text1"/>
          <w:sz w:val="20"/>
          <w:szCs w:val="20"/>
        </w:rPr>
        <w:t> </w:t>
      </w:r>
      <w:hyperlink r:id="rId178" w:history="1">
        <w:r>
          <w:rPr>
            <w:rStyle w:val="a8"/>
            <w:rFonts w:ascii="微软雅黑" w:eastAsia="微软雅黑" w:hAnsi="微软雅黑" w:cs="Times New Roman" w:hint="eastAsia"/>
            <w:b w:val="0"/>
            <w:color w:val="000000" w:themeColor="text1"/>
            <w:sz w:val="20"/>
            <w:szCs w:val="20"/>
          </w:rPr>
          <w:t>保存</w:t>
        </w:r>
      </w:hyperlink>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VALUE=\"114081\" NAME=\"ra-44049\"&gt;"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74"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4" name="图片 4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A、其他都不对</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VALUE=\"114080\" NAME=\"ra-44049\"&gt;"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73"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3" name="图片 5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B、需要您自己架设防DDoS服务</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VALUE=\"114078\" NAME=\"ra-44049\"&gt;"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72"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 name="图片 5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C、阿里云的云盾产品提供免费的基础DDoS防护服务,不需要单独购买</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VALUE=\"114079\" NAME=\"ra-44049\"&gt;"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71"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1" name="图片 5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D、需要另行购买DDoS防护服务才可以具备防护功能</w:t>
      </w:r>
    </w:p>
    <w:p w:rsidR="00997748" w:rsidRDefault="005E3FFF">
      <w:pPr>
        <w:pStyle w:val="3"/>
        <w:numPr>
          <w:ilvl w:val="0"/>
          <w:numId w:val="13"/>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14、阿里云对象存储OSS的一个突出特点就是提供了极高的数据可靠性,谈到可靠性自然离不开备份的技术和策略,以下关于OSS备份的说法,正确的是？</w:t>
      </w:r>
      <w:r>
        <w:rPr>
          <w:rStyle w:val="apple-converted-space"/>
          <w:rFonts w:ascii="微软雅黑" w:eastAsia="微软雅黑" w:hAnsi="微软雅黑" w:cs="Times New Roman" w:hint="eastAsia"/>
          <w:b w:val="0"/>
          <w:color w:val="000000" w:themeColor="text1"/>
          <w:sz w:val="20"/>
          <w:szCs w:val="20"/>
        </w:rPr>
        <w:t> </w:t>
      </w:r>
      <w:hyperlink r:id="rId179" w:history="1">
        <w:r>
          <w:rPr>
            <w:rStyle w:val="a8"/>
            <w:rFonts w:ascii="微软雅黑" w:eastAsia="微软雅黑" w:hAnsi="微软雅黑" w:cs="Times New Roman" w:hint="eastAsia"/>
            <w:b w:val="0"/>
            <w:color w:val="000000" w:themeColor="text1"/>
            <w:sz w:val="20"/>
            <w:szCs w:val="20"/>
          </w:rPr>
          <w:t>保存</w:t>
        </w:r>
      </w:hyperlink>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VALUE=\"115093\" NAME=\"ra-44350\"&gt;"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70"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 name="图片 5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A、OSS提供三重备份（每份数据保留三个副本）,出现故障时在人工参与下可快速恢复</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VALUE=\"115095\" NAME=\"ra-44350\"&gt;"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69"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9" name="图片 5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B、OSS服务的备份是采用的物理机磁盘的RAID0+1技术方案,两块硬盘同时出现故障也不影响服务</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VALUE=\"115096\" NAME=\"ra-44350\"&gt;"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68"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 name="图片 5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hint="eastAsia"/>
          <w:color w:val="000000" w:themeColor="text1"/>
          <w:sz w:val="20"/>
          <w:szCs w:val="20"/>
          <w:highlight w:val="yellow"/>
        </w:rPr>
        <w:t>C、OSS提供三重备份（每份数据保留三个副本）,出现故障时自动恢复</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VALUE=\"115094\" NAME=\"ra-44350\"&gt;"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67"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7" name="图片 5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D、用户需要自己考虑数据的安全性,OSS提供了丰富的备份接口,方便用户将数据进行异地备份</w:t>
      </w:r>
    </w:p>
    <w:p w:rsidR="00997748" w:rsidRDefault="005E3FFF">
      <w:pPr>
        <w:pStyle w:val="3"/>
        <w:numPr>
          <w:ilvl w:val="0"/>
          <w:numId w:val="13"/>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15、阿里云的负载均衡SLB可以把用户请求分发到多台云服务器ECS实例上去,其中“加权轮询模式”的转发策略是指________。</w:t>
      </w:r>
      <w:r>
        <w:rPr>
          <w:rStyle w:val="apple-converted-space"/>
          <w:rFonts w:ascii="微软雅黑" w:eastAsia="微软雅黑" w:hAnsi="微软雅黑" w:cs="Times New Roman" w:hint="eastAsia"/>
          <w:b w:val="0"/>
          <w:color w:val="000000" w:themeColor="text1"/>
          <w:sz w:val="20"/>
          <w:szCs w:val="20"/>
        </w:rPr>
        <w:t> </w:t>
      </w:r>
      <w:hyperlink r:id="rId180" w:history="1">
        <w:r>
          <w:rPr>
            <w:rStyle w:val="a8"/>
            <w:rFonts w:ascii="微软雅黑" w:eastAsia="微软雅黑" w:hAnsi="微软雅黑" w:cs="Times New Roman" w:hint="eastAsia"/>
            <w:b w:val="0"/>
            <w:color w:val="000000" w:themeColor="text1"/>
            <w:sz w:val="20"/>
            <w:szCs w:val="20"/>
          </w:rPr>
          <w:t>保存</w:t>
        </w:r>
      </w:hyperlink>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VALUE=\"115373\" NAME=\"ra-44434\"&gt;"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66"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 name="图片 5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A、将等待最久的访问请求分发给后端云服务器池中处理能力最强的ECS实例</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VALUE=\"115371\" NAME=\"ra-44434\"&gt;"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65"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5" name="图片 5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B、将访问请求按照后端云服务器ECS实例的权重依次分发</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TYPE=\"radio\" VALUE=\"115374\" NAME=\"ra-44434\"&gt;"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764"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4" name="图片 5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C、将优先级最高的访问请求优先分发给后端云服务器ECS实例</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VALUE=\"115372\" NAME=\"ra-44434\"&gt;"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63"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3" name="图片 6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D、将访问请求分发给目前负载最低的后端云服务器ECS实例</w:t>
      </w:r>
    </w:p>
    <w:p w:rsidR="00997748" w:rsidRDefault="005E3FFF">
      <w:pPr>
        <w:pStyle w:val="3"/>
        <w:numPr>
          <w:ilvl w:val="0"/>
          <w:numId w:val="13"/>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16、阿里云弹性伸缩（Auto Scaling）经常会和云服务器ECS、负载均衡SLB、云数据库RDS等产品配合使用,以下说法中正确的是？</w:t>
      </w:r>
      <w:r>
        <w:rPr>
          <w:rStyle w:val="apple-converted-space"/>
          <w:rFonts w:ascii="微软雅黑" w:eastAsia="微软雅黑" w:hAnsi="微软雅黑" w:cs="Times New Roman" w:hint="eastAsia"/>
          <w:b w:val="0"/>
          <w:color w:val="000000" w:themeColor="text1"/>
          <w:sz w:val="20"/>
          <w:szCs w:val="20"/>
        </w:rPr>
        <w:t> </w:t>
      </w:r>
      <w:hyperlink r:id="rId181" w:history="1">
        <w:r>
          <w:rPr>
            <w:rStyle w:val="a8"/>
            <w:rFonts w:ascii="微软雅黑" w:eastAsia="微软雅黑" w:hAnsi="微软雅黑" w:cs="Times New Roman" w:hint="eastAsia"/>
            <w:b w:val="0"/>
            <w:color w:val="000000" w:themeColor="text1"/>
            <w:sz w:val="20"/>
            <w:szCs w:val="20"/>
          </w:rPr>
          <w:t>保存</w:t>
        </w:r>
      </w:hyperlink>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VALUE=\"114859\" NAME=\"ra-44279\"&gt;"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62"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2" name="图片 6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A、弹性伸缩必须和负载均衡SLB一起使用</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VALUE=\"114861\" NAME=\"ra-44279\"&gt;"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61"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 name="图片 6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B、弹性伸缩可以单独使用,不依赖于其他任何产品</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VALUE=\"114858\" NAME=\"ra-44279\"&gt;"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60"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0" name="图片 6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C、弹性伸缩必须和云服务器ECS一起使用</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VALUE=\"114860\" NAME=\"ra-44279\"&gt;"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59"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9" name="图片 6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D、弹性伸缩必须和云数据库RDS一起使用</w:t>
      </w:r>
    </w:p>
    <w:p w:rsidR="00997748" w:rsidRDefault="005E3FFF">
      <w:pPr>
        <w:pStyle w:val="3"/>
        <w:numPr>
          <w:ilvl w:val="0"/>
          <w:numId w:val="13"/>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17、开放系统互连参考模型 (Open System Interconnect,简称OSI）是国际标准化组织(ISO)和国际电报电话咨询委员会(CCITT)联合制定的开放系统互连参考模型,为开放式互连信息系统提供了一种功能结构的框架。我们常用到的第七层是指________。</w:t>
      </w:r>
      <w:r>
        <w:rPr>
          <w:rStyle w:val="apple-converted-space"/>
          <w:rFonts w:ascii="微软雅黑" w:eastAsia="微软雅黑" w:hAnsi="微软雅黑" w:cs="Times New Roman" w:hint="eastAsia"/>
          <w:b w:val="0"/>
          <w:color w:val="000000" w:themeColor="text1"/>
          <w:sz w:val="20"/>
          <w:szCs w:val="20"/>
        </w:rPr>
        <w:t> </w:t>
      </w:r>
      <w:hyperlink r:id="rId182" w:history="1">
        <w:r>
          <w:rPr>
            <w:rStyle w:val="a8"/>
            <w:rFonts w:ascii="微软雅黑" w:eastAsia="微软雅黑" w:hAnsi="微软雅黑" w:cs="Times New Roman" w:hint="eastAsia"/>
            <w:b w:val="0"/>
            <w:color w:val="000000" w:themeColor="text1"/>
            <w:sz w:val="20"/>
            <w:szCs w:val="20"/>
          </w:rPr>
          <w:t>保存</w:t>
        </w:r>
      </w:hyperlink>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VALUE=\"115507\" NAME=\"ra-44476\"&gt;"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58"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8" name="图片 6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A、表示层</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VALUE=\"115508\" NAME=\"ra-44476\"&gt;"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57"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7" name="图片 6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B、会话层</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VALUE=\"115509\" NAME=\"ra-44476\"&gt;"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56"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6" name="图片 6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C、传输层</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VALUE=\"115506\" NAME=\"ra-44476\"&gt;"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55"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 name="图片 6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D、应用层</w:t>
      </w:r>
    </w:p>
    <w:p w:rsidR="00997748" w:rsidRDefault="005E3FFF">
      <w:pPr>
        <w:pStyle w:val="3"/>
        <w:numPr>
          <w:ilvl w:val="0"/>
          <w:numId w:val="13"/>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lastRenderedPageBreak/>
        <w:t>18、阿里云的专有网络VPC可以帮助您基于阿里云的产品构建出一个隔离的网络环境。通过与________连接方式结合,可以实现专有网络VPC与传统数据中心组成一个按需定制的网络环境。</w:t>
      </w:r>
      <w:r>
        <w:rPr>
          <w:rStyle w:val="apple-converted-space"/>
          <w:rFonts w:ascii="微软雅黑" w:eastAsia="微软雅黑" w:hAnsi="微软雅黑" w:cs="Times New Roman" w:hint="eastAsia"/>
          <w:b w:val="0"/>
          <w:color w:val="000000" w:themeColor="text1"/>
          <w:sz w:val="20"/>
          <w:szCs w:val="20"/>
        </w:rPr>
        <w:t> </w:t>
      </w:r>
      <w:hyperlink r:id="rId183" w:history="1">
        <w:r>
          <w:rPr>
            <w:rStyle w:val="a8"/>
            <w:rFonts w:ascii="微软雅黑" w:eastAsia="微软雅黑" w:hAnsi="微软雅黑" w:cs="Times New Roman" w:hint="eastAsia"/>
            <w:b w:val="0"/>
            <w:color w:val="000000" w:themeColor="text1"/>
            <w:sz w:val="20"/>
            <w:szCs w:val="20"/>
          </w:rPr>
          <w:t>保存</w:t>
        </w:r>
      </w:hyperlink>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TYPE=\"radio\" VALUE=\"115594\" NAME=\"ra-44506\"&gt;"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754"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 name="图片 6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A、VPN</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VALUE=\"115596\" NAME=\"ra-44506\"&gt;"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53"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3" name="图片 7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B、域名解析DNS</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VALUE=\"115595\" NAME=\"ra-44506\"&gt;"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52"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2" name="图片 7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C、负载均衡SLB</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VALUE=\"115597\" NAME=\"ra-44506\"&gt;"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51"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1" name="图片 7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D、云监控</w:t>
      </w:r>
    </w:p>
    <w:p w:rsidR="00997748" w:rsidRDefault="005E3FFF">
      <w:pPr>
        <w:pStyle w:val="3"/>
        <w:numPr>
          <w:ilvl w:val="0"/>
          <w:numId w:val="13"/>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19、您希望定期对您的阿里云的云服务器ECS实例的磁盘数据进行备份,但是人工进行数据的备份非常费力费时,或者会因为一些原因无法按期进行操作,可以通过________方式来解决磁盘定期备份的问题。</w:t>
      </w:r>
      <w:r>
        <w:rPr>
          <w:rStyle w:val="apple-converted-space"/>
          <w:rFonts w:ascii="微软雅黑" w:eastAsia="微软雅黑" w:hAnsi="微软雅黑" w:cs="Times New Roman" w:hint="eastAsia"/>
          <w:b w:val="0"/>
          <w:color w:val="000000" w:themeColor="text1"/>
          <w:sz w:val="20"/>
          <w:szCs w:val="20"/>
        </w:rPr>
        <w:t> </w:t>
      </w:r>
      <w:hyperlink r:id="rId184" w:history="1">
        <w:r>
          <w:rPr>
            <w:rStyle w:val="a8"/>
            <w:rFonts w:ascii="微软雅黑" w:eastAsia="微软雅黑" w:hAnsi="微软雅黑" w:cs="Times New Roman" w:hint="eastAsia"/>
            <w:b w:val="0"/>
            <w:color w:val="000000" w:themeColor="text1"/>
            <w:sz w:val="20"/>
            <w:szCs w:val="20"/>
          </w:rPr>
          <w:t>保存</w:t>
        </w:r>
      </w:hyperlink>
    </w:p>
    <w:p w:rsidR="00997748" w:rsidRDefault="009E3E0A">
      <w:pPr>
        <w:spacing w:beforeAutospacing="1" w:afterAutospacing="1"/>
        <w:ind w:left="720"/>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VALUE=\"114549\" NAME=\"ra-44180\"&gt;"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50"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 name="图片 7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A、请运维人员定期进行镜像制作</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VALUE=\"114546\" NAME=\"ra-44180\"&gt;"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49"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 name="图片 7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B、请运维人员定期进行快照制作</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VALUE=\"114548\" NAME=\"ra-44180\"&gt;"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48"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8" name="图片 7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C、设定磁盘自动镜像的策略,并将该策略在需要备份的磁盘上生效</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VALUE=\"114547\" NAME=\"ra-44180\"&gt;"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47"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 name="图片 7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D、设定磁盘自动快照的策略,并将该策略在需要备份的磁盘上生效</w:t>
      </w:r>
    </w:p>
    <w:p w:rsidR="00997748" w:rsidRDefault="005E3FFF">
      <w:pPr>
        <w:pStyle w:val="3"/>
        <w:numPr>
          <w:ilvl w:val="0"/>
          <w:numId w:val="13"/>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20、开通阿里云对象存储OSS服务后,您首先需要使用OSS管理控制台或OpenAPI创建存储空间Bucket以用来存储文件,以下有关Bucket的说法_________是正确的。</w:t>
      </w:r>
      <w:r>
        <w:rPr>
          <w:rStyle w:val="apple-converted-space"/>
          <w:rFonts w:ascii="微软雅黑" w:eastAsia="微软雅黑" w:hAnsi="微软雅黑" w:cs="Times New Roman" w:hint="eastAsia"/>
          <w:b w:val="0"/>
          <w:color w:val="000000" w:themeColor="text1"/>
          <w:sz w:val="20"/>
          <w:szCs w:val="20"/>
        </w:rPr>
        <w:t> </w:t>
      </w:r>
      <w:hyperlink r:id="rId185" w:history="1">
        <w:r>
          <w:rPr>
            <w:rStyle w:val="a8"/>
            <w:rFonts w:ascii="微软雅黑" w:eastAsia="微软雅黑" w:hAnsi="微软雅黑" w:cs="Times New Roman" w:hint="eastAsia"/>
            <w:b w:val="0"/>
            <w:color w:val="000000" w:themeColor="text1"/>
            <w:sz w:val="20"/>
            <w:szCs w:val="20"/>
          </w:rPr>
          <w:t>保存</w:t>
        </w:r>
      </w:hyperlink>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VALUE=\"115070\" NAME=\"ra-44344\"&gt;"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46"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 name="图片 7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A、Bucket的名称要求全局唯一,创建后支持更改</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VALUE=\"115069\" NAME=\"ra-44344\"&gt;"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45"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 name="图片 7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B、Bucket的名称要求全局唯一,且创建后不支持更改</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TYPE=\"radio\" VALUE=\"115071\" NAME=\"ra-44344\"&gt;"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74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 name="图片 7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C、Bucket的名称只要求在本帐号内唯一,创建后支持更改</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VALUE=\"115072\" NAME=\"ra-44344\"&gt;"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43"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3" name="图片 8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D、Bucket的名称要求在本帐号内唯一,且创建后不支持更改</w:t>
      </w:r>
    </w:p>
    <w:p w:rsidR="00997748" w:rsidRDefault="005E3FFF">
      <w:pPr>
        <w:pStyle w:val="3"/>
        <w:numPr>
          <w:ilvl w:val="0"/>
          <w:numId w:val="13"/>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21、阿里云弹性伸缩（Auto Scaling）提供了“弹性自愈”功能,能保持伸缩组中的云服务器ECS实例都处在正常状态,从而使业务始终保持正常的负载,提高系统的稳定性。关于“弹性自愈”,以下说法中正确的是？</w:t>
      </w:r>
      <w:r>
        <w:rPr>
          <w:rStyle w:val="apple-converted-space"/>
          <w:rFonts w:ascii="微软雅黑" w:eastAsia="微软雅黑" w:hAnsi="微软雅黑" w:cs="Times New Roman" w:hint="eastAsia"/>
          <w:b w:val="0"/>
          <w:color w:val="000000" w:themeColor="text1"/>
          <w:sz w:val="20"/>
          <w:szCs w:val="20"/>
        </w:rPr>
        <w:t> </w:t>
      </w:r>
      <w:hyperlink r:id="rId186" w:history="1">
        <w:r>
          <w:rPr>
            <w:rStyle w:val="a8"/>
            <w:rFonts w:ascii="微软雅黑" w:eastAsia="微软雅黑" w:hAnsi="微软雅黑" w:cs="Times New Roman" w:hint="eastAsia"/>
            <w:b w:val="0"/>
            <w:color w:val="000000" w:themeColor="text1"/>
            <w:sz w:val="20"/>
            <w:szCs w:val="20"/>
          </w:rPr>
          <w:t>保存</w:t>
        </w:r>
      </w:hyperlink>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VALUE=\"114704\" NAME=\"ra-44233\"&gt;"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42"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2" name="图片 8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A、如果伸缩组中某台ECS实例状态不是运行中,阿里云弹性伸缩首先会自动重启该ECS,重启成功后继续保持在伸缩组中,如果重启失败,则会使用指定的镜像恢复该ECS实例到初始状态,继续保持在伸缩组中</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VALUE=\"114702\" NAME=\"ra-44233\"&gt;"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41"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 name="图片 8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B、如果伸缩组中某台ECS实例的状态不是运行中,阿里云弹性伸缩会启动ECS实例的故障检查与修复进程,对ECS实例进行自动修复</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VALUE=\"114701\" NAME=\"ra-44233\"&gt;"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40"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 name="图片 8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C、如果伸缩组中某台ECS实例状态不是运行中,则该ECS实例会被移出伸缩组,同时自动创建一台新的ECS实例,添加到伸缩组中来</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VALUE=\"114703\" NAME=\"ra-44233\"&gt;"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39"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9" name="图片 8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D、如果伸缩组中某台ECS实例状态不是运行中,阿里云弹性伸缩首先会自动重启该ECS,重启成功后继续保持在伸缩组中,如果重启失败,则从伸缩组中移除,同时创建新的ECS实例键入到伸缩组中来</w:t>
      </w:r>
    </w:p>
    <w:p w:rsidR="00997748" w:rsidRDefault="005E3FFF">
      <w:pPr>
        <w:pStyle w:val="3"/>
        <w:numPr>
          <w:ilvl w:val="0"/>
          <w:numId w:val="13"/>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lastRenderedPageBreak/>
        <w:t>22、PFX是使用二进制的格式保存的个人证书,一般出现在Windows Server中,现在想把该格式的证书上传到阿里云的负载均衡SLB实例,以下说法正确的是________。</w:t>
      </w:r>
      <w:r>
        <w:rPr>
          <w:rStyle w:val="apple-converted-space"/>
          <w:rFonts w:ascii="微软雅黑" w:eastAsia="微软雅黑" w:hAnsi="微软雅黑" w:cs="Times New Roman" w:hint="eastAsia"/>
          <w:b w:val="0"/>
          <w:color w:val="000000" w:themeColor="text1"/>
          <w:sz w:val="20"/>
          <w:szCs w:val="20"/>
        </w:rPr>
        <w:t> </w:t>
      </w:r>
      <w:hyperlink r:id="rId187" w:history="1">
        <w:r>
          <w:rPr>
            <w:rStyle w:val="a8"/>
            <w:rFonts w:ascii="微软雅黑" w:eastAsia="微软雅黑" w:hAnsi="微软雅黑" w:cs="Times New Roman" w:hint="eastAsia"/>
            <w:b w:val="0"/>
            <w:color w:val="000000" w:themeColor="text1"/>
            <w:sz w:val="20"/>
            <w:szCs w:val="20"/>
          </w:rPr>
          <w:t>保存</w:t>
        </w:r>
      </w:hyperlink>
    </w:p>
    <w:p w:rsidR="00997748" w:rsidRDefault="009E3E0A">
      <w:pPr>
        <w:spacing w:beforeAutospacing="1" w:afterAutospacing="1"/>
        <w:ind w:left="720"/>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VALUE=\"115289\" NAME=\"ra-44408\"&gt;"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38"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8" name="图片 8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A、负载均衡SLB不支持PFX格式的证书,只能先将其转换成P7B格式,再上传</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VALUE=\"115287\" NAME=\"ra-44408\"&gt;"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37"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7" name="图片 8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B、负载均衡SLB支持PFX格式的证书,可以将其直接上传</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VALUE=\"115288\" NAME=\"ra-44408\"&gt;"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36"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6" name="图片 8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C、负载均衡SLB不支持PFX格式的证书,只能先将其转换成DER格式,再上传</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VALUE=\"115286\" NAME=\"ra-44408\"&gt;"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35"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5" name="图片 8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D、负载均衡SLB不支持PFX格式的证书,只能先将其转换成PEM格式,再上传</w:t>
      </w:r>
    </w:p>
    <w:p w:rsidR="00997748" w:rsidRDefault="005E3FFF">
      <w:pPr>
        <w:pStyle w:val="3"/>
        <w:numPr>
          <w:ilvl w:val="0"/>
          <w:numId w:val="13"/>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23、阿里云弹性伸缩(Auto Scaling)是根据用户的业务需求和策略,自动调整其弹性计算资源的管理服务,必须和________配合使用。</w:t>
      </w:r>
      <w:r>
        <w:rPr>
          <w:rStyle w:val="apple-converted-space"/>
          <w:rFonts w:ascii="微软雅黑" w:eastAsia="微软雅黑" w:hAnsi="微软雅黑" w:cs="Times New Roman" w:hint="eastAsia"/>
          <w:b w:val="0"/>
          <w:color w:val="000000" w:themeColor="text1"/>
          <w:sz w:val="20"/>
          <w:szCs w:val="20"/>
        </w:rPr>
        <w:t> </w:t>
      </w:r>
      <w:hyperlink r:id="rId188" w:history="1">
        <w:r>
          <w:rPr>
            <w:rStyle w:val="a8"/>
            <w:rFonts w:ascii="微软雅黑" w:eastAsia="微软雅黑" w:hAnsi="微软雅黑" w:cs="Times New Roman" w:hint="eastAsia"/>
            <w:b w:val="0"/>
            <w:color w:val="000000" w:themeColor="text1"/>
            <w:sz w:val="20"/>
            <w:szCs w:val="20"/>
          </w:rPr>
          <w:t>保存</w:t>
        </w:r>
      </w:hyperlink>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VALUE=\"114763\" NAME=\"ra-44253\"&gt;"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34"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 name="图片 8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A、云数据库RDS</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VALUE=\"114762\" NAME=\"ra-44253\"&gt;"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33"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 name="图片 9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B、云服务器ECS</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VALUE=\"114764\" NAME=\"ra-44253\"&gt;"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32"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2" name="图片 9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C、云监控</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VALUE=\"114765\" NAME=\"ra-44253\"&gt;"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31"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 name="图片 9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D、块存储</w:t>
      </w:r>
    </w:p>
    <w:p w:rsidR="00997748" w:rsidRDefault="005E3FFF">
      <w:pPr>
        <w:pStyle w:val="3"/>
        <w:numPr>
          <w:ilvl w:val="0"/>
          <w:numId w:val="13"/>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24、某阿里云负载均衡SLB实例下,后端多台云服务器ECS实例配置的权重都一样,但是实际上ECS实例负载却不一样。可能是因为________。</w:t>
      </w:r>
      <w:r>
        <w:rPr>
          <w:rStyle w:val="apple-converted-space"/>
          <w:rFonts w:ascii="微软雅黑" w:eastAsia="微软雅黑" w:hAnsi="微软雅黑" w:cs="Times New Roman" w:hint="eastAsia"/>
          <w:b w:val="0"/>
          <w:color w:val="000000" w:themeColor="text1"/>
          <w:sz w:val="20"/>
          <w:szCs w:val="20"/>
        </w:rPr>
        <w:t> </w:t>
      </w:r>
      <w:hyperlink r:id="rId189" w:history="1">
        <w:r>
          <w:rPr>
            <w:rStyle w:val="a8"/>
            <w:rFonts w:ascii="微软雅黑" w:eastAsia="微软雅黑" w:hAnsi="微软雅黑" w:cs="Times New Roman" w:hint="eastAsia"/>
            <w:b w:val="0"/>
            <w:color w:val="000000" w:themeColor="text1"/>
            <w:sz w:val="20"/>
            <w:szCs w:val="20"/>
          </w:rPr>
          <w:t>保存</w:t>
        </w:r>
      </w:hyperlink>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TYPE=\"radio\" VALUE=\"115510\" NAME=\"ra-44477\"&gt;"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730"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0" name="图片 9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A、开启了会话保持功能</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VALUE=\"115513\" NAME=\"ra-44477\"&gt;"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29"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9" name="图片 9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B、采用的转发规则不同</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VALUE=\"115512\" NAME=\"ra-44477\"&gt;"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28"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8" name="图片 9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C、ECS实例在不同的地域（Region）,网络延迟不同</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VALUE=\"115511\" NAME=\"ra-44477\"&gt;"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27"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7" name="图片 9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D、开启了获取真实IP的功能</w:t>
      </w:r>
    </w:p>
    <w:p w:rsidR="00997748" w:rsidRDefault="005E3FFF">
      <w:pPr>
        <w:pStyle w:val="3"/>
        <w:numPr>
          <w:ilvl w:val="0"/>
          <w:numId w:val="13"/>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25、当云服务器ECS实例选择了CentOS系统时,本地为Windows操作系统,采用________方式无法正确的登录该ECS实例。</w:t>
      </w:r>
      <w:r>
        <w:rPr>
          <w:rStyle w:val="apple-converted-space"/>
          <w:rFonts w:ascii="微软雅黑" w:eastAsia="微软雅黑" w:hAnsi="微软雅黑" w:cs="Times New Roman" w:hint="eastAsia"/>
          <w:b w:val="0"/>
          <w:color w:val="000000" w:themeColor="text1"/>
          <w:sz w:val="20"/>
          <w:szCs w:val="20"/>
        </w:rPr>
        <w:t> </w:t>
      </w:r>
      <w:hyperlink r:id="rId190" w:history="1">
        <w:r>
          <w:rPr>
            <w:rStyle w:val="a8"/>
            <w:rFonts w:ascii="微软雅黑" w:eastAsia="微软雅黑" w:hAnsi="微软雅黑" w:cs="Times New Roman" w:hint="eastAsia"/>
            <w:b w:val="0"/>
            <w:color w:val="000000" w:themeColor="text1"/>
            <w:sz w:val="20"/>
            <w:szCs w:val="20"/>
          </w:rPr>
          <w:t>保存</w:t>
        </w:r>
      </w:hyperlink>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VALUE=\"114486\" NAME=\"ra-44165\"&gt;"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26"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 name="图片 9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A、SecureCRT</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VALUE=\"114488\" NAME=\"ra-44165\"&gt;"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25"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5" name="图片 9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B、阿里云管理控制台</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VALUE=\"114489\" NAME=\"ra-44165\"&gt;"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24"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4" name="图片 9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C、Windows自带的远程桌面客户端</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VALUE=\"114487\" NAME=\"ra-44165\"&gt;"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23"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3" name="图片 10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D、Putty</w:t>
      </w:r>
    </w:p>
    <w:p w:rsidR="00997748" w:rsidRDefault="005E3FFF">
      <w:pPr>
        <w:pStyle w:val="3"/>
        <w:numPr>
          <w:ilvl w:val="0"/>
          <w:numId w:val="13"/>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26、某企业使用负载均衡SLB将用户的访问请求分发到多台云服务器ECS实例上,同时为了应对业务波动带来的计算资源需求的变化,选用了阿里云弹性伸缩（Auto Scaling）对后端云服务器ECS实例进行动态的添加或者删除。基于对业务状况的判断,他们定义了两种伸缩模式的任务,一种是定时任务,即在指定的时间点执行伸缩活动,另一种是报警任务,即根据云监控的返回信息自动触发伸缩活动。假设在某一时间点,定时任务和报警任务同时满足执行条件,以下说法正确的是？</w:t>
      </w:r>
      <w:r>
        <w:rPr>
          <w:rStyle w:val="apple-converted-space"/>
          <w:rFonts w:ascii="微软雅黑" w:eastAsia="微软雅黑" w:hAnsi="微软雅黑" w:cs="Times New Roman" w:hint="eastAsia"/>
          <w:b w:val="0"/>
          <w:color w:val="000000" w:themeColor="text1"/>
          <w:sz w:val="20"/>
          <w:szCs w:val="20"/>
        </w:rPr>
        <w:t> </w:t>
      </w:r>
      <w:hyperlink r:id="rId191" w:history="1">
        <w:r>
          <w:rPr>
            <w:rStyle w:val="a8"/>
            <w:rFonts w:ascii="微软雅黑" w:eastAsia="微软雅黑" w:hAnsi="微软雅黑" w:cs="Times New Roman" w:hint="eastAsia"/>
            <w:b w:val="0"/>
            <w:color w:val="000000" w:themeColor="text1"/>
            <w:sz w:val="20"/>
            <w:szCs w:val="20"/>
          </w:rPr>
          <w:t>保存</w:t>
        </w:r>
      </w:hyperlink>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VALUE=\"114698\" NAME=\"ra-44232\"&gt;"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22"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2" name="图片 10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A、两个伸缩活动同时执行</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VALUE=\"114699\" NAME=\"ra-44232\"&gt;"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21"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 name="图片 10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B、同时只会有一个伸缩活动执行,定时任务触发的伸缩活动优先执行</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TYPE=\"radio\" VALUE=\"114697\" NAME=\"ra-44232\"&gt;"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720"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0" name="图片 10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C、同时只会有一个伸缩活动执行,两种任务并没有优先级的区分</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VALUE=\"114700\" NAME=\"ra-44232\"&gt;"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19"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9" name="图片 10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D、同时只会有一个伸缩活动执行,报警任务触发的伸缩活动优先执行</w:t>
      </w:r>
    </w:p>
    <w:p w:rsidR="00997748" w:rsidRDefault="005E3FFF">
      <w:pPr>
        <w:pStyle w:val="3"/>
        <w:numPr>
          <w:ilvl w:val="0"/>
          <w:numId w:val="13"/>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lastRenderedPageBreak/>
        <w:t>27、阿里云的负载均衡SLB提供对多台云服务器进行流量分发的服务,支持四层和七层的流量转发。其中七层流量转发是通过________实现的。</w:t>
      </w:r>
      <w:r>
        <w:rPr>
          <w:rStyle w:val="apple-converted-space"/>
          <w:rFonts w:ascii="微软雅黑" w:eastAsia="微软雅黑" w:hAnsi="微软雅黑" w:cs="Times New Roman" w:hint="eastAsia"/>
          <w:b w:val="0"/>
          <w:color w:val="000000" w:themeColor="text1"/>
          <w:sz w:val="20"/>
          <w:szCs w:val="20"/>
        </w:rPr>
        <w:t> </w:t>
      </w:r>
      <w:hyperlink r:id="rId192" w:history="1">
        <w:r>
          <w:rPr>
            <w:rStyle w:val="a8"/>
            <w:rFonts w:ascii="微软雅黑" w:eastAsia="微软雅黑" w:hAnsi="微软雅黑" w:cs="Times New Roman" w:hint="eastAsia"/>
            <w:b w:val="0"/>
            <w:color w:val="000000" w:themeColor="text1"/>
            <w:sz w:val="20"/>
            <w:szCs w:val="20"/>
          </w:rPr>
          <w:t>保存</w:t>
        </w:r>
      </w:hyperlink>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VALUE=\"115414\" NAME=\"ra-44444\"&gt;"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18"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8" name="图片 10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A、Heartbeat</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VALUE=\"115411\" NAME=\"ra-44444\"&gt;"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17"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7" name="图片 10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B、LVS</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VALUE=\"115412\" NAME=\"ra-44444\"&gt;"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16"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6" name="图片 10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C、Tengine</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VALUE=\"115413\" NAME=\"ra-44444\"&gt;"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15"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 name="图片 10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D、Nginx</w:t>
      </w:r>
    </w:p>
    <w:p w:rsidR="00997748" w:rsidRDefault="005E3FFF">
      <w:pPr>
        <w:pStyle w:val="3"/>
        <w:numPr>
          <w:ilvl w:val="0"/>
          <w:numId w:val="13"/>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28、您发现在创建云服务器ECS实例的磁盘快照时所需的时间每次都不同,关于这个现象说法错误的是？</w:t>
      </w:r>
      <w:r>
        <w:rPr>
          <w:rStyle w:val="apple-converted-space"/>
          <w:rFonts w:ascii="微软雅黑" w:eastAsia="微软雅黑" w:hAnsi="微软雅黑" w:cs="Times New Roman" w:hint="eastAsia"/>
          <w:b w:val="0"/>
          <w:color w:val="000000" w:themeColor="text1"/>
          <w:sz w:val="20"/>
          <w:szCs w:val="20"/>
        </w:rPr>
        <w:t> </w:t>
      </w:r>
      <w:hyperlink r:id="rId193" w:history="1">
        <w:r>
          <w:rPr>
            <w:rStyle w:val="a8"/>
            <w:rFonts w:ascii="微软雅黑" w:eastAsia="微软雅黑" w:hAnsi="微软雅黑" w:cs="Times New Roman" w:hint="eastAsia"/>
            <w:b w:val="0"/>
            <w:color w:val="000000" w:themeColor="text1"/>
            <w:sz w:val="20"/>
            <w:szCs w:val="20"/>
          </w:rPr>
          <w:t>保存</w:t>
        </w:r>
      </w:hyperlink>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VALUE=\"114338\" NAME=\"ra-44122\"&gt;"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14"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 name="图片 10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A、因为磁盘容量大小不同,导致快照创建的时间不同</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VALUE=\"114337\" NAME=\"ra-44122\"&gt;"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13"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 name="图片 11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B、磁盘快照生成的时候磁盘本身的读写性能发生了变化</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VALUE=\"114340\" NAME=\"ra-44122\"&gt;"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12"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2" name="图片 11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C、第一次快照之后的磁盘快照是增量创建,只会对磁盘增加的数据和修改的数据做快照,所以第一次之后的快照制作的时间相对短一些</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VALUE=\"114339\" NAME=\"ra-44122\"&gt;"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11"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 name="图片 11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D、第一次给磁盘创建快照是一个全量的过程,会把整个磁盘都做成快照,所以第一次快照制作的时间比较长</w:t>
      </w:r>
    </w:p>
    <w:p w:rsidR="00997748" w:rsidRDefault="005E3FFF">
      <w:pPr>
        <w:pStyle w:val="3"/>
        <w:numPr>
          <w:ilvl w:val="0"/>
          <w:numId w:val="13"/>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29、阿里云对象存储OSS支持分块上传操作,即可以将大文件进行分块处理后再分别上传,该操作适合在上传大文件或者网络较差的情况下使用。在分块上传的所有任务完成之后,如果没有调用Complete Multipart Upload接口,就会产生一些不完整的文件,这些不完整的文件会占用用户bucket的空间。为了方便用户删除这些不完整的文件,OSS专门提供了_______功能。</w:t>
      </w:r>
      <w:r>
        <w:rPr>
          <w:rStyle w:val="apple-converted-space"/>
          <w:rFonts w:ascii="微软雅黑" w:eastAsia="微软雅黑" w:hAnsi="微软雅黑" w:cs="Times New Roman" w:hint="eastAsia"/>
          <w:b w:val="0"/>
          <w:color w:val="000000" w:themeColor="text1"/>
          <w:sz w:val="20"/>
          <w:szCs w:val="20"/>
        </w:rPr>
        <w:t> </w:t>
      </w:r>
      <w:hyperlink r:id="rId194" w:history="1">
        <w:r>
          <w:rPr>
            <w:rStyle w:val="a8"/>
            <w:rFonts w:ascii="微软雅黑" w:eastAsia="微软雅黑" w:hAnsi="微软雅黑" w:cs="Times New Roman" w:hint="eastAsia"/>
            <w:b w:val="0"/>
            <w:color w:val="000000" w:themeColor="text1"/>
            <w:sz w:val="20"/>
            <w:szCs w:val="20"/>
          </w:rPr>
          <w:t>保存</w:t>
        </w:r>
      </w:hyperlink>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VALUE=\"115114\" NAME=\"ra-44355\"&gt;"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10"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 name="图片 11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A、OpenAPI批量删除</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VALUE=\"115113\" NAME=\"ra-44355\"&gt;"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09"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 name="图片 11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B、在线批量删除</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VALUE=\"115115\" NAME=\"ra-44355\"&gt;"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08"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 name="图片 11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C、Bucket清空</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VALUE=\"115116\" NAME=\"ra-44355\"&gt;"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07"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 name="图片 11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D、碎片管理</w:t>
      </w:r>
    </w:p>
    <w:p w:rsidR="00997748" w:rsidRDefault="005E3FFF">
      <w:pPr>
        <w:pStyle w:val="3"/>
        <w:numPr>
          <w:ilvl w:val="0"/>
          <w:numId w:val="13"/>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30、某企业使用负载均衡SLB+云服务器ECS+弹性伸缩（Auto Scaling）的架构搭建网站,已经创建了伸缩组,冷却时间设置为缺省值300秒,最小ECS数设置为1,最大ECS数设置为100,并设定了伸缩规则为“每次增加1台ECS”,同时配置报警任务：“统计周期”设为2分钟,“重复几次后报警”设置为3,每当CPU使用率平均值超过60%时,触发伸缩规则定义的伸缩活动,当前伸缩组中有10台ECS实例。该网站业务在长达1小时的时间段内发生了井喷式的爆发增长,CPU的使用率会一直高于60%,这一小时期间,每两次触发该报警任务的时间间隔最少为________加上创建一台ECS实例的消耗时间。</w:t>
      </w:r>
      <w:r>
        <w:rPr>
          <w:rStyle w:val="apple-converted-space"/>
          <w:rFonts w:ascii="微软雅黑" w:eastAsia="微软雅黑" w:hAnsi="微软雅黑" w:cs="Times New Roman" w:hint="eastAsia"/>
          <w:b w:val="0"/>
          <w:color w:val="000000" w:themeColor="text1"/>
          <w:sz w:val="20"/>
          <w:szCs w:val="20"/>
        </w:rPr>
        <w:t> </w:t>
      </w:r>
      <w:hyperlink r:id="rId195" w:history="1">
        <w:r>
          <w:rPr>
            <w:rStyle w:val="a8"/>
            <w:rFonts w:ascii="微软雅黑" w:eastAsia="微软雅黑" w:hAnsi="微软雅黑" w:cs="Times New Roman" w:hint="eastAsia"/>
            <w:b w:val="0"/>
            <w:color w:val="000000" w:themeColor="text1"/>
            <w:sz w:val="20"/>
            <w:szCs w:val="20"/>
          </w:rPr>
          <w:t>保存</w:t>
        </w:r>
      </w:hyperlink>
    </w:p>
    <w:p w:rsidR="00997748" w:rsidRDefault="009E3E0A">
      <w:pPr>
        <w:spacing w:beforeAutospacing="1" w:afterAutospacing="1"/>
        <w:ind w:left="720"/>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VALUE=\"114736\" NAME=\"ra-44241\"&gt;"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06"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6" name="图片 11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A、9分钟</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VALUE=\"114734\" NAME=\"ra-44241\"&gt;"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05"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5" name="图片 11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B、5分钟</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VALUE=\"114735\" NAME=\"ra-44241\"&gt;"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04"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4" name="图片 11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C、6分钟</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VALUE=\"114733\" NAME=\"ra-44241\"&gt;"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03"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3" name="图片 12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D、11分钟</w:t>
      </w:r>
    </w:p>
    <w:p w:rsidR="00997748" w:rsidRDefault="005E3FFF">
      <w:pPr>
        <w:pStyle w:val="3"/>
        <w:numPr>
          <w:ilvl w:val="0"/>
          <w:numId w:val="13"/>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lastRenderedPageBreak/>
        <w:t>31、某创业团队基于阿里云的产品构建了一个网盘应用,允许用户通过WEB方式进行文件的上传和下载。当前版本的实现方式是所有文件都保存在多台云服务器ECS实例的数据盘上。随着业务量的增长,ECS实例的数量也同步增加,系统整体的运维成本越来越高。如果用户开通阿里云的_______产品与ECS实例搭配,可以很好地降低运维成本。</w:t>
      </w:r>
      <w:r>
        <w:rPr>
          <w:rStyle w:val="apple-converted-space"/>
          <w:rFonts w:ascii="微软雅黑" w:eastAsia="微软雅黑" w:hAnsi="微软雅黑" w:cs="Times New Roman" w:hint="eastAsia"/>
          <w:b w:val="0"/>
          <w:color w:val="000000" w:themeColor="text1"/>
          <w:sz w:val="20"/>
          <w:szCs w:val="20"/>
        </w:rPr>
        <w:t> </w:t>
      </w:r>
      <w:hyperlink r:id="rId196" w:history="1">
        <w:r>
          <w:rPr>
            <w:rStyle w:val="a8"/>
            <w:rFonts w:ascii="微软雅黑" w:eastAsia="微软雅黑" w:hAnsi="微软雅黑" w:cs="Times New Roman" w:hint="eastAsia"/>
            <w:b w:val="0"/>
            <w:color w:val="000000" w:themeColor="text1"/>
            <w:sz w:val="20"/>
            <w:szCs w:val="20"/>
          </w:rPr>
          <w:t>保存</w:t>
        </w:r>
      </w:hyperlink>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VALUE=\"114948\" NAME=\"ra-44304\"&gt;"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02"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2" name="图片 12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A、负载均衡SLB</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VALUE=\"114949\" NAME=\"ra-44304\"&gt;"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01"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 name="图片 12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B、阿里云对象存储OSS</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VALUE=\"114950\" NAME=\"ra-44304\"&gt;"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700"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0" name="图片 12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C、内容分发网络CDN</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VALUE=\"114951\" NAME=\"ra-44304\"&gt;"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99"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9" name="图片 12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D、关系型云数据库RDS</w:t>
      </w:r>
    </w:p>
    <w:p w:rsidR="00997748" w:rsidRDefault="005E3FFF">
      <w:pPr>
        <w:pStyle w:val="3"/>
        <w:numPr>
          <w:ilvl w:val="0"/>
          <w:numId w:val="13"/>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32、使用阿里云的负载均衡SLB实例时,可以通过健康检查来判断后端云服务器ECS实例的可用性。针对4层服务（UDP协议）,负载均衡SLB实例通过________来判断云服务器ECS实例是否可用。</w:t>
      </w:r>
      <w:r>
        <w:rPr>
          <w:rStyle w:val="apple-converted-space"/>
          <w:rFonts w:ascii="微软雅黑" w:eastAsia="微软雅黑" w:hAnsi="微软雅黑" w:cs="Times New Roman" w:hint="eastAsia"/>
          <w:b w:val="0"/>
          <w:color w:val="000000" w:themeColor="text1"/>
          <w:sz w:val="20"/>
          <w:szCs w:val="20"/>
        </w:rPr>
        <w:t> </w:t>
      </w:r>
      <w:hyperlink r:id="rId197" w:history="1">
        <w:r>
          <w:rPr>
            <w:rStyle w:val="a8"/>
            <w:rFonts w:ascii="微软雅黑" w:eastAsia="微软雅黑" w:hAnsi="微软雅黑" w:cs="Times New Roman" w:hint="eastAsia"/>
            <w:b w:val="0"/>
            <w:color w:val="000000" w:themeColor="text1"/>
            <w:sz w:val="20"/>
            <w:szCs w:val="20"/>
          </w:rPr>
          <w:t>保存</w:t>
        </w:r>
      </w:hyperlink>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VALUE=\"115429\" NAME=\"ra-44448\"&gt;"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98"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8" name="图片 12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A、云服务器ECS实例的服务器端返回的状态码</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VALUE=\"115430\" NAME=\"ra-44448\"&gt;"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97"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7" name="图片 12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B、云服务器ECS实例的服务器端返回的字节数</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VALUE=\"115427\" NAME=\"ra-44448\"&gt;"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96"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6" name="图片 12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C、端口检查是否超时</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VALUE=\"115428\" NAME=\"ra-44448\"&gt;"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95"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5" name="图片 12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D、云服务器ECS实例的服务器端返回的报文内容中的特殊字符</w:t>
      </w:r>
    </w:p>
    <w:p w:rsidR="00997748" w:rsidRDefault="005E3FFF">
      <w:pPr>
        <w:pStyle w:val="3"/>
        <w:numPr>
          <w:ilvl w:val="0"/>
          <w:numId w:val="13"/>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33、为了提升您在阿里云上部署的应用的可用性,可以在多可用区创建云服务器ECS实例并进行应用的部署,同时可以与________产品搭配使用,可以实现高可用的架构。</w:t>
      </w:r>
      <w:hyperlink r:id="rId198" w:history="1">
        <w:r>
          <w:rPr>
            <w:rStyle w:val="a8"/>
            <w:rFonts w:ascii="微软雅黑" w:eastAsia="微软雅黑" w:hAnsi="微软雅黑" w:cs="Times New Roman" w:hint="eastAsia"/>
            <w:b w:val="0"/>
            <w:color w:val="000000" w:themeColor="text1"/>
            <w:sz w:val="20"/>
            <w:szCs w:val="20"/>
          </w:rPr>
          <w:t>保存</w:t>
        </w:r>
      </w:hyperlink>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VALUE=\"114136\" NAME=\"ra-44063\"&gt;"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94"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4" name="图片 12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A、弹性伸缩Auto Scaling</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VALUE=\"114135\" NAME=\"ra-44063\"&gt;"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93"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3" name="图片 13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B、云数据库RDS</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VALUE=\"114134\" NAME=\"ra-44063\"&gt;"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92"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 name="图片 13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C、负载均衡SLB</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VALUE=\"114137\" NAME=\"ra-44063\"&gt;"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91"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1" name="图片 13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D、云监控</w:t>
      </w:r>
    </w:p>
    <w:p w:rsidR="00997748" w:rsidRDefault="005E3FFF">
      <w:pPr>
        <w:pStyle w:val="3"/>
        <w:numPr>
          <w:ilvl w:val="0"/>
          <w:numId w:val="13"/>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34、您的阿里云专有网络VPC创建后,需要完成________操作之后,才能够在专有网络内创建其他的云产品实例,如云服务器、负载均衡和云数据库等。</w:t>
      </w:r>
      <w:r>
        <w:rPr>
          <w:rStyle w:val="apple-converted-space"/>
          <w:rFonts w:ascii="微软雅黑" w:eastAsia="微软雅黑" w:hAnsi="微软雅黑" w:cs="Times New Roman" w:hint="eastAsia"/>
          <w:b w:val="0"/>
          <w:color w:val="000000" w:themeColor="text1"/>
          <w:sz w:val="20"/>
          <w:szCs w:val="20"/>
        </w:rPr>
        <w:t> </w:t>
      </w:r>
      <w:hyperlink r:id="rId199" w:history="1">
        <w:r>
          <w:rPr>
            <w:rStyle w:val="a8"/>
            <w:rFonts w:ascii="微软雅黑" w:eastAsia="微软雅黑" w:hAnsi="微软雅黑" w:cs="Times New Roman" w:hint="eastAsia"/>
            <w:b w:val="0"/>
            <w:color w:val="000000" w:themeColor="text1"/>
            <w:sz w:val="20"/>
            <w:szCs w:val="20"/>
          </w:rPr>
          <w:t>保存</w:t>
        </w:r>
      </w:hyperlink>
    </w:p>
    <w:p w:rsidR="00997748" w:rsidRDefault="009E3E0A">
      <w:pPr>
        <w:spacing w:beforeAutospacing="1" w:afterAutospacing="1"/>
        <w:ind w:left="720"/>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VALUE=\"115653\" NAME=\"ra-44524\"&gt;"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90"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0" name="图片 13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A、设置路由表</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VALUE=\"115651\" NAME=\"ra-44524\"&gt;"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89"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9" name="图片 13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B、创建路由器</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VALUE=\"115652\" NAME=\"ra-44524\"&gt;"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88"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8" name="图片 13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C、配置网段地址</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VALUE=\"115650\" NAME=\"ra-44524\"&gt;"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87"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7" name="图片 13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D、创建交换机</w:t>
      </w:r>
    </w:p>
    <w:p w:rsidR="00997748" w:rsidRDefault="005E3FFF">
      <w:pPr>
        <w:pStyle w:val="3"/>
        <w:numPr>
          <w:ilvl w:val="0"/>
          <w:numId w:val="13"/>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35、D公司在线视频业务全国排名前五,整个业务系统全部建设在阿里云之上,使用的云产品有云服务器ECS、对象存储OSS、内容分发网络CDN。 最近发现有黑客恶意下载公司的正版视频,在国外社区里分发。 假设你是D公司的系统管理员,从技术上可以如何解决这个问题？</w:t>
      </w:r>
      <w:r>
        <w:rPr>
          <w:rStyle w:val="apple-converted-space"/>
          <w:rFonts w:ascii="微软雅黑" w:eastAsia="微软雅黑" w:hAnsi="微软雅黑" w:cs="Times New Roman" w:hint="eastAsia"/>
          <w:b w:val="0"/>
          <w:color w:val="000000" w:themeColor="text1"/>
          <w:sz w:val="20"/>
          <w:szCs w:val="20"/>
        </w:rPr>
        <w:t> </w:t>
      </w:r>
      <w:hyperlink r:id="rId200" w:history="1">
        <w:r>
          <w:rPr>
            <w:rStyle w:val="a8"/>
            <w:rFonts w:ascii="微软雅黑" w:eastAsia="微软雅黑" w:hAnsi="微软雅黑" w:cs="Times New Roman" w:hint="eastAsia"/>
            <w:b w:val="0"/>
            <w:color w:val="000000" w:themeColor="text1"/>
            <w:sz w:val="20"/>
            <w:szCs w:val="20"/>
          </w:rPr>
          <w:t>保存</w:t>
        </w:r>
      </w:hyperlink>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VALUE=\"113959\" NAME=\"ra-44012\"&gt;"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86"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6" name="图片 13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A、启用阿里云OSS的Refer黑名单功能</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VALUE=\"113957\" NAME=\"ra-44012\"&gt;"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85"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5" name="图片 13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B、启用阿里云CDN的IP黑名单功能</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VALUE=\"113958\" NAME=\"ra-44012\"&gt;"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84"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4" name="图片 13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C、启用阿里云CDN的URL鉴权功能</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VALUE=\"113960\" NAME=\"ra-44012\"&gt;"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83"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 name="图片 14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D、启用云服务顺的安全组功能</w:t>
      </w:r>
    </w:p>
    <w:p w:rsidR="00997748" w:rsidRDefault="005E3FFF">
      <w:pPr>
        <w:pStyle w:val="3"/>
        <w:numPr>
          <w:ilvl w:val="0"/>
          <w:numId w:val="13"/>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lastRenderedPageBreak/>
        <w:t>36、阿里云的云盾态势感知能从多个维度监控用户云上资源的安全状况,包括网络层、主机层、数据库层、应用层,甚至还提供安全情报功能,目前态势感知可以通过___________方式向用户发送报警信息。</w:t>
      </w:r>
      <w:r>
        <w:rPr>
          <w:rStyle w:val="apple-converted-space"/>
          <w:rFonts w:ascii="微软雅黑" w:eastAsia="微软雅黑" w:hAnsi="微软雅黑" w:cs="Times New Roman" w:hint="eastAsia"/>
          <w:b w:val="0"/>
          <w:color w:val="000000" w:themeColor="text1"/>
          <w:sz w:val="20"/>
          <w:szCs w:val="20"/>
        </w:rPr>
        <w:t> </w:t>
      </w:r>
      <w:hyperlink r:id="rId201" w:history="1">
        <w:r>
          <w:rPr>
            <w:rStyle w:val="a8"/>
            <w:rFonts w:ascii="微软雅黑" w:eastAsia="微软雅黑" w:hAnsi="微软雅黑" w:cs="Times New Roman" w:hint="eastAsia"/>
            <w:b w:val="0"/>
            <w:color w:val="000000" w:themeColor="text1"/>
            <w:sz w:val="20"/>
            <w:szCs w:val="20"/>
          </w:rPr>
          <w:t>保存</w:t>
        </w:r>
      </w:hyperlink>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TYPE=\"radio\" VALUE=\"113834\" NAME=\"ra-43975\"&gt;"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682"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2" name="图片 14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A、包括手机短信和电子邮件</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VALUE=\"113833\" NAME=\"ra-43975\"&gt;"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81"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 name="图片 14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B、只有手机短信</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VALUE=\"113835\" NAME=\"ra-43975\"&gt;"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80"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0" name="图片 14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C、只有电子邮件</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VALUE=\"113836\" NAME=\"ra-43975\"&gt;"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79"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 name="图片 14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D、包括手机短信、电子邮件和旺旺</w:t>
      </w:r>
    </w:p>
    <w:p w:rsidR="00997748" w:rsidRDefault="005E3FFF">
      <w:pPr>
        <w:pStyle w:val="3"/>
        <w:numPr>
          <w:ilvl w:val="0"/>
          <w:numId w:val="13"/>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37、某企业托管到传统IDC机房的服务器（包括windows和Linux两种操作系统）,每天晚上有来自很多国家的IP地址对其管理密码进行尝试破解。为此管理员小王很是担心,因为工作需要,远程管理端口必须对公网开放。 小王听说阿里云的云盾可以帮助客户提升安全防护的能力,想把系统迁到阿里云上。在阿里云上开通_________功能可以减少密码被暴力破解的可能。</w:t>
      </w:r>
      <w:r>
        <w:rPr>
          <w:rStyle w:val="apple-converted-space"/>
          <w:rFonts w:ascii="微软雅黑" w:eastAsia="微软雅黑" w:hAnsi="微软雅黑" w:cs="Times New Roman" w:hint="eastAsia"/>
          <w:b w:val="0"/>
          <w:color w:val="000000" w:themeColor="text1"/>
          <w:sz w:val="20"/>
          <w:szCs w:val="20"/>
        </w:rPr>
        <w:t> </w:t>
      </w:r>
      <w:hyperlink r:id="rId202" w:history="1">
        <w:r>
          <w:rPr>
            <w:rStyle w:val="a8"/>
            <w:rFonts w:ascii="微软雅黑" w:eastAsia="微软雅黑" w:hAnsi="微软雅黑" w:cs="Times New Roman" w:hint="eastAsia"/>
            <w:b w:val="0"/>
            <w:color w:val="000000" w:themeColor="text1"/>
            <w:sz w:val="20"/>
            <w:szCs w:val="20"/>
          </w:rPr>
          <w:t>保存</w:t>
        </w:r>
      </w:hyperlink>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VALUE=\"113619\" NAME=\"ra-43901\"&gt;"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78"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8" name="图片 14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A、安骑士</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VALUE=\"113620\" NAME=\"ra-43901\"&gt;"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77"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7" name="图片 14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B、DDoS基础防护</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VALUE=\"113621\" NAME=\"ra-43901\"&gt;"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76"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6" name="图片 14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C、态势感知</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VALUE=\"113618\" NAME=\"ra-43901\"&gt;"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75"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5" name="图片 14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D、阿里绿网</w:t>
      </w:r>
    </w:p>
    <w:p w:rsidR="00997748" w:rsidRDefault="005E3FFF">
      <w:pPr>
        <w:pStyle w:val="3"/>
        <w:numPr>
          <w:ilvl w:val="0"/>
          <w:numId w:val="13"/>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38、阿里云的专有网络VPC下的云服务器ECS实例如果绑定了EIP,就可以实现该服务器ECS实例对公网的服务。出于安全的考虑要限制某台绑定了EIP的云服务器ECS实例的3389远程端口的访问,可以通过________方法来实现。</w:t>
      </w:r>
      <w:r>
        <w:rPr>
          <w:rStyle w:val="apple-converted-space"/>
          <w:rFonts w:ascii="微软雅黑" w:eastAsia="微软雅黑" w:hAnsi="微软雅黑" w:cs="Times New Roman" w:hint="eastAsia"/>
          <w:b w:val="0"/>
          <w:color w:val="000000" w:themeColor="text1"/>
          <w:sz w:val="20"/>
          <w:szCs w:val="20"/>
        </w:rPr>
        <w:t> </w:t>
      </w:r>
      <w:hyperlink r:id="rId203" w:history="1">
        <w:r>
          <w:rPr>
            <w:rStyle w:val="a8"/>
            <w:rFonts w:ascii="微软雅黑" w:eastAsia="微软雅黑" w:hAnsi="微软雅黑" w:cs="Times New Roman" w:hint="eastAsia"/>
            <w:b w:val="0"/>
            <w:color w:val="000000" w:themeColor="text1"/>
            <w:sz w:val="20"/>
            <w:szCs w:val="20"/>
          </w:rPr>
          <w:t>保存</w:t>
        </w:r>
      </w:hyperlink>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VALUE=\"115554\" NAME=\"ra-44492\"&gt;"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74"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 name="图片 14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A、在这台云服务器实例的安全组规则中添加一条内网规则,拒绝TCP协议来自3389端口的入方向访问</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VALUE=\"115556\" NAME=\"ra-44492\"&gt;"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73"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3" name="图片 15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B、在这台云服务器实例的安全组规则中添加一条内网规则,拒绝TCP协议来自3389端口的出方向访问</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VALUE=\"115555\" NAME=\"ra-44492\"&gt;"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72"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2" name="图片 15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C、在这台云服务器实例的安全组规则中添加一条外网规则,拒绝TCP协议来自3389端口的入方向访问</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VALUE=\"115557\" NAME=\"ra-44492\"&gt;"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71"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1" name="图片 15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D、在这台云服务器实例的安全组规则中添加一条外网规则,拒绝TCP协议来自3389端口的出方向访问</w:t>
      </w:r>
    </w:p>
    <w:p w:rsidR="00997748" w:rsidRDefault="005E3FFF">
      <w:pPr>
        <w:pStyle w:val="3"/>
        <w:numPr>
          <w:ilvl w:val="0"/>
          <w:numId w:val="13"/>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39、公网IP可以实现阿里云的云服务器ECS实例与Internet之间互访。下列对于云服务器ECS实例的公网IP描述错误的是________。</w:t>
      </w:r>
      <w:r>
        <w:rPr>
          <w:rStyle w:val="apple-converted-space"/>
          <w:rFonts w:ascii="微软雅黑" w:eastAsia="微软雅黑" w:hAnsi="微软雅黑" w:cs="Times New Roman" w:hint="eastAsia"/>
          <w:b w:val="0"/>
          <w:color w:val="000000" w:themeColor="text1"/>
          <w:sz w:val="20"/>
          <w:szCs w:val="20"/>
        </w:rPr>
        <w:t> </w:t>
      </w:r>
      <w:hyperlink r:id="rId204" w:history="1">
        <w:r>
          <w:rPr>
            <w:rStyle w:val="a8"/>
            <w:rFonts w:ascii="微软雅黑" w:eastAsia="微软雅黑" w:hAnsi="微软雅黑" w:cs="Times New Roman" w:hint="eastAsia"/>
            <w:b w:val="0"/>
            <w:color w:val="000000" w:themeColor="text1"/>
            <w:sz w:val="20"/>
            <w:szCs w:val="20"/>
          </w:rPr>
          <w:t>保存</w:t>
        </w:r>
      </w:hyperlink>
    </w:p>
    <w:p w:rsidR="00997748" w:rsidRDefault="009E3E0A">
      <w:pPr>
        <w:spacing w:beforeAutospacing="1" w:afterAutospacing="1"/>
        <w:ind w:left="720"/>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VALUE=\"114315\" NAME=\"ra-44116\"&gt;"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70"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0" name="图片 15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A、公网IP可用于不同地域的云服务器之间互访</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VALUE=\"114313\" NAME=\"ra-44116\"&gt;"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69"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9" name="图片 15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B、无论您选择何种计费方式,在购买实例的时候,您都需要选择公网的带宽上限</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VALUE=\"114314\" NAME=\"ra-44116\"&gt;"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68" name="图片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 name="图片 15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C、手工修改ECS实例的公网IP后,该ECS实例的网络通信会受到影响</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VALUE=\"114316\" NAME=\"ra-44116\"&gt;"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67"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7" name="图片 15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w:t>
      </w:r>
      <w:r w:rsidR="005E3FFF">
        <w:rPr>
          <w:rFonts w:ascii="微软雅黑" w:eastAsia="微软雅黑" w:hAnsi="微软雅黑" w:cs="Times New Roman" w:hint="eastAsia"/>
          <w:color w:val="000000" w:themeColor="text1"/>
          <w:sz w:val="20"/>
          <w:szCs w:val="20"/>
          <w:highlight w:val="yellow"/>
        </w:rPr>
        <w:t>、云服务器ECS实例更换系统盘时,公网IP地址也会随之变更</w:t>
      </w:r>
    </w:p>
    <w:p w:rsidR="00997748" w:rsidRDefault="005E3FFF">
      <w:pPr>
        <w:pStyle w:val="3"/>
        <w:numPr>
          <w:ilvl w:val="0"/>
          <w:numId w:val="13"/>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40、阿里云的云服务器ECS产品支持的多线BGP接入,解决的主要问题是________。</w:t>
      </w:r>
      <w:r>
        <w:rPr>
          <w:rStyle w:val="apple-converted-space"/>
          <w:rFonts w:ascii="微软雅黑" w:eastAsia="微软雅黑" w:hAnsi="微软雅黑" w:cs="Times New Roman" w:hint="eastAsia"/>
          <w:b w:val="0"/>
          <w:color w:val="000000" w:themeColor="text1"/>
          <w:sz w:val="20"/>
          <w:szCs w:val="20"/>
        </w:rPr>
        <w:t> </w:t>
      </w:r>
      <w:hyperlink r:id="rId205" w:history="1">
        <w:r>
          <w:rPr>
            <w:rStyle w:val="a8"/>
            <w:rFonts w:ascii="微软雅黑" w:eastAsia="微软雅黑" w:hAnsi="微软雅黑" w:cs="Times New Roman" w:hint="eastAsia"/>
            <w:b w:val="0"/>
            <w:color w:val="000000" w:themeColor="text1"/>
            <w:sz w:val="20"/>
            <w:szCs w:val="20"/>
          </w:rPr>
          <w:t>保存</w:t>
        </w:r>
      </w:hyperlink>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lastRenderedPageBreak/>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VALUE=\"114286\" NAME=\"ra-44109\"&gt;"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66" name="图片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 name="图片 15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A、解决网络边界内容缓存的问题</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VALUE=\"114287\" NAME=\"ra-44109\"&gt;"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65" name="图片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5" name="图片 15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B、避免跨运营商的网络访问的速度瓶颈</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VALUE=\"114285\" NAME=\"ra-44109\"&gt;"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64" name="图片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4" name="图片 15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C、提升全网内容分发效率</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VALUE=\"114288\" NAME=\"ra-44109\"&gt;"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63" name="图片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3" name="图片 16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D、其他都是</w:t>
      </w:r>
    </w:p>
    <w:p w:rsidR="00997748" w:rsidRDefault="005E3FFF">
      <w:pPr>
        <w:pStyle w:val="3"/>
        <w:numPr>
          <w:ilvl w:val="0"/>
          <w:numId w:val="13"/>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41、游戏行业有个明显的特点是业务流量很难预估,波动很大,例如今天上线1台云服务器ECS实例就足够处理所有的业务需求,明天可能就需要10台云服务器ECS实例来处理所有的需求。这样的场景下,您不知道所需的云服务器ECS实例的数量,准备的少无法应对业务峰值,投入的多又造成大量的资源浪费。在阿里云上,您认为应对游戏行业这种场景的最佳阿里云产品的组合方式是________。</w:t>
      </w:r>
      <w:r>
        <w:rPr>
          <w:rStyle w:val="apple-converted-space"/>
          <w:rFonts w:ascii="微软雅黑" w:eastAsia="微软雅黑" w:hAnsi="微软雅黑" w:cs="Times New Roman" w:hint="eastAsia"/>
          <w:b w:val="0"/>
          <w:color w:val="000000" w:themeColor="text1"/>
          <w:sz w:val="20"/>
          <w:szCs w:val="20"/>
        </w:rPr>
        <w:t> </w:t>
      </w:r>
      <w:hyperlink r:id="rId206" w:history="1">
        <w:r>
          <w:rPr>
            <w:rStyle w:val="a8"/>
            <w:rFonts w:ascii="微软雅黑" w:eastAsia="微软雅黑" w:hAnsi="微软雅黑" w:cs="Times New Roman" w:hint="eastAsia"/>
            <w:b w:val="0"/>
            <w:color w:val="000000" w:themeColor="text1"/>
            <w:sz w:val="20"/>
            <w:szCs w:val="20"/>
          </w:rPr>
          <w:t>保存</w:t>
        </w:r>
      </w:hyperlink>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VALUE=\"114130\" NAME=\"ra-44062\"&gt;"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62" name="图片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2" name="图片 16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A、负载均衡SLB+云服务器ECS+云数据库RDS+弹性伸缩Auto Scaling</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VALUE=\"114132\" NAME=\"ra-44062\"&gt;"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61" name="图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1" name="图片 16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B、云服务器ECS+弹性伸缩Auto Scaling</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VALUE=\"114131\" NAME=\"ra-44062\"&gt;"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60" name="图片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0" name="图片 16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C、负载均衡SLB+云服务器ECS+云数据库RDS</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VALUE=\"114133\" NAME=\"ra-44062\"&gt;"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59" name="图片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9" name="图片 16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D、云服务器ECS</w:t>
      </w:r>
    </w:p>
    <w:p w:rsidR="00997748" w:rsidRDefault="005E3FFF">
      <w:pPr>
        <w:pStyle w:val="3"/>
        <w:numPr>
          <w:ilvl w:val="0"/>
          <w:numId w:val="13"/>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42、与专有云相比,公共云天生就暴露在互联网上。共有云在为企业应用带来与生自来的互联网+的特性,同时也带来了来自互联网的安全威胁。由于云计算模式基于网络提供服务,面向相对开放的环境,在技术上,除了仍然面临传统IT系统在物理、网络、系统等方面的安全问题之外,也面临着一些新的和云计算特征结合紧密的安全问题。阿里云是通过哪个产品来提供云计算服务的基础安全加固和防护的（比如常见的防DDoS攻击）？</w:t>
      </w:r>
      <w:r>
        <w:rPr>
          <w:rStyle w:val="apple-converted-space"/>
          <w:rFonts w:ascii="微软雅黑" w:eastAsia="微软雅黑" w:hAnsi="微软雅黑" w:cs="Times New Roman" w:hint="eastAsia"/>
          <w:b w:val="0"/>
          <w:color w:val="000000" w:themeColor="text1"/>
          <w:sz w:val="20"/>
          <w:szCs w:val="20"/>
        </w:rPr>
        <w:t> </w:t>
      </w:r>
      <w:hyperlink r:id="rId207" w:history="1">
        <w:r>
          <w:rPr>
            <w:rStyle w:val="a8"/>
            <w:rFonts w:ascii="微软雅黑" w:eastAsia="微软雅黑" w:hAnsi="微软雅黑" w:cs="Times New Roman" w:hint="eastAsia"/>
            <w:b w:val="0"/>
            <w:color w:val="000000" w:themeColor="text1"/>
            <w:sz w:val="20"/>
            <w:szCs w:val="20"/>
          </w:rPr>
          <w:t>保存</w:t>
        </w:r>
      </w:hyperlink>
    </w:p>
    <w:p w:rsidR="00997748" w:rsidRDefault="009E3E0A">
      <w:pPr>
        <w:spacing w:beforeAutospacing="1" w:afterAutospacing="1"/>
        <w:ind w:left="720"/>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VALUE=\"115249\" NAME=\"ra-44396\"&gt;"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58" name="图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8" name="图片 16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A、云数据库</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VALUE=\"115250\" NAME=\"ra-44396\"&gt;"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57" name="图片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7" name="图片 16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B、云服务器</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VALUE=\"115251\" NAME=\"ra-44396\"&gt;"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56" name="图片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6" name="图片 16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C、云监控</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VALUE=\"115252\" NAME=\"ra-44396\"&gt;"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55" name="图片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5" name="图片 16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D、云盾</w:t>
      </w:r>
    </w:p>
    <w:p w:rsidR="00997748" w:rsidRDefault="005E3FFF">
      <w:pPr>
        <w:pStyle w:val="3"/>
        <w:numPr>
          <w:ilvl w:val="0"/>
          <w:numId w:val="13"/>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43、由于业务的流量增长,您需要对您的阿里云的云服务ECS实例的带宽进行临时升级操作,以下的描述中错误的是________。</w:t>
      </w:r>
      <w:r>
        <w:rPr>
          <w:rStyle w:val="apple-converted-space"/>
          <w:rFonts w:ascii="微软雅黑" w:eastAsia="微软雅黑" w:hAnsi="微软雅黑" w:cs="Times New Roman" w:hint="eastAsia"/>
          <w:b w:val="0"/>
          <w:color w:val="000000" w:themeColor="text1"/>
          <w:sz w:val="20"/>
          <w:szCs w:val="20"/>
        </w:rPr>
        <w:t> </w:t>
      </w:r>
      <w:hyperlink r:id="rId208" w:history="1">
        <w:r>
          <w:rPr>
            <w:rStyle w:val="a8"/>
            <w:rFonts w:ascii="微软雅黑" w:eastAsia="微软雅黑" w:hAnsi="微软雅黑" w:cs="Times New Roman" w:hint="eastAsia"/>
            <w:b w:val="0"/>
            <w:color w:val="000000" w:themeColor="text1"/>
            <w:sz w:val="20"/>
            <w:szCs w:val="20"/>
          </w:rPr>
          <w:t>保存</w:t>
        </w:r>
      </w:hyperlink>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VALUE=\"114564\" NAME=\"ra-44184\"&gt;"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54" name="图片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4" name="图片 16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A、可以按天进行升级,升级后如果云服务器ECS续费,仍然按照原基础带宽进行续费</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VALUE=\"114565\" NAME=\"ra-44184\"&gt;"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53" name="图片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 name="图片 17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B、不支持按天升级,升级之后按升级之后的带宽进行续费</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VALUE=\"114562\" NAME=\"ra-44184\"&gt;"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52" name="图片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2" name="图片 17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C、可以在当前生命周期内,设定时间段区间内临时增加带宽</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VALUE=\"114563\" NAME=\"ra-44184\"&gt;"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51" name="图片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1" name="图片 17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D、可以多次叠加操作,支持随时操作,不受任何操作影响</w:t>
      </w:r>
    </w:p>
    <w:p w:rsidR="00997748" w:rsidRDefault="005E3FFF">
      <w:pPr>
        <w:pStyle w:val="3"/>
        <w:numPr>
          <w:ilvl w:val="0"/>
          <w:numId w:val="13"/>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44、阿里云的云监控（CloudMonitor） 是一项针对阿里云资源和互联网应用进行监控的服务。下列关于云监控的说法准确的是？</w:t>
      </w:r>
      <w:r>
        <w:rPr>
          <w:rStyle w:val="apple-converted-space"/>
          <w:rFonts w:ascii="微软雅黑" w:eastAsia="微软雅黑" w:hAnsi="微软雅黑" w:cs="Times New Roman" w:hint="eastAsia"/>
          <w:b w:val="0"/>
          <w:color w:val="000000" w:themeColor="text1"/>
          <w:sz w:val="20"/>
          <w:szCs w:val="20"/>
        </w:rPr>
        <w:t> </w:t>
      </w:r>
      <w:hyperlink r:id="rId209" w:history="1">
        <w:r>
          <w:rPr>
            <w:rStyle w:val="a8"/>
            <w:rFonts w:ascii="微软雅黑" w:eastAsia="微软雅黑" w:hAnsi="微软雅黑" w:cs="Times New Roman" w:hint="eastAsia"/>
            <w:b w:val="0"/>
            <w:color w:val="000000" w:themeColor="text1"/>
            <w:sz w:val="20"/>
            <w:szCs w:val="20"/>
          </w:rPr>
          <w:t>保存</w:t>
        </w:r>
      </w:hyperlink>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VALUE=\"113795\" NAME=\"ra-43965\"&gt;"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50" name="图片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0" name="图片 17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A、支持监控未部署在阿里云产品上的网站</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VALUE=\"113796\" NAME=\"ra-43965\"&gt;"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49" name="图片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 name="图片 17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B、不支持监控未部署在阿里云产品上的网站</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VALUE=\"113793\" NAME=\"ra-43965\"&gt;"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48" name="图片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 name="图片 17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C、需要单独购买并付费,才可以开通</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VALUE=\"113794\" NAME=\"ra-43965\"&gt;"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47" name="图片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7" name="图片 17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D、不能通过管理控制台使用</w:t>
      </w:r>
      <w:r w:rsidR="005E3FFF">
        <w:rPr>
          <w:rFonts w:ascii="微软雅黑" w:eastAsia="微软雅黑" w:hAnsi="微软雅黑" w:cs="Times New Roman" w:hint="eastAsia"/>
          <w:color w:val="000000" w:themeColor="text1"/>
          <w:sz w:val="20"/>
          <w:szCs w:val="20"/>
        </w:rPr>
        <w:lastRenderedPageBreak/>
        <w:t>云监控服务</w:t>
      </w:r>
    </w:p>
    <w:p w:rsidR="00997748" w:rsidRDefault="005E3FFF">
      <w:pPr>
        <w:pStyle w:val="3"/>
        <w:numPr>
          <w:ilvl w:val="0"/>
          <w:numId w:val="13"/>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45、阿里云对象存储OSS是阿里云对外提供的海量、安全、低成本、高可靠的云存储服务。使用阿里云OSS进行数据存储前,需要先建立创建一个或者多个存储空间,这个存储空间在OSS里叫________。</w:t>
      </w:r>
      <w:r>
        <w:rPr>
          <w:rStyle w:val="apple-converted-space"/>
          <w:rFonts w:ascii="微软雅黑" w:eastAsia="微软雅黑" w:hAnsi="微软雅黑" w:cs="Times New Roman" w:hint="eastAsia"/>
          <w:b w:val="0"/>
          <w:color w:val="000000" w:themeColor="text1"/>
          <w:sz w:val="20"/>
          <w:szCs w:val="20"/>
        </w:rPr>
        <w:t> </w:t>
      </w:r>
      <w:hyperlink r:id="rId210" w:history="1">
        <w:r>
          <w:rPr>
            <w:rStyle w:val="a8"/>
            <w:rFonts w:ascii="微软雅黑" w:eastAsia="微软雅黑" w:hAnsi="微软雅黑" w:cs="Times New Roman" w:hint="eastAsia"/>
            <w:b w:val="0"/>
            <w:color w:val="000000" w:themeColor="text1"/>
            <w:sz w:val="20"/>
            <w:szCs w:val="20"/>
          </w:rPr>
          <w:t>保存</w:t>
        </w:r>
      </w:hyperlink>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VALUE=\"115005\" NAME=\"ra-44323\"&gt;"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46" name="图片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 name="图片 17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A、value</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VALUE=\"115007\" NAME=\"ra-44323\"&gt;"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45" name="图片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5" name="图片 17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B、bucket</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VALUE=\"115006\" NAME=\"ra-44323\"&gt;"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44" name="图片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4" name="图片 17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C、object</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VALUE=\"115004\" NAME=\"ra-44323\"&gt;"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43" name="图片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3" name="图片 18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D、key</w:t>
      </w:r>
    </w:p>
    <w:p w:rsidR="00997748" w:rsidRDefault="005E3FFF">
      <w:pPr>
        <w:pStyle w:val="3"/>
        <w:numPr>
          <w:ilvl w:val="0"/>
          <w:numId w:val="13"/>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46、阿里云的对象存储OSS可以与云服务器ECS实例协同来实现文件存储的功能。下列关于云服务器ECS实例与OSS之间的关系描述正确的是________。</w:t>
      </w:r>
      <w:r>
        <w:rPr>
          <w:rStyle w:val="apple-converted-space"/>
          <w:rFonts w:ascii="微软雅黑" w:eastAsia="微软雅黑" w:hAnsi="微软雅黑" w:cs="Times New Roman" w:hint="eastAsia"/>
          <w:b w:val="0"/>
          <w:color w:val="000000" w:themeColor="text1"/>
          <w:sz w:val="20"/>
          <w:szCs w:val="20"/>
        </w:rPr>
        <w:t> </w:t>
      </w:r>
      <w:hyperlink r:id="rId211" w:history="1">
        <w:r>
          <w:rPr>
            <w:rStyle w:val="a8"/>
            <w:rFonts w:ascii="微软雅黑" w:eastAsia="微软雅黑" w:hAnsi="微软雅黑" w:cs="Times New Roman" w:hint="eastAsia"/>
            <w:b w:val="0"/>
            <w:color w:val="000000" w:themeColor="text1"/>
            <w:sz w:val="20"/>
            <w:szCs w:val="20"/>
          </w:rPr>
          <w:t>保存</w:t>
        </w:r>
      </w:hyperlink>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VALUE=\"114164\" NAME=\"ra-44070\"&gt;"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42" name="图片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 name="图片 18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A、华东1（杭州）的云服务器ECS实例访问华北1（青岛）OSS资源时可以使用域名：oss-cn-qingdao-internal.aliyuncs.cn</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VALUE=\"114163\" NAME=\"ra-44070\"&gt;"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41" name="图片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1" name="图片 18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B、云服务器ECS实例与OSS之间的请求次数,不分内外网都会计费</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VALUE=\"114165\" NAME=\"ra-44070\"&gt;"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40" name="图片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0" name="图片 18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C、其他都不对</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TYPE=\"radio\" VALUE=\"114162\" NAME=\"ra-44070\"&gt;"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639" name="图片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9" name="图片 18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D、华东1（杭州）的云服务器ECS实例与华北1（青岛）OSS之间可以通过内网进行访问</w:t>
      </w:r>
    </w:p>
    <w:p w:rsidR="00997748" w:rsidRDefault="005E3FFF">
      <w:pPr>
        <w:pStyle w:val="3"/>
        <w:numPr>
          <w:ilvl w:val="0"/>
          <w:numId w:val="13"/>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47、阿里云的弹性公网IP支持与云服务器ECS实例的动态绑定和解绑。下列关于弹性公网IP说法中错误的是________。</w:t>
      </w:r>
      <w:r>
        <w:rPr>
          <w:rStyle w:val="apple-converted-space"/>
          <w:rFonts w:ascii="微软雅黑" w:eastAsia="微软雅黑" w:hAnsi="微软雅黑" w:cs="Times New Roman" w:hint="eastAsia"/>
          <w:b w:val="0"/>
          <w:color w:val="000000" w:themeColor="text1"/>
          <w:sz w:val="20"/>
          <w:szCs w:val="20"/>
        </w:rPr>
        <w:t> </w:t>
      </w:r>
      <w:hyperlink r:id="rId212" w:history="1">
        <w:r>
          <w:rPr>
            <w:rStyle w:val="a8"/>
            <w:rFonts w:ascii="微软雅黑" w:eastAsia="微软雅黑" w:hAnsi="微软雅黑" w:cs="Times New Roman" w:hint="eastAsia"/>
            <w:b w:val="0"/>
            <w:color w:val="000000" w:themeColor="text1"/>
            <w:sz w:val="20"/>
            <w:szCs w:val="20"/>
          </w:rPr>
          <w:t>保存</w:t>
        </w:r>
      </w:hyperlink>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VALUE=\"115664\" NAME=\"ra-44527\"&gt;"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38" name="图片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 name="图片 18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A、弹性公网IP只能绑定在同一个地域的特定可用区的VPC类型的云服务器ECS实例上</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VALUE=\"115665\" NAME=\"ra-44527\"&gt;"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37" name="图片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 name="图片 18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B、弹性公网IP只能绑定在相同地域的VPC类型的云服务器ECS实例上</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VALUE=\"115662\" NAME=\"ra-44527\"&gt;"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36" name="图片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6" name="图片 18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C、1个弹性公网IP只能绑定到1个ECS实例上</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VALUE=\"115663\" NAME=\"ra-44527\"&gt;"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35" name="图片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5" name="图片 18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D、弹性公网IP不能绑定在经典网络的云服务器ECS实例上</w:t>
      </w:r>
    </w:p>
    <w:p w:rsidR="00997748" w:rsidRDefault="005E3FFF">
      <w:pPr>
        <w:pStyle w:val="3"/>
        <w:numPr>
          <w:ilvl w:val="0"/>
          <w:numId w:val="13"/>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48、云计算服务商都支持用户以Web方式自助获得计算资源并对其进行管理。为了提供更好的开发性,云计算平台都支持通过API开放服务,这些API最不可能通过哪个协议进行开放？</w:t>
      </w:r>
      <w:r>
        <w:rPr>
          <w:rStyle w:val="apple-converted-space"/>
          <w:rFonts w:ascii="微软雅黑" w:eastAsia="微软雅黑" w:hAnsi="微软雅黑" w:cs="Times New Roman" w:hint="eastAsia"/>
          <w:b w:val="0"/>
          <w:color w:val="000000" w:themeColor="text1"/>
          <w:sz w:val="20"/>
          <w:szCs w:val="20"/>
        </w:rPr>
        <w:t> </w:t>
      </w:r>
      <w:hyperlink r:id="rId213" w:history="1">
        <w:r>
          <w:rPr>
            <w:rStyle w:val="a8"/>
            <w:rFonts w:ascii="微软雅黑" w:eastAsia="微软雅黑" w:hAnsi="微软雅黑" w:cs="Times New Roman" w:hint="eastAsia"/>
            <w:b w:val="0"/>
            <w:color w:val="000000" w:themeColor="text1"/>
            <w:sz w:val="20"/>
            <w:szCs w:val="20"/>
          </w:rPr>
          <w:t>保存</w:t>
        </w:r>
      </w:hyperlink>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TYPE=\"radio\" VALUE=\"115248\" NAME=\"ra-44395\"&gt;"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634" name="图片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4" name="图片 18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A、PPPoE</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VALUE=\"115245\" NAME=\"ra-44395\"&gt;"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33" name="图片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 name="图片 19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B、HTTP</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VALUE=\"115246\" NAME=\"ra-44395\"&gt;"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32" name="图片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 name="图片 19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C、Web Service</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VALUE=\"115247\" NAME=\"ra-44395\"&gt;"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31" name="图片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1" name="图片 19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D、Restful</w:t>
      </w:r>
    </w:p>
    <w:p w:rsidR="00997748" w:rsidRDefault="005E3FFF">
      <w:pPr>
        <w:pStyle w:val="3"/>
        <w:numPr>
          <w:ilvl w:val="0"/>
          <w:numId w:val="13"/>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49、某企业使用公共云搭建了一个门户网站,目前访问缓慢。为了提升网站的响应速度,又购置了多台云服务器,希望新增加的服务器和原有服务器一起对外提供服务,需要哪种技术配合实现这个方案？</w:t>
      </w:r>
      <w:r>
        <w:rPr>
          <w:rStyle w:val="apple-converted-space"/>
          <w:rFonts w:ascii="微软雅黑" w:eastAsia="微软雅黑" w:hAnsi="微软雅黑" w:cs="Times New Roman" w:hint="eastAsia"/>
          <w:b w:val="0"/>
          <w:color w:val="000000" w:themeColor="text1"/>
          <w:sz w:val="20"/>
          <w:szCs w:val="20"/>
        </w:rPr>
        <w:t> </w:t>
      </w:r>
      <w:hyperlink r:id="rId214" w:history="1">
        <w:r>
          <w:rPr>
            <w:rStyle w:val="a8"/>
            <w:rFonts w:ascii="微软雅黑" w:eastAsia="微软雅黑" w:hAnsi="微软雅黑" w:cs="Times New Roman" w:hint="eastAsia"/>
            <w:b w:val="0"/>
            <w:color w:val="000000" w:themeColor="text1"/>
            <w:sz w:val="20"/>
            <w:szCs w:val="20"/>
          </w:rPr>
          <w:t>保存</w:t>
        </w:r>
      </w:hyperlink>
    </w:p>
    <w:p w:rsidR="00997748" w:rsidRDefault="009E3E0A">
      <w:pPr>
        <w:spacing w:beforeAutospacing="1" w:afterAutospacing="1"/>
        <w:ind w:left="720"/>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VALUE=\"115222\" NAME=\"ra-44389\"&gt;"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30" name="图片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0" name="图片 19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A、VPC（虚拟专用网）服务</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VALUE=\"115224\" NAME=\"ra-44389\"&gt;"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29" name="图片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 name="图片 19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B、容器服务</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VALUE=\"115223\" NAME=\"ra-44389\"&gt;"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28" name="图片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 name="图片 19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C、CDN（内容分发网络）</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VALUE=\"115221\" NAME=\"ra-44389\"&gt;"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27" name="图片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 name="图片 19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D、负载均衡</w:t>
      </w:r>
    </w:p>
    <w:p w:rsidR="00997748" w:rsidRDefault="005E3FFF">
      <w:pPr>
        <w:pStyle w:val="3"/>
        <w:numPr>
          <w:ilvl w:val="0"/>
          <w:numId w:val="13"/>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lastRenderedPageBreak/>
        <w:t>50、当您的阿里云的云服务器ECS实例处于________状态时,通过API查询云服务器状态时,返回状态是running。</w:t>
      </w:r>
      <w:r>
        <w:rPr>
          <w:rStyle w:val="apple-converted-space"/>
          <w:rFonts w:ascii="微软雅黑" w:eastAsia="微软雅黑" w:hAnsi="微软雅黑" w:cs="Times New Roman" w:hint="eastAsia"/>
          <w:b w:val="0"/>
          <w:color w:val="000000" w:themeColor="text1"/>
          <w:sz w:val="20"/>
          <w:szCs w:val="20"/>
        </w:rPr>
        <w:t> </w:t>
      </w:r>
      <w:hyperlink r:id="rId215" w:history="1">
        <w:r>
          <w:rPr>
            <w:rStyle w:val="a8"/>
            <w:rFonts w:ascii="微软雅黑" w:eastAsia="微软雅黑" w:hAnsi="微软雅黑" w:cs="Times New Roman" w:hint="eastAsia"/>
            <w:b w:val="0"/>
            <w:color w:val="000000" w:themeColor="text1"/>
            <w:sz w:val="20"/>
            <w:szCs w:val="20"/>
          </w:rPr>
          <w:t>保存</w:t>
        </w:r>
      </w:hyperlink>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TYPE=\"radio\" VALUE=\"114533\" NAME=\"ra-44176\"&gt;"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626" name="图片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 name="图片 19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A、运行中</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VALUE=\"114531\" NAME=\"ra-44176\"&gt;"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25" name="图片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 name="图片 19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B、更换系统中</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VALUE=\"114530\" NAME=\"ra-44176\"&gt;"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24" name="图片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4" name="图片 19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C、重置中</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VALUE=\"114532\" NAME=\"ra-44176\"&gt;"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23" name="图片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3" name="图片 20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D、启动中</w:t>
      </w:r>
    </w:p>
    <w:p w:rsidR="00997748" w:rsidRDefault="005E3FFF">
      <w:pPr>
        <w:pStyle w:val="2"/>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二、多选题（共30题，每题1分，共30分）</w:t>
      </w:r>
    </w:p>
    <w:p w:rsidR="00997748" w:rsidRDefault="005E3FFF">
      <w:pPr>
        <w:pStyle w:val="3"/>
        <w:numPr>
          <w:ilvl w:val="0"/>
          <w:numId w:val="1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1、阿里云的负载均衡SLB提供对多台云服务器ECS实例进行流量分发的服务,可以通过流量分发扩展应用系统对外的服务能力,通过消除单点故障提升应用系统的可用性。阿里云的负载均衡SLB可以支持________协议。（正确答案的数量：4个）</w:t>
      </w:r>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VALUE=\"115449\" NAME=\"ra-44453\"&gt;"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622" name="图片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2" name="图片 201"/>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A、HTTP</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VALUE=\"115448\" NAME=\"ra-44453\"&gt;"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621"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1" name="图片 202"/>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B、UDP</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VALUE=\"115450\" NAME=\"ra-44453\"&gt;"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620"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 name="图片 203"/>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C、HTTPS</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VALUE=\"115451\" NAME=\"ra-44453\"&gt;"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19" name="图片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9" name="图片 204"/>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D、PPPoE</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VALUE=\"115447\" NAME=\"ra-44453\"&gt;"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18" name="图片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8" name="图片 205"/>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E、TCP</w:t>
      </w:r>
    </w:p>
    <w:p w:rsidR="00997748" w:rsidRDefault="005E3FFF">
      <w:pPr>
        <w:pStyle w:val="3"/>
        <w:numPr>
          <w:ilvl w:val="0"/>
          <w:numId w:val="1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2、阿里云对象存储OSS是阿里云提供的海量、安全、低成本、高可靠的云存储服务。________场景适合使用OSS服务。（正确答案的数量：3个）</w:t>
      </w:r>
    </w:p>
    <w:p w:rsidR="00997748" w:rsidRDefault="009E3E0A">
      <w:pPr>
        <w:spacing w:beforeAutospacing="1" w:afterAutospacing="1"/>
        <w:ind w:left="720"/>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VALUE=\"115068\" NAME=\"ra-44338\"&gt;"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617" name="图片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7" name="图片 206"/>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A、海量视频文件的存储</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VALUE=\"115067\" NAME=\"ra-44338\"&gt;"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616" name="图片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 name="图片 207"/>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B、结构化数据的存储和查询</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VALUE=\"115065\" NAME=\"ra-44338\"&gt;"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15" name="图片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 name="图片 208"/>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C、手机APP应用的升级包下载</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VALUE=\"115066\" NAME=\"ra-44338\"&gt;"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614" name="图片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4" name="图片 209"/>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D、海量图片文件的存储</w:t>
      </w:r>
    </w:p>
    <w:p w:rsidR="00997748" w:rsidRDefault="005E3FFF">
      <w:pPr>
        <w:pStyle w:val="3"/>
        <w:numPr>
          <w:ilvl w:val="0"/>
          <w:numId w:val="1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3、您需要将阿里云的专有网络VPC与传统数据中心组成一个按需定制的网络环境,实现应用的平滑迁移上云。专有网络VPC可以与________连接方式组合来实现该架构。（正确答案的数量：2个）</w:t>
      </w:r>
    </w:p>
    <w:p w:rsidR="00997748" w:rsidRDefault="009E3E0A">
      <w:pPr>
        <w:spacing w:beforeAutospacing="1" w:afterAutospacing="1"/>
        <w:ind w:left="720"/>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VALUE=\"115587\" NAME=\"ra-44500\"&gt;"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613" name="图片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3" name="图片 210"/>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A、专线</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VALUE=\"115588\" NAME=\"ra-44500\"&gt;"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12" name="图片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 name="图片 211"/>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B、SDN</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VALUE=\"115586\" NAME=\"ra-44500\"&gt;"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11" name="图片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1" name="图片 212"/>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C、vRouter</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VALUE=\"115589\" NAME=\"ra-44500\"&gt;"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10" name="图片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0" name="图片 213"/>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D、VPN</w:t>
      </w:r>
    </w:p>
    <w:p w:rsidR="00997748" w:rsidRDefault="005E3FFF">
      <w:pPr>
        <w:pStyle w:val="3"/>
        <w:numPr>
          <w:ilvl w:val="0"/>
          <w:numId w:val="1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4、在对阿里云的云服务器ECS实例进行续费操作时还可以做一些云服务器变配的操作,可以实现的操作包括________。（正确答案的数量：3个）</w:t>
      </w:r>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VALUE=\"114636\" NAME=\"ra-44202\"&gt;"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609" name="图片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9" name="图片 214"/>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A、将云服务器ECS实例的CPU规格从4核提升到8核</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VALUE=\"114637\" NAME=\"ra-44202\"&gt;"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608" name="图片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 name="图片 215"/>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B、将云服务器ECS实例的内存空间从4GB提升到8GB</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VALUE=\"114638\" NAME=\"ra-44202\"&gt;"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607" name="图片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 name="图片 216"/>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C、将云服务器ECS实例的固定带宽模式,变为按量计费方式</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VALUE=\"114639\" NAME=\"ra-44202\"&gt;"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06" name="图片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6" name="图片 217"/>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D、无需重启即可使用升级后的CPU及内存配置</w:t>
      </w:r>
    </w:p>
    <w:p w:rsidR="00997748" w:rsidRDefault="005E3FFF">
      <w:pPr>
        <w:pStyle w:val="3"/>
        <w:numPr>
          <w:ilvl w:val="0"/>
          <w:numId w:val="1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5、阿里云的负载均衡SLB是对多台云服务器ECS实例进行流量分发的负载均衡服务,支持四层和七层的转发协议。其中四层服务主要是依据________把流量分发到对应的云服务器ECS实例上去。（正确答案的数量：2个）</w:t>
      </w:r>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VALUE=\"115333\" NAME=\"ra-44419\"&gt;"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05" name="图片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5" name="图片 218"/>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A、报文中的源IP地址和端口</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VALUE=\"115332\" NAME=\"ra-44419\"&gt;"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04" name="图片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 name="图片 219"/>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B、报文中真正有意义的应用层内容</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VALUE=\"115331\" NAME=\"ra-44419\"&gt;"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603" name="图片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 name="图片 220"/>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C、负</w:t>
      </w:r>
      <w:r w:rsidR="005E3FFF">
        <w:rPr>
          <w:rFonts w:ascii="微软雅黑" w:eastAsia="微软雅黑" w:hAnsi="微软雅黑" w:cs="Times New Roman" w:hint="eastAsia"/>
          <w:color w:val="000000" w:themeColor="text1"/>
          <w:sz w:val="20"/>
          <w:szCs w:val="20"/>
          <w:highlight w:val="yellow"/>
        </w:rPr>
        <w:lastRenderedPageBreak/>
        <w:t>载均衡SLB中设定的转发策略和规则</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VALUE=\"115330\" NAME=\"ra-44419\"&gt;"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02" name="图片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2" name="图片 221"/>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D、报文中的目标IP地址和端口</w:t>
      </w:r>
    </w:p>
    <w:p w:rsidR="00997748" w:rsidRDefault="005E3FFF">
      <w:pPr>
        <w:pStyle w:val="3"/>
        <w:numPr>
          <w:ilvl w:val="0"/>
          <w:numId w:val="1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6、阿里云弹性伸缩（Auto Scaling）中的冷却时间是指在同一伸缩组内一个伸缩活动执行完成后的一段锁定时间内,该伸缩组不执行某些类型的伸缩活动。冷却时间可以避免过于频繁的资源增加或减少的操作,有利于系统的稳定,带给用户更好的体验。以下哪些类型的伸缩活动即使在冷却时间内也可以执行？（正确答案的数量：3个）</w:t>
      </w:r>
    </w:p>
    <w:p w:rsidR="00997748" w:rsidRDefault="009E3E0A">
      <w:pPr>
        <w:spacing w:beforeAutospacing="1" w:afterAutospacing="1"/>
        <w:ind w:left="720"/>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VALUE=\"114756\" NAME=\"ra-44246\"&gt;"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601" name="图片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1" name="图片 222"/>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A、云监控报警任务触发的伸缩活动</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VALUE=\"114755\" NAME=\"ra-44246\"&gt;"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600" name="图片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0" name="图片 223"/>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B、健康模式触发的伸缩活动</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VALUE=\"114754\" NAME=\"ra-44246\"&gt;"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599" name="图片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 name="图片 224"/>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C、手工触发的伸缩活动</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VALUE=\"114753\" NAME=\"ra-44246\"&gt;"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598" name="图片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8" name="图片 225"/>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D、定时任务触发的伸缩活动</w:t>
      </w:r>
    </w:p>
    <w:p w:rsidR="00997748" w:rsidRDefault="005E3FFF">
      <w:pPr>
        <w:pStyle w:val="3"/>
        <w:numPr>
          <w:ilvl w:val="0"/>
          <w:numId w:val="1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7、您可以根据业务的需要,选择采用手动或者镜像的方式进行阿里云的云服务器ECS实例的使用环境的部署。针对这两种部署方式,以下说法中正确的包括________。（正确答案的数量：3个）</w:t>
      </w:r>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VALUE=\"114680\" NAME=\"ra-44212\"&gt;"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597" name="图片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 name="图片 226"/>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A、如果您使用镜像市场的镜像来重新初始化ECS实例,可以通过更换系统盘来完成操作,同时数据盘的数据也会受到影响</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VALUE=\"114678\" NAME=\"ra-44212\"&gt;"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596" name="图片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6" name="图片 227"/>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B、在创建ECS实例时,可以选择云市场的镜像来快速获得所需的应用程序,无需自行安装,如PHP、MySQL 等</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VALUE=\"114677\" NAME=\"ra-44212\"&gt;"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595" name="图片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 name="图片 228"/>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C、阿里云的云市场提供了丰富的镜像资源,大部分镜像都集成了操作系统和应用程序</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VALUE=\"114679\" NAME=\"ra-44212\"&gt;"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594" name="图片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4" name="图片 229"/>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D、如果您需要个性化定制的运行环境,可以使用手动部署</w:t>
      </w:r>
    </w:p>
    <w:p w:rsidR="00997748" w:rsidRDefault="005E3FFF">
      <w:pPr>
        <w:pStyle w:val="3"/>
        <w:numPr>
          <w:ilvl w:val="0"/>
          <w:numId w:val="1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8、某阿里云用户开发了一款手机APP游戏,支持上传文字和图片进行互动式交流,很受用户欢迎。最近在运营过程中出现两个问题：每天有超过1000多个用户因本地DNS篡改导致游戏中断； 另外用户上传的内容存在违规图片,已收到公安人员的一次正式警告。管理员使用阿里云的____________产品,可以降低这两个风险。（正确答案的数量：2个）</w:t>
      </w:r>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VALUE=\"114051\" NAME=\"ra-44039\"&gt;"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593" name="图片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3" name="图片 230"/>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A、DDoS高防IP</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VALUE=\"114049\" NAME=\"ra-44039\"&gt;"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592" name="图片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2" name="图片 231"/>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B、阿里绿网</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VALUE=\"114052\" NAME=\"ra-44039\"&gt;"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591" name="图片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1" name="图片 232"/>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C、服务器安全托管</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VALUE=\"114050\" NAME=\"ra-44039\"&gt;"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590" name="图片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0" name="图片 233"/>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D、HTTPDNS</w:t>
      </w:r>
    </w:p>
    <w:p w:rsidR="00997748" w:rsidRDefault="005E3FFF">
      <w:pPr>
        <w:pStyle w:val="3"/>
        <w:numPr>
          <w:ilvl w:val="0"/>
          <w:numId w:val="1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9、某社交网站的整个平台基于阿里云的负载均衡SLB、云服务器ECS和云数据库RDS构建,原来只提供WEB纯动态的文字信息交流。 最近网络直播很流行,运营团队为了增加会员活跃度,也准备开设网络直播业务,实现全国20万会员随时随地快速观看直播,预计同步在线人数3000人。 需要再开通阿里云的________产品来支撑这个业务。（正确答案的数量：4个）</w:t>
      </w:r>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VALUE=\"113982\" NAME=\"ra-44018\"&gt;"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589" name="图片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 name="图片 234"/>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A、弹性伸缩(Auto Scaling)</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VALUE=\"113986\" NAME=\"ra-44018\"&gt;"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588" name="图片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8" name="图片 235"/>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B、高性能计算 HPC (AliCloud HPC)</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VALUE=\"113984\" NAME=\"ra-44018\"&gt;"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587" name="图片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7" name="图片 236"/>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C、内</w:t>
      </w:r>
      <w:r w:rsidR="005E3FFF">
        <w:rPr>
          <w:rFonts w:ascii="微软雅黑" w:eastAsia="微软雅黑" w:hAnsi="微软雅黑" w:cs="Times New Roman" w:hint="eastAsia"/>
          <w:color w:val="000000" w:themeColor="text1"/>
          <w:sz w:val="20"/>
          <w:szCs w:val="20"/>
          <w:highlight w:val="yellow"/>
        </w:rPr>
        <w:lastRenderedPageBreak/>
        <w:t>容分发网络CDN</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VALUE=\"113983\" NAME=\"ra-44018\"&gt;"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586" name="图片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 name="图片 237"/>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D、对像存储OSS</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VALUE=\"113985\" NAME=\"ra-44018\"&gt;"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585" name="图片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5" name="图片 238"/>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E、媒体转码（Media Transcoding）</w:t>
      </w:r>
    </w:p>
    <w:p w:rsidR="00997748" w:rsidRDefault="005E3FFF">
      <w:pPr>
        <w:pStyle w:val="3"/>
        <w:numPr>
          <w:ilvl w:val="0"/>
          <w:numId w:val="1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10、某视频公司,使用负载均衡SLB将用户的访问请求分发到20台云服务器ECS实例上,由这些配置相同的ECS实例来响应用户的请求。春节将至,根据经验预估,假期期间业务量会增加一倍。可以使用阿里云弹性伸缩（Auto Scaling）来满足资源的弹性变化的需求,由于可以准确的预测业务量变化情况,因此可以选择多种伸缩模式来实现。以下说法正确的是？（正确答案的数量：3个）</w:t>
      </w:r>
    </w:p>
    <w:p w:rsidR="00997748" w:rsidRDefault="009E3E0A">
      <w:pPr>
        <w:spacing w:beforeAutospacing="1" w:afterAutospacing="1"/>
        <w:ind w:left="720"/>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VALUE=\"114746\" NAME=\"ra-44244\"&gt;"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584" name="图片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 name="图片 239"/>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A、云监控报警任务：通过监控CPU、负载等,在资源紧张时动态增加ECS实例,在资源空闲时,减少ECS实例</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VALUE=\"114748\" NAME=\"ra-44244\"&gt;"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583" name="图片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3" name="图片 240"/>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B、健康模式：保持伸缩组中当前的所有的ECS实例能正常工作,以满足用户访问请求的响应</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VALUE=\"114745\" NAME=\"ra-44244\"&gt;"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582" name="图片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 name="图片 241"/>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C、定时任务：在假期开始当天,增加ECS实例个数到40台,假期过后减少至20台</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VALUE=\"114747\" NAME=\"ra-44244\"&gt;"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581" name="图片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1" name="图片 242"/>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D、固定数量模式：从假期开始当天,设置伸缩组的最小实例数为40台,假期过后将该参数调至20台</w:t>
      </w:r>
    </w:p>
    <w:p w:rsidR="00997748" w:rsidRDefault="005E3FFF">
      <w:pPr>
        <w:pStyle w:val="3"/>
        <w:numPr>
          <w:ilvl w:val="0"/>
          <w:numId w:val="1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11、海量文件存储和快速访问是阿里云对象存储OSS的核心功能。B公司在一年前基于OSS构建了一个公司内部的视频分享站点（未做任何程序开发）,管理员定期上传各种培训视频,2000名员工在休息时间可以进行下载和学习。为了鼓励全员一起丰富视频资源库,B公司想扩展站点功能,增加员工自助上传、评价、播放次数统计、排行榜、视频分类、热门推荐等互动功能,假设您是B公司的架构师,您可以推荐公司使用阿里云的________产品实现升级方案。（正确答案的数量：2个）</w:t>
      </w:r>
    </w:p>
    <w:p w:rsidR="00997748" w:rsidRDefault="009E3E0A">
      <w:pPr>
        <w:spacing w:beforeAutospacing="1" w:afterAutospacing="1"/>
        <w:ind w:left="720"/>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VALUE=\"114963\" NAME=\"ra-44307\"&gt;"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580" name="图片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0" name="图片 243"/>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A、音视频转码服务(MTS)</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VALUE=\"114962\" NAME=\"ra-44307\"&gt;"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579" name="图片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9" name="图片 244"/>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B、加密DNS服务（HTTPDNS）</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VALUE=\"114961\" NAME=\"ra-44307\"&gt;"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578" name="图片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 name="图片 245"/>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C、云数据库RDS</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VALUE=\"114960\" NAME=\"ra-44307\"&gt;"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577" name="图片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7" name="图片 246"/>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D、云服务器ECS</w:t>
      </w:r>
    </w:p>
    <w:p w:rsidR="00997748" w:rsidRDefault="005E3FFF">
      <w:pPr>
        <w:pStyle w:val="3"/>
        <w:numPr>
          <w:ilvl w:val="0"/>
          <w:numId w:val="1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12、您希望将您的应用部署在阿里云的产品上,并具备较高的可用性,以下________可以满足您提升应用可用性的需求。（正确答案的数量：3个）</w:t>
      </w:r>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VALUE=\"114194\" NAME=\"ra-44077\"&gt;"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576" name="图片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6" name="图片 247"/>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A、在不同的地域申请负载均衡SLB挂载该地域的不同可用区的云服务器ECS实例,同时结合DNS域名解析与多个负载均衡SLB配合使用,来提升服务的可用性</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VALUE=\"114192\" NAME=\"ra-44077\"&gt;"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575" name="图片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 name="图片 248"/>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B、使用负载均衡SLB挂载同一个地域的不同可用区的云服务器ECS实例来提升同一个地域的服务可用性</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VALUE=\"114193\" NAME=\"ra-44077\"&gt;"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574" name="图片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4" name="图片 249"/>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C、使用负载均衡SLB挂载不同地域的云服务器ECS实例来提升服务的可用性</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VALUE=\"114195\" NAME=\"ra-44077\"&gt;"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573" name="图片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 name="图片 250"/>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D、使用多个地域的云服务器ECS实例来部署服务,提升服务的可用性</w:t>
      </w:r>
    </w:p>
    <w:p w:rsidR="00997748" w:rsidRDefault="005E3FFF">
      <w:pPr>
        <w:pStyle w:val="3"/>
        <w:numPr>
          <w:ilvl w:val="0"/>
          <w:numId w:val="1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13、某大型企业准备将公司内部的整套业务系统都迁到阿里云上,以节省整体的IT采购成本和运维成本。在安全性方面,公司提出了两点要求：1、因管理员经常出差,要能支持</w:t>
      </w:r>
      <w:r>
        <w:rPr>
          <w:rFonts w:ascii="微软雅黑" w:eastAsia="微软雅黑" w:hAnsi="微软雅黑" w:cs="Times New Roman" w:hint="eastAsia"/>
          <w:b w:val="0"/>
          <w:color w:val="000000" w:themeColor="text1"/>
          <w:sz w:val="20"/>
          <w:szCs w:val="20"/>
        </w:rPr>
        <w:lastRenderedPageBreak/>
        <w:t>多地远程的安全运维。 2、有多个子系统是不同部门独立使用的,子系统之间要做好网络隔离。  以下__________方案组合可以满足该公司的需求。（正确答案的数量：3个）</w:t>
      </w:r>
    </w:p>
    <w:p w:rsidR="00997748" w:rsidRDefault="009E3E0A">
      <w:pPr>
        <w:spacing w:beforeAutospacing="1" w:afterAutospacing="1"/>
        <w:ind w:left="720"/>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VALUE=\"113610\" NAME=\"ra-43899\"&gt;"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572" name="图片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 name="图片 251"/>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A、使用云服务器ECS实例的安全组功能,将运行不同的子系统ECS分别放入独立的安全组</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VALUE=\"113613\" NAME=\"ra-43899\"&gt;"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571" name="图片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1" name="图片 252"/>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B、在专有网络 VPC下创建多台ECS实例,用于安装不同部门使用的子系统。所有ECS实例只分配私网IP,并放入唯一的安全组</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VALUE=\"113612\" NAME=\"ra-43899\"&gt;"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570" name="图片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 name="图片 253"/>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C、在堡垒机上开启VPN服务（也可以直接使用云市场的VPN镜像）,管理员运维时采用VPN加密通信</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VALUE=\"113611\" NAME=\"ra-43899\"&gt;"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569" name="图片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9" name="图片 254"/>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D、建立单独的ECS实例作为堡垒机,用于远程登录运维,授权堡垒机可访问其它子系统所在的ECS实例</w:t>
      </w:r>
    </w:p>
    <w:p w:rsidR="00997748" w:rsidRDefault="005E3FFF">
      <w:pPr>
        <w:pStyle w:val="3"/>
        <w:numPr>
          <w:ilvl w:val="0"/>
          <w:numId w:val="1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14、阿里云的云服务器ECS实例在同一个地域内,不同账号下,经典网络下可以通过安全组规则设置两台云服务器之间内网互通。比如：UserA的用户在杭州有一台经典网络的ECS云服务器InstanceA（内网IP：A.A.A.A）,InstanceA所属的默认安全组为GroupA,UserB的用户在杭州有一台经典网络的ECS云服务器InstanceB(内网IP:B.B.B.B),InstanceB所属的默认安全组为GroupB。通过安全组配置实现InstanceA和InstanceB在内网上互通,正确的操作包括________。（正确答案的数量：2个）</w:t>
      </w:r>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VALUE=\"114609\" NAME=\"ra-44195\"&gt;"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568" name="图片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 name="图片 255"/>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A、UserB为GroupB添加一条这样的规则：在内网出方向上授权A.A.A.A的IP可以访问GroupB下的所有云服务器ECS实例</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VALUE=\"114607\" NAME=\"ra-44195\"&gt;"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567" name="图片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7" name="图片 256"/>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B、UserB为GroupB添加一条这样的规则：在内网入方向上授权A.A.A.A的IP可以访问GroupB下的所有云服务器ECS实例</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VALUE=\"114608\" NAME=\"ra-44195\"&gt;"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566" name="图片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6" name="图片 257"/>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C、UserA为GroupA添加一条这样的规则：在内网出方向上授权B.B.B.B的IP可以访问GroupA下的所有云服务器ECS实例</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VALUE=\"114606\" NAME=\"ra-44195\"&gt;"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565" name="图片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5" name="图片 258"/>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D、UserA为GroupA添加一条这样的规则：在内网入方向上授权B.B.B.B的IP可以访问GroupA下的所有云服务器ECS实例</w:t>
      </w:r>
    </w:p>
    <w:p w:rsidR="00997748" w:rsidRDefault="005E3FFF">
      <w:pPr>
        <w:pStyle w:val="3"/>
        <w:numPr>
          <w:ilvl w:val="0"/>
          <w:numId w:val="1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15、云计算是一种商业计算模型,它将计算任务分布在大量计算机组成的资源池上,使各种应用系统能够根据需要获取计算能力、存储空间和信息服务。最常见的三种云计算的服务类型包括？（正确答案的数量：3个）</w:t>
      </w:r>
    </w:p>
    <w:p w:rsidR="00997748" w:rsidRDefault="009E3E0A">
      <w:pPr>
        <w:spacing w:beforeAutospacing="1" w:afterAutospacing="1"/>
        <w:ind w:left="720"/>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VALUE=\"115256\" NAME=\"ra-44397\"&gt;"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564" name="图片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4" name="图片 259"/>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A、DBaaS(数据库即服务)</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VALUE=\"115253\" NAME=\"ra-44397\"&gt;"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563" name="图片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3" name="图片 260"/>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B、SaaS(软件即服务)</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VALUE=\"115255\" NAME=\"ra-44397\"&gt;"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562" name="图片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 name="图片 261"/>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C、IaaS(基础设施即服务)</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VALUE=\"115254\" NAME=\"ra-44397\"&gt;"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561" name="图片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 name="图片 262"/>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D、PaaS(平台即服务)</w:t>
      </w:r>
    </w:p>
    <w:p w:rsidR="00997748" w:rsidRDefault="005E3FFF">
      <w:pPr>
        <w:pStyle w:val="3"/>
        <w:numPr>
          <w:ilvl w:val="0"/>
          <w:numId w:val="1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16、云计算是一种商业计算模型,它将计算任务分布在大量计算机组成的资源池上,使各种应用系统能够根据需要获取计算力、存储空间和信息服务。以下关于云计算特点的说法正确的有？（正确答案数量：5个）</w:t>
      </w:r>
    </w:p>
    <w:p w:rsidR="00997748" w:rsidRDefault="009E3E0A">
      <w:pPr>
        <w:spacing w:beforeAutospacing="1" w:afterAutospacing="1"/>
        <w:ind w:left="720"/>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rPr>
        <w:lastRenderedPageBreak/>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VALUE=\"115268\" NAME=\"ra-44400\"&gt;"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560" name="图片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0" name="图片 263"/>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A、通用性</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VALUE=\"115270\" NAME=\"ra-44400\"&gt;"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559" name="图片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9" name="图片 264"/>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B、仅支持单租户</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VALUE=\"115267\" NAME=\"ra-44400\"&gt;"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558" name="图片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8" name="图片 265"/>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C、按需服务</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VALUE=\"115269\" NAME=\"ra-44400\"&gt;"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557" name="图片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7" name="图片 266"/>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D、虚拟化</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VALUE=\"115266\" NAME=\"ra-44400\"&gt;"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556" name="图片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6" name="图片 267"/>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E、高可靠性</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VALUE=\"115265\" NAME=\"ra-44400\"&gt;"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555" name="图片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5" name="图片 268"/>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F、大规模</w:t>
      </w:r>
    </w:p>
    <w:p w:rsidR="00997748" w:rsidRDefault="005E3FFF">
      <w:pPr>
        <w:pStyle w:val="3"/>
        <w:numPr>
          <w:ilvl w:val="0"/>
          <w:numId w:val="1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17、在使用阿里云的云服务器ECS实例的过程中,如果您的业务需求发生变化时可能需要进行重置操作系统或者磁盘的操作,在操作前需要注意提前备份对应磁盘里的数据。在进行上述的重置操作时________说法是正确的。（正确答案的数量：3个）</w:t>
      </w:r>
    </w:p>
    <w:p w:rsidR="00997748" w:rsidRDefault="009E3E0A">
      <w:pPr>
        <w:spacing w:beforeAutospacing="1" w:afterAutospacing="1"/>
        <w:ind w:left="720"/>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VALUE=\"114620\" NAME=\"ra-44198\"&gt;"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554"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4" name="图片 269"/>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A、使用阿里云提供的公共镜像重置后需要对业务进行重新部署,包括应用的安装和配置,以尽快恢复业务</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VALUE=\"114618\" NAME=\"ra-44198\"&gt;"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553" name="图片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3" name="图片 270"/>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B、阿里云的云服务器ECS服务在重置启动前不会为您的实例和磁盘做自动备份</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VALUE=\"114621\" NAME=\"ra-44198\"&gt;"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552" name="图片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 name="图片 271"/>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hint="eastAsia"/>
          <w:color w:val="000000" w:themeColor="text1"/>
          <w:sz w:val="20"/>
          <w:szCs w:val="20"/>
        </w:rPr>
        <w:t>C、重新初始化系统盘会影响数据盘的数据</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VALUE=\"114619\" NAME=\"ra-44198\"&gt;"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551" name="图片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1" name="图片 272"/>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D、可以进行重置操作的前置条件是该ECS实例需要处于“已停止”的状态</w:t>
      </w:r>
    </w:p>
    <w:p w:rsidR="00997748" w:rsidRDefault="005E3FFF">
      <w:pPr>
        <w:pStyle w:val="3"/>
        <w:numPr>
          <w:ilvl w:val="0"/>
          <w:numId w:val="1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18、B公司想基于阿里云的产品构建一个纯WEB版本的网盘,用于公司内3千名员工的内部文件的存储和分享。要求员工能在线上传和下载文件,并查看文件列表,员工之间可以授权共享查看和下载,存储容量为10Tb。那么B公司应该选用阿里云的________产品来保证网盘的可扩展性。（正确答案数量：3）</w:t>
      </w:r>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VALUE=\"114222\" NAME=\"ra-44084\"&gt;"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550" name="图片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 name="图片 273"/>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A、对象存储OSS,保存网盘里的文件</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VALUE=\"114221\" NAME=\"ra-44084\"&gt;"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549" name="图片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9" name="图片 274"/>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B、云服务器ECS,运行网盘应用程序</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VALUE=\"114220\" NAME=\"ra-44084\"&gt;"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548" name="图片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 name="图片 275"/>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C、云数据库RDS,保存文件基本信息、下载链接、员工信息等</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VALUE=\"114223\" NAME=\"ra-44084\"&gt;"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547" name="图片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 name="图片 276"/>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D、内容分发网络CDN,缓存热点文件</w:t>
      </w:r>
    </w:p>
    <w:p w:rsidR="00997748" w:rsidRDefault="005E3FFF">
      <w:pPr>
        <w:pStyle w:val="3"/>
        <w:numPr>
          <w:ilvl w:val="0"/>
          <w:numId w:val="1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19、使用阿里云负载均衡SLB将负载分发到多台云服务器ECS实例上去的时候,________即可获得发起请求的用户的真实IP。（正确答案的数量：2个）</w:t>
      </w:r>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VALUE=\"115534\" NAME=\"ra-44483\"&gt;"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546" name="图片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 name="图片 277"/>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w:t>
      </w:r>
      <w:r w:rsidR="005E3FFF">
        <w:rPr>
          <w:rFonts w:ascii="微软雅黑" w:eastAsia="微软雅黑" w:hAnsi="微软雅黑" w:cs="Times New Roman" w:hint="eastAsia"/>
          <w:color w:val="000000" w:themeColor="text1"/>
          <w:sz w:val="20"/>
          <w:szCs w:val="20"/>
          <w:highlight w:val="yellow"/>
        </w:rPr>
        <w:t>7层服务可以通过Http Header:X-Forwarded-For获取来访者真实IP,并保证配置负载均衡SLB监听时开启“获取真实访问IP”</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VALUE=\"115536\" NAME=\"ra-44483\"&gt;"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545" name="图片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 name="图片 278"/>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B、4层服务可以通过Http Header:X-Forwarded-For获取来访者真实IP,并保证配置负载均衡SLB监听时开启“获取真实访问IP”</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VALUE=\"115535\" NAME=\"ra-44483\"&gt;"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544" name="图片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 name="图片 279"/>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C、4层服务可以直接获取,无需额外配置</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VALUE=\"115537\" NAME=\"ra-44483\"&gt;"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543" name="图片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3" name="图片 280"/>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D、7层服务可以直接获取,无需额外配置</w:t>
      </w:r>
    </w:p>
    <w:p w:rsidR="00997748" w:rsidRDefault="005E3FFF">
      <w:pPr>
        <w:pStyle w:val="3"/>
        <w:numPr>
          <w:ilvl w:val="0"/>
          <w:numId w:val="1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20、阿里云对象存储OSS是阿里云提供的海量、安全、低成本、高可靠的云存储服务。OSS支持海量级的文件存储,在日常应用中有些文件不需要长期保存（例如：1年以前的日志文件）,此时用户可以选择OSS提供的___________方法去删除这些文件。（正确答案的数量：3个）</w:t>
      </w:r>
    </w:p>
    <w:p w:rsidR="00997748" w:rsidRDefault="009E3E0A">
      <w:pPr>
        <w:spacing w:beforeAutospacing="1" w:afterAutospacing="1"/>
        <w:ind w:left="720"/>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rPr>
        <w:lastRenderedPageBreak/>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VALUE=\"115142\" NAME=\"ra-44362\"&gt;"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542" name="图片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 name="图片 281"/>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A、如果名称有一定的规则,可以调用OpenAPI或SDK去删除</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VALUE=\"115141\" NAME=\"ra-44362\"&gt;"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541" name="图片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 name="图片 282"/>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B、从管理控制台批量选择并删除</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VALUE=\"115143\" NAME=\"ra-44362\"&gt;"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540" name="图片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 name="图片 283"/>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C、可以通过OSS管理控制台中的“生命周期管理（LifeCycle设置）”自动删除</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VALUE=\"115144\" NAME=\"ra-44362\"&gt;"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539" name="图片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 name="图片 284"/>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D、通过OSS的碎片管理功能去删除</w:t>
      </w:r>
    </w:p>
    <w:p w:rsidR="00997748" w:rsidRDefault="005E3FFF">
      <w:pPr>
        <w:pStyle w:val="3"/>
        <w:numPr>
          <w:ilvl w:val="0"/>
          <w:numId w:val="1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21、阿里云的云服务器ECS实例通常是黑客攻击的重要目标。针对云服务器ECS实例的攻击有多种类型,________攻击是专门针对云服务器ECS实例的操作系统的。（正确答案的数量：3个）</w:t>
      </w:r>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VALUE=\"113687\" NAME=\"ra-43920\"&gt;"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538" name="图片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 name="图片 285"/>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A、安装木马后门</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VALUE=\"113684\" NAME=\"ra-43920\"&gt;"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537" name="图片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7" name="图片 286"/>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B、SSH密码暴力破解</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VALUE=\"113685\" NAME=\"ra-43920\"&gt;"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536" name="图片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 name="图片 287"/>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C、RDP密码暴力破解</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VALUE=\"113686\" NAME=\"ra-43920\"&gt;"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535" name="图片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5" name="图片 288"/>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D、SQL注入</w:t>
      </w:r>
    </w:p>
    <w:p w:rsidR="00997748" w:rsidRDefault="005E3FFF">
      <w:pPr>
        <w:pStyle w:val="3"/>
        <w:numPr>
          <w:ilvl w:val="0"/>
          <w:numId w:val="1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22、阿里云对象存储OSS是阿里云对外提供的海量、安全、低成本,高可靠的云存储服务。与自建存储对比,OSS在可靠性、安全、成本和数据处理能力方面具备明显的优势。________属于OSS安全方面的优势。（正确答案的数量：3个）</w:t>
      </w:r>
    </w:p>
    <w:p w:rsidR="00997748" w:rsidRDefault="009E3E0A">
      <w:pPr>
        <w:spacing w:beforeAutospacing="1" w:afterAutospacing="1"/>
        <w:ind w:left="720"/>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VALUE=\"115041\" NAME=\"ra-44332\"&gt;"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534" name="图片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 name="图片 289"/>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A、流量清洗和黑洞设备需要另外购买,OSS提供强大的API支持</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VALUE=\"115042\" NAME=\"ra-44332\"&gt;"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533" name="图片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 name="图片 290"/>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B、多用户资源隔离机制</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VALUE=\"115043\" NAME=\"ra-44332\"&gt;"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532" name="图片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2" name="图片 291"/>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C、提供多种鉴权和授权机制及白名单、防盗链、主子账号功能</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VALUE=\"115040\" NAME=\"ra-44332\"&gt;"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531" name="图片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1" name="图片 292"/>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D、免费支持防DDoS攻击、自动流量清洗及黑洞功能</w:t>
      </w:r>
    </w:p>
    <w:p w:rsidR="00997748" w:rsidRDefault="005E3FFF">
      <w:pPr>
        <w:pStyle w:val="3"/>
        <w:numPr>
          <w:ilvl w:val="0"/>
          <w:numId w:val="1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23、阿里云的云服务器ECS实例根据底层支持的硬件不同,而划分为不同的实例系列。对于实例系列 I采用 Intel Xeon CPU,实例系列 II采用Haswell CPU。以下关于实例系列说法正确的是________。（正确答案的数量：3个）</w:t>
      </w:r>
    </w:p>
    <w:p w:rsidR="00997748" w:rsidRDefault="009E3E0A">
      <w:pPr>
        <w:spacing w:beforeAutospacing="1" w:afterAutospacing="1"/>
        <w:ind w:left="720"/>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VALUE=\"114474\" NAME=\"ra-44150\"&gt;"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530" name="图片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 name="图片 293"/>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A、对于 I/O 优化实例,配合SSD云盘使用获得更高更好的 I/O 性能</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VALUE=\"114471\" NAME=\"ra-44150\"&gt;"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529" name="图片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9" name="图片 294"/>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B、实例系列 II的用户用户可以获得更大的实例规格</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VALUE=\"114473\" NAME=\"ra-44150\"&gt;"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528" name="图片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 name="图片 295"/>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C、实例系列 I 与实例系列 II 之间可以互相升降配</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VALUE=\"114472\" NAME=\"ra-44150\"&gt;"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527" name="图片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7" name="图片 296"/>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D、实例系列 II同时增加了一些新的指令集,使整数和浮点运算的性能翻倍</w:t>
      </w:r>
    </w:p>
    <w:p w:rsidR="00997748" w:rsidRDefault="005E3FFF">
      <w:pPr>
        <w:pStyle w:val="3"/>
        <w:numPr>
          <w:ilvl w:val="0"/>
          <w:numId w:val="1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24、专有网络VPC是用户在阿里云上创建的自定义的私有网络, 不同的专有网络VPC之间彻底逻辑隔离。以下________功能是专有网络VPC提供的。（正确答案的数量：3个）</w:t>
      </w:r>
    </w:p>
    <w:p w:rsidR="00997748" w:rsidRDefault="009E3E0A">
      <w:pPr>
        <w:spacing w:beforeAutospacing="1" w:afterAutospacing="1"/>
        <w:ind w:left="720"/>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VALUE=\"115628\" NAME=\"ra-44514\"&gt;"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526" name="图片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6" name="图片 297"/>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A、配置路由表</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VALUE=\"115627\" NAME=\"ra-44514\"&gt;"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525" name="图片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 name="图片 298"/>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B、划分网段</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VALUE=\"115629\" NAME=\"ra-44514\"&gt;"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524" name="图片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4" name="图片 299"/>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C、VPN连接</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VALUE=\"115626\" NAME=\"ra-44514\"&gt;"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523" name="图片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3" name="图片 300"/>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D、设置私有IP地址范围</w:t>
      </w:r>
    </w:p>
    <w:p w:rsidR="00997748" w:rsidRDefault="005E3FFF">
      <w:pPr>
        <w:pStyle w:val="3"/>
        <w:numPr>
          <w:ilvl w:val="0"/>
          <w:numId w:val="1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25、阿里云的云服务器ECS实例的生命周期是从创建（购买）开始到最后释放（包年包月实例到期、按量付费实例欠费停机或者按量付费实例用户主动释放）。在这个生命</w:t>
      </w:r>
      <w:r>
        <w:rPr>
          <w:rFonts w:ascii="微软雅黑" w:eastAsia="微软雅黑" w:hAnsi="微软雅黑" w:cs="Times New Roman" w:hint="eastAsia"/>
          <w:b w:val="0"/>
          <w:color w:val="000000" w:themeColor="text1"/>
          <w:sz w:val="20"/>
          <w:szCs w:val="20"/>
        </w:rPr>
        <w:lastRenderedPageBreak/>
        <w:t>周期中,实例有其固有的几个状态。对于云服务器ECS实例状态,以下说法正确的是？（正确答案的数量：4个）</w:t>
      </w:r>
    </w:p>
    <w:p w:rsidR="00997748" w:rsidRDefault="009E3E0A">
      <w:pPr>
        <w:spacing w:beforeAutospacing="1" w:afterAutospacing="1"/>
        <w:ind w:left="720"/>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VALUE=\"114485\" NAME=\"ra-44152\"&gt;"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522" name="图片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 name="图片 301"/>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A、运行中是一个中间状态</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VALUE=\"114484\" NAME=\"ra-44152\"&gt;"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521" name="图片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1" name="图片 302"/>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B、包年包月的实例到期后 因您没有及时为其续费 ；按量付费的实例因您 的账户欠费以上情况会 让实例变成已过期状态 。这个状态下的实例处于停止状态,不能对外提供业务</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VALUE=\"114481\" NAME=\"ra-44152\"&gt;"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520" name="图片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 name="图片 303"/>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C、实例状态按照状态属性可以分为中间状态和稳定状态</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VALUE=\"114483\" NAME=\"ra-44152\"&gt;"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519" name="图片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9" name="图片 304"/>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D、重新初始化中状态：实例在控制台或通过API,被重新初始化系统盘或 / 和数据盘后,在进入运行中之前的状态,如果长时间处于该态,则说明出现异常</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VALUE=\"114482\" NAME=\"ra-44152\"&gt;"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518" name="图片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 name="图片 305"/>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E、处于已停止状态的云服务器实例不能对外提供业务</w:t>
      </w:r>
    </w:p>
    <w:p w:rsidR="00997748" w:rsidRDefault="005E3FFF">
      <w:pPr>
        <w:pStyle w:val="3"/>
        <w:numPr>
          <w:ilvl w:val="0"/>
          <w:numId w:val="1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26、您在原有的数据中心已经部署了部分应用,现在需要构建新的应用,但本地的数据中心内的物理资源不够用,也没有办法进行扩容,使用以下哪些方案可以用于解决该问题？（正确答案的数量：3个）</w:t>
      </w:r>
    </w:p>
    <w:p w:rsidR="00997748" w:rsidRDefault="009E3E0A">
      <w:pPr>
        <w:spacing w:beforeAutospacing="1" w:afterAutospacing="1"/>
        <w:ind w:left="720"/>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VALUE=\"114214\" NAME=\"ra-44082\"&gt;"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517" name="图片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7" name="图片 306"/>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A、通过VPN打通原有数据中心与阿里云上的VPC,实现已有数据中心向云上的平滑迁移</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VALUE=\"114215\" NAME=\"ra-44082\"&gt;"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516" name="图片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6" name="图片 307"/>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B、直接申请阿里云的云服务器无需任何操作就可以与原有的数据中心内网打通,实现已有数据中心向云上的平滑迁移</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VALUE=\"114212\" NAME=\"ra-44082\"&gt;"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515" name="图片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5" name="图片 308"/>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C、在阿里云上申请专有网络VPC服务,并基于VPC申请新的云服务资源,与您原有的数据中心使用相同的内网地址网段</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VALUE=\"114213\" NAME=\"ra-44082\"&gt;"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514" name="图片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4" name="图片 309"/>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D、通过专线打通原有数据中心与阿里云上的VPC,实现已有数据中心向云上的平滑迁移</w:t>
      </w:r>
    </w:p>
    <w:p w:rsidR="00997748" w:rsidRDefault="005E3FFF">
      <w:pPr>
        <w:pStyle w:val="3"/>
        <w:numPr>
          <w:ilvl w:val="0"/>
          <w:numId w:val="1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27、由于是临时使用或者测试的业务场景,您选择创建了阿里云的按量付费的云服务器ECS实例,以下描述中准确的包括________。（正确答案的数量：3个）</w:t>
      </w:r>
    </w:p>
    <w:p w:rsidR="00997748" w:rsidRDefault="009E3E0A">
      <w:pPr>
        <w:spacing w:beforeAutospacing="1" w:afterAutospacing="1"/>
        <w:ind w:left="720"/>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VALUE=\"114369\" NAME=\"ra-44129\"&gt;"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513" name="图片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3" name="图片 310"/>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A、不足一小时不收费</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VALUE=\"114371\" NAME=\"ra-44129\"&gt;"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512" name="图片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2" name="图片 311"/>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B、每个小时使用完后付费</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VALUE=\"114370\" NAME=\"ra-44129\"&gt;"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511" name="图片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1" name="图片 312"/>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C、须通过实名认证才可以购买</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VALUE=\"114368\" NAME=\"ra-44129\"&gt;"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510" name="图片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 name="图片 313"/>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D、按小时付费</w:t>
      </w:r>
    </w:p>
    <w:p w:rsidR="00997748" w:rsidRDefault="005E3FFF">
      <w:pPr>
        <w:pStyle w:val="3"/>
        <w:numPr>
          <w:ilvl w:val="0"/>
          <w:numId w:val="1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28、如果您的阿里云的云服务器ECS实例出现了故障,可以通过________方式获得解决问题的方法和帮助。（正确答案的数量：4个）</w:t>
      </w:r>
    </w:p>
    <w:p w:rsidR="00997748" w:rsidRDefault="009E3E0A">
      <w:pPr>
        <w:spacing w:beforeAutospacing="1" w:afterAutospacing="1"/>
        <w:ind w:left="720"/>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VALUE=\"114381\" NAME=\"ra-44131\"&gt;"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509" name="图片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9" name="图片 314"/>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A、只能自行解决</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VALUE=\"114378\" NAME=\"ra-44131\"&gt;"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508" name="图片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 name="图片 315"/>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B、阿里云的帮助中心</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VALUE=\"114377\" NAME=\"ra-44131\"&gt;"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507" name="图片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 name="图片 316"/>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C、阿里云的社区论坛</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VALUE=\"114379\" NAME=\"ra-44131\"&gt;"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506" name="图片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6" name="图片 317"/>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D、在阿里云的管理控制台提交工单</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VALUE=\"114380\" NAME=\"ra-44131\"&gt;"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505" name="图片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 name="图片 318"/>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E、询问阿里云官网的自助机器人</w:t>
      </w:r>
    </w:p>
    <w:p w:rsidR="00997748" w:rsidRDefault="005E3FFF">
      <w:pPr>
        <w:pStyle w:val="3"/>
        <w:numPr>
          <w:ilvl w:val="0"/>
          <w:numId w:val="1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29、阿里云弹性伸缩(Auto Scaling),是根据用户的业务需求和策略,自动调整其弹性计算资源的管理服务。以下哪些应用场景可以由弹性伸缩实现？（正确答案的数量：3个）</w:t>
      </w:r>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VALUE=\"114827\" NAME=\"ra-44272\"&gt;"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504" name="图片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4" name="图片 319"/>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A、用户根据自己的业务需求自动调整其弹性计算资源,在业务需求下降时自动减少</w:t>
      </w:r>
      <w:r w:rsidR="005E3FFF">
        <w:rPr>
          <w:rFonts w:ascii="微软雅黑" w:eastAsia="微软雅黑" w:hAnsi="微软雅黑" w:cs="Times New Roman" w:hint="eastAsia"/>
          <w:color w:val="000000" w:themeColor="text1"/>
          <w:sz w:val="20"/>
          <w:szCs w:val="20"/>
          <w:highlight w:val="yellow"/>
        </w:rPr>
        <w:lastRenderedPageBreak/>
        <w:t>ECS实例数量以节约成本</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VALUE=\"114828\" NAME=\"ra-44272\"&gt;"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503" name="图片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3" name="图片 320"/>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B、当伸缩组中的某个ECS实例发生故障时,弹性伸缩会创建新的ECS实例,接管故障ECS实例的计算任务</w:t>
      </w:r>
      <w:r w:rsidR="005E3FFF" w:rsidRPr="00481FFD">
        <w:rPr>
          <w:rStyle w:val="apple-converted-space"/>
          <w:rFonts w:ascii="微软雅黑" w:eastAsia="微软雅黑" w:hAnsi="微软雅黑" w:cs="Times New Roman" w:hint="eastAsia"/>
          <w:color w:val="000000" w:themeColor="text1"/>
          <w:sz w:val="20"/>
          <w:szCs w:val="20"/>
        </w:rPr>
        <w:t> </w:t>
      </w:r>
      <w:r w:rsidRPr="00481FFD">
        <w:rPr>
          <w:rFonts w:ascii="微软雅黑" w:eastAsia="微软雅黑" w:hAnsi="微软雅黑" w:cs="Times New Roman"/>
          <w:color w:val="000000" w:themeColor="text1"/>
          <w:sz w:val="20"/>
          <w:szCs w:val="20"/>
        </w:rPr>
        <w:fldChar w:fldCharType="begin"/>
      </w:r>
      <w:r w:rsidRPr="00481FFD">
        <w:rPr>
          <w:rFonts w:ascii="微软雅黑" w:eastAsia="微软雅黑" w:hAnsi="微软雅黑" w:cs="Times New Roman"/>
          <w:color w:val="000000" w:themeColor="text1"/>
          <w:sz w:val="20"/>
          <w:szCs w:val="20"/>
        </w:rPr>
        <w:fldChar w:fldCharType="begin"/>
      </w:r>
      <w:r w:rsidR="005E3FFF" w:rsidRPr="00481FFD">
        <w:rPr>
          <w:rFonts w:ascii="微软雅黑" w:eastAsia="微软雅黑" w:hAnsi="微软雅黑" w:cs="Times New Roman"/>
          <w:color w:val="000000" w:themeColor="text1"/>
          <w:sz w:val="20"/>
          <w:szCs w:val="20"/>
        </w:rPr>
        <w:instrText xml:space="preserve"> PRIVATE "&lt;INPUT TYPE=\"checkbox\" VALUE=\"114829\" NAME=\"ra-44272\"&gt;" </w:instrText>
      </w:r>
      <w:r w:rsidRPr="00481FFD">
        <w:rPr>
          <w:rFonts w:ascii="微软雅黑" w:eastAsia="微软雅黑" w:hAnsi="微软雅黑" w:cs="Times New Roman"/>
          <w:color w:val="000000" w:themeColor="text1"/>
          <w:sz w:val="20"/>
          <w:szCs w:val="20"/>
        </w:rPr>
        <w:fldChar w:fldCharType="end"/>
      </w:r>
      <w:r w:rsidR="005E3FFF" w:rsidRPr="00481FFD">
        <w:rPr>
          <w:rFonts w:ascii="微软雅黑" w:eastAsia="微软雅黑" w:hAnsi="微软雅黑" w:cs="Times New Roman"/>
          <w:color w:val="000000" w:themeColor="text1"/>
          <w:sz w:val="20"/>
          <w:szCs w:val="20"/>
        </w:rPr>
        <w:instrText xml:space="preserve">MACROBUTTON HTMLDirect </w:instrText>
      </w:r>
      <w:r w:rsidR="005E3FFF" w:rsidRPr="00481FFD">
        <w:rPr>
          <w:rFonts w:ascii="微软雅黑" w:eastAsia="微软雅黑" w:hAnsi="微软雅黑"/>
          <w:noProof/>
          <w:color w:val="000000" w:themeColor="text1"/>
          <w:sz w:val="20"/>
          <w:szCs w:val="20"/>
        </w:rPr>
        <w:drawing>
          <wp:inline distT="0" distB="0" distL="0" distR="0">
            <wp:extent cx="203200" cy="203200"/>
            <wp:effectExtent l="0" t="0" r="0" b="0"/>
            <wp:docPr id="1502" name="图片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2" name="图片 321"/>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sidRPr="00481FFD">
        <w:rPr>
          <w:rFonts w:ascii="微软雅黑" w:eastAsia="微软雅黑" w:hAnsi="微软雅黑" w:cs="Times New Roman"/>
          <w:color w:val="000000" w:themeColor="text1"/>
          <w:sz w:val="20"/>
          <w:szCs w:val="20"/>
        </w:rPr>
        <w:fldChar w:fldCharType="end"/>
      </w:r>
      <w:r w:rsidR="005E3FFF" w:rsidRPr="00481FFD">
        <w:rPr>
          <w:rStyle w:val="apple-converted-space"/>
          <w:rFonts w:ascii="微软雅黑" w:eastAsia="微软雅黑" w:hAnsi="微软雅黑" w:cs="Times New Roman" w:hint="eastAsia"/>
          <w:color w:val="000000" w:themeColor="text1"/>
          <w:sz w:val="20"/>
          <w:szCs w:val="20"/>
        </w:rPr>
        <w:t> </w:t>
      </w:r>
      <w:r w:rsidR="005E3FFF" w:rsidRPr="00481FFD">
        <w:rPr>
          <w:rFonts w:ascii="微软雅黑" w:eastAsia="微软雅黑" w:hAnsi="微软雅黑" w:cs="Times New Roman" w:hint="eastAsia"/>
          <w:color w:val="000000" w:themeColor="text1"/>
          <w:sz w:val="20"/>
          <w:szCs w:val="20"/>
        </w:rPr>
        <w:t>C、用户根据自己的业务需求,自动调整期弹性计算资源,在业务需求上升时,自动提高ECS的配置</w:t>
      </w:r>
      <w:r w:rsidR="005E3FFF" w:rsidRPr="00481FFD">
        <w:rPr>
          <w:rStyle w:val="apple-converted-space"/>
          <w:rFonts w:ascii="微软雅黑" w:eastAsia="微软雅黑" w:hAnsi="微软雅黑" w:cs="Times New Roman" w:hint="eastAsia"/>
          <w:color w:val="000000" w:themeColor="text1"/>
          <w:sz w:val="20"/>
          <w:szCs w:val="20"/>
        </w:rPr>
        <w:t> </w:t>
      </w:r>
      <w:r w:rsidRPr="00481FFD">
        <w:rPr>
          <w:rFonts w:ascii="微软雅黑" w:eastAsia="微软雅黑" w:hAnsi="微软雅黑" w:cs="Times New Roman"/>
          <w:color w:val="000000" w:themeColor="text1"/>
          <w:sz w:val="20"/>
          <w:szCs w:val="20"/>
          <w:highlight w:val="yellow"/>
        </w:rPr>
        <w:fldChar w:fldCharType="begin"/>
      </w:r>
      <w:r w:rsidRPr="00481FFD">
        <w:rPr>
          <w:rFonts w:ascii="微软雅黑" w:eastAsia="微软雅黑" w:hAnsi="微软雅黑" w:cs="Times New Roman"/>
          <w:color w:val="000000" w:themeColor="text1"/>
          <w:sz w:val="20"/>
          <w:szCs w:val="20"/>
          <w:highlight w:val="yellow"/>
        </w:rPr>
        <w:fldChar w:fldCharType="begin"/>
      </w:r>
      <w:r w:rsidR="005E3FFF" w:rsidRPr="00481FFD">
        <w:rPr>
          <w:rFonts w:ascii="微软雅黑" w:eastAsia="微软雅黑" w:hAnsi="微软雅黑" w:cs="Times New Roman"/>
          <w:color w:val="000000" w:themeColor="text1"/>
          <w:sz w:val="20"/>
          <w:szCs w:val="20"/>
          <w:highlight w:val="yellow"/>
        </w:rPr>
        <w:instrText xml:space="preserve"> PRIVATE "&lt;INPUT TYPE=\"checkbox\" VALUE=\"114826\" NAME=\"ra-44272\"&gt;" </w:instrText>
      </w:r>
      <w:r w:rsidRPr="00481FFD">
        <w:rPr>
          <w:rFonts w:ascii="微软雅黑" w:eastAsia="微软雅黑" w:hAnsi="微软雅黑" w:cs="Times New Roman"/>
          <w:color w:val="000000" w:themeColor="text1"/>
          <w:sz w:val="20"/>
          <w:szCs w:val="20"/>
          <w:highlight w:val="yellow"/>
        </w:rPr>
        <w:fldChar w:fldCharType="end"/>
      </w:r>
      <w:r w:rsidR="005E3FFF" w:rsidRPr="00481FFD">
        <w:rPr>
          <w:rFonts w:ascii="微软雅黑" w:eastAsia="微软雅黑" w:hAnsi="微软雅黑" w:cs="Times New Roman"/>
          <w:color w:val="000000" w:themeColor="text1"/>
          <w:sz w:val="20"/>
          <w:szCs w:val="20"/>
          <w:highlight w:val="yellow"/>
        </w:rPr>
        <w:instrText xml:space="preserve">MACROBUTTON HTMLDirect </w:instrText>
      </w:r>
      <w:r w:rsidR="005E3FFF" w:rsidRPr="00481FFD">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501" name="图片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 name="图片 322"/>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sidRPr="00481FFD">
        <w:rPr>
          <w:rFonts w:ascii="微软雅黑" w:eastAsia="微软雅黑" w:hAnsi="微软雅黑" w:cs="Times New Roman"/>
          <w:color w:val="000000" w:themeColor="text1"/>
          <w:sz w:val="20"/>
          <w:szCs w:val="20"/>
          <w:highlight w:val="yellow"/>
        </w:rPr>
        <w:fldChar w:fldCharType="end"/>
      </w:r>
      <w:r w:rsidR="005E3FFF" w:rsidRPr="00481FFD">
        <w:rPr>
          <w:rStyle w:val="apple-converted-space"/>
          <w:rFonts w:ascii="微软雅黑" w:eastAsia="微软雅黑" w:hAnsi="微软雅黑" w:cs="Times New Roman" w:hint="eastAsia"/>
          <w:color w:val="000000" w:themeColor="text1"/>
          <w:sz w:val="20"/>
          <w:szCs w:val="20"/>
        </w:rPr>
        <w:t> </w:t>
      </w:r>
      <w:r w:rsidR="005E3FFF" w:rsidRPr="00481FFD">
        <w:rPr>
          <w:rFonts w:ascii="微软雅黑" w:eastAsia="微软雅黑" w:hAnsi="微软雅黑" w:cs="Times New Roman" w:hint="eastAsia"/>
          <w:color w:val="000000" w:themeColor="text1"/>
          <w:sz w:val="20"/>
          <w:szCs w:val="20"/>
          <w:highlight w:val="yellow"/>
        </w:rPr>
        <w:t>D、用户根据自己的业务需求自动调整其弹性计算资源,在满足业务需求高峰增长时无缝地增加ECS实例数量</w:t>
      </w:r>
    </w:p>
    <w:p w:rsidR="00997748" w:rsidRDefault="005E3FFF">
      <w:pPr>
        <w:pStyle w:val="3"/>
        <w:numPr>
          <w:ilvl w:val="0"/>
          <w:numId w:val="14"/>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30、使用阿里云的高速通道可以实现专有网络VPC之间的互联和私网通信。以下________场景可以通过高速通道实现。（正确答案的数量：3个）</w:t>
      </w:r>
    </w:p>
    <w:p w:rsidR="00997748" w:rsidRDefault="009E3E0A">
      <w:pPr>
        <w:spacing w:beforeAutospacing="1" w:afterAutospacing="1"/>
        <w:ind w:left="720"/>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VALUE=\"115702\" NAME=\"ra-44537\"&gt;"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500" name="图片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0" name="图片 323"/>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A、同一个帐号下在同一地域内的两个VPC之间的私网通信</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TYPE=\"checkbox\" VALUE=\"115704\" NAME=\"ra-44537\"&gt;"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499" name="图片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9" name="图片 324"/>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B、同一个帐号处于两个不同地域的VPC之间进行私网通信</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VALUE=\"115705\" NAME=\"ra-44537\"&gt;"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498" name="图片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8" name="图片 325"/>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C、同一个账号下的VPC与经典网络的云服务器ECS实例的私网通信</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TYPE=\"checkbox\" VALUE=\"115703\" NAME=\"ra-44537\"&gt;"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497" name="图片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 name="图片 326"/>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D、不同账号下的两个网段不同的VPC之间可以通过高速通道进行私网通信</w:t>
      </w:r>
    </w:p>
    <w:p w:rsidR="00997748" w:rsidRDefault="005E3FFF">
      <w:pPr>
        <w:pStyle w:val="2"/>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三、判断题（共20题，每题1分，共20分）</w:t>
      </w:r>
    </w:p>
    <w:p w:rsidR="00997748" w:rsidRDefault="005E3FFF">
      <w:pPr>
        <w:pStyle w:val="3"/>
        <w:numPr>
          <w:ilvl w:val="0"/>
          <w:numId w:val="15"/>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1、阿里云对象存储OSS自身提供的了 “IP黑白名单”功能,当发现有恶意IP频繁访问OSS时,可以直接将IP拉黑,屏蔽访问。</w:t>
      </w:r>
    </w:p>
    <w:p w:rsidR="00997748" w:rsidRDefault="009E3E0A">
      <w:pPr>
        <w:spacing w:beforeAutospacing="1" w:afterAutospacing="1"/>
        <w:ind w:left="720"/>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VALUE=\"T\" NAME=\"ra-44315\"&gt;"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496" name="图片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6" name="图片 32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是</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VALUE=\"F\" NAME=\"ra-44315\"&gt;"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495" name="图片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 name="图片 32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否</w:t>
      </w:r>
    </w:p>
    <w:p w:rsidR="00997748" w:rsidRDefault="005E3FFF">
      <w:pPr>
        <w:pStyle w:val="3"/>
        <w:numPr>
          <w:ilvl w:val="0"/>
          <w:numId w:val="15"/>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2、如果用户的在使用阿里云对象存储OSS产品时,产生的外网下行流量比较多,可以使用阿里云内容分发网络CDN产品来降低用户的外网流量成本。组合方案中CDN的公网流量成本比OSS的低,同时CDN向OSS回源时产生的流量费也比访客直接访问OSS低。</w:t>
      </w:r>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TYPE=\"radio\" VALUE=\"T\" NAME=\"ra-44021\"&gt;"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494" name="图片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4" name="图片 32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是</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VALUE=\"F\" NAME=\"ra-44021\"&gt;"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493" name="图片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3" name="图片 33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否</w:t>
      </w:r>
    </w:p>
    <w:p w:rsidR="00997748" w:rsidRDefault="005E3FFF">
      <w:pPr>
        <w:pStyle w:val="3"/>
        <w:numPr>
          <w:ilvl w:val="0"/>
          <w:numId w:val="15"/>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3、阿里云的云服务器ECS产品支持的应用非常广泛,可以与其他的阿里云的产品进行搭配提供网站、存储、视频直播、物联网等丰富的应用解决方案。</w:t>
      </w:r>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VALUE=\"T\" NAME=\"ra-44090\"&gt;"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492" name="图片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2" name="图片 33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是</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VALUE=\"F\" NAME=\"ra-44090\"&gt;"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491" name="图片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1" name="图片 33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否</w:t>
      </w:r>
    </w:p>
    <w:p w:rsidR="00997748" w:rsidRDefault="005E3FFF">
      <w:pPr>
        <w:pStyle w:val="3"/>
        <w:numPr>
          <w:ilvl w:val="0"/>
          <w:numId w:val="15"/>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4、阿里云的云服务器ECS实例的Linux系统内核是经过优化的,为了不影响您的云服务器ECS实例的正常使用,不建议您自行进行Linux内核的编译。</w:t>
      </w:r>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highlight w:val="yellow"/>
        </w:rPr>
        <w:lastRenderedPageBreak/>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TYPE=\"radio\" VALUE=\"T\" NAME=\"ra-44218\"&gt;"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490" name="图片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0" name="图片 33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是</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VALUE=\"F\" NAME=\"ra-44218\"&gt;"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489" name="图片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9" name="图片 33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否</w:t>
      </w:r>
    </w:p>
    <w:p w:rsidR="00997748" w:rsidRDefault="005E3FFF">
      <w:pPr>
        <w:pStyle w:val="3"/>
        <w:numPr>
          <w:ilvl w:val="0"/>
          <w:numId w:val="15"/>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5、TCP是面向连接的协议,在正式收发数据前,必须和对方建立可靠的连接；而UDP协议在数据发送前需要与对方先进行三次握手,然后进行数据包发送和接收。UDP协议的性能要优于TCP。</w:t>
      </w:r>
    </w:p>
    <w:p w:rsidR="00997748" w:rsidRDefault="009E3E0A">
      <w:pPr>
        <w:spacing w:beforeAutospacing="1" w:afterAutospacing="1"/>
        <w:ind w:left="720"/>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VALUE=\"T\" NAME=\"ra-44464\"&gt;"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488" name="图片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8" name="图片 33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是</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VALUE=\"F\" NAME=\"ra-44464\"&gt;"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487" name="图片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7" name="图片 33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否</w:t>
      </w:r>
    </w:p>
    <w:p w:rsidR="00997748" w:rsidRDefault="005E3FFF">
      <w:pPr>
        <w:pStyle w:val="3"/>
        <w:numPr>
          <w:ilvl w:val="0"/>
          <w:numId w:val="15"/>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6、由于阿里云提供了对象存储OSS的海量存储服务,因此在任何场景下都可以使用OSS作为数据的存储服务,包括结构化的数据和非结构化的数据的存储。</w:t>
      </w:r>
    </w:p>
    <w:p w:rsidR="00997748" w:rsidRDefault="009E3E0A">
      <w:pPr>
        <w:spacing w:beforeAutospacing="1" w:afterAutospacing="1"/>
        <w:ind w:left="720"/>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VALUE=\"T\" NAME=\"ra-44092\"&gt;"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486" name="图片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 name="图片 33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是</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VALUE=\"F\" NAME=\"ra-44092\"&gt;"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485" name="图片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5" name="图片 33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否</w:t>
      </w:r>
    </w:p>
    <w:p w:rsidR="00997748" w:rsidRDefault="005E3FFF">
      <w:pPr>
        <w:pStyle w:val="3"/>
        <w:numPr>
          <w:ilvl w:val="0"/>
          <w:numId w:val="15"/>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7、您希望将服务部署在阿里云上,可以通过将业务的模块进行拆分、采用多个低配置的云服务ECS实例结合负载均衡SLB的方案,来提高业务的整体可用性。</w:t>
      </w:r>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VALUE=\"T\" NAME=\"ra-44088\"&gt;"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484" name="图片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4" name="图片 33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是</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VALUE=\"F\" NAME=\"ra-44088\"&gt;"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483" name="图片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3" name="图片 34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否</w:t>
      </w:r>
    </w:p>
    <w:p w:rsidR="00997748" w:rsidRDefault="005E3FFF">
      <w:pPr>
        <w:pStyle w:val="3"/>
        <w:numPr>
          <w:ilvl w:val="0"/>
          <w:numId w:val="15"/>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8、镜像是阿里云的云服务器ECS实例的运行环境的模版,可以包括操作系统和预装软件。</w:t>
      </w:r>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TYPE=\"radio\" VALUE=\"T\" NAME=\"ra-44159\"&gt;"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482" name="图片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2" name="图片 34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是</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VALUE=\"F\" NAME=\"ra-44159\"&gt;"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481" name="图片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1" name="图片 34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否</w:t>
      </w:r>
    </w:p>
    <w:p w:rsidR="00997748" w:rsidRDefault="005E3FFF">
      <w:pPr>
        <w:pStyle w:val="3"/>
        <w:numPr>
          <w:ilvl w:val="0"/>
          <w:numId w:val="15"/>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9、阿里云对象存储OSS的Bucket不支持重命名。如果有变更Bucket名称的需求,可以先创建一个新的Bucket,然后用COPY Object的方式将原Bucket下的文件复制到新Bucket。</w:t>
      </w:r>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TYPE=\"radio\" VALUE=\"T\" NAME=\"ra-44373\"&gt;"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480" name="图片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0" name="图片 34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是</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VALUE=\"F\" NAME=\"ra-44373\"&gt;"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479" name="图片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9" name="图片 34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否</w:t>
      </w:r>
    </w:p>
    <w:p w:rsidR="00997748" w:rsidRDefault="005E3FFF">
      <w:pPr>
        <w:pStyle w:val="3"/>
        <w:numPr>
          <w:ilvl w:val="0"/>
          <w:numId w:val="15"/>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10、某公司使用阿里云的产品作为企业门户网站的解决方案,通过负载均衡SLB实例转发客户请求到后端的云服务器ECS实例中去处理。目前他们要在网站中新增加一个库存查询的功能,需要访问云数据库RDS实例,只能通过以下方式实现：为每一个后端ECS实例创建一个RDS实例,专门负责处理库存查询的数据。</w:t>
      </w:r>
    </w:p>
    <w:p w:rsidR="00997748" w:rsidRDefault="009E3E0A">
      <w:pPr>
        <w:spacing w:beforeAutospacing="1" w:afterAutospacing="1"/>
        <w:ind w:left="720"/>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VALUE=\"T\" NAME=\"ra-44429\"&gt;"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478" name="图片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 name="图片 34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是</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VALUE=\"F\" NAME=\"ra-44429\"&gt;"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477" name="图片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7" name="图片 34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否</w:t>
      </w:r>
    </w:p>
    <w:p w:rsidR="00997748" w:rsidRDefault="005E3FFF">
      <w:pPr>
        <w:pStyle w:val="3"/>
        <w:numPr>
          <w:ilvl w:val="0"/>
          <w:numId w:val="15"/>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11、用户可以卸载阿里云的云服务器ECS实例上的云盾安骑士客户端,在需要的时候可以再次安装。</w:t>
      </w:r>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lastRenderedPageBreak/>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VALUE=\"T\" NAME=\"ra-43988\"&gt;"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476" name="图片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6" name="图片 34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是</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highlight w:val="yellow"/>
        </w:rPr>
        <w:fldChar w:fldCharType="begin"/>
      </w:r>
      <w:r>
        <w:rPr>
          <w:rFonts w:ascii="微软雅黑" w:eastAsia="微软雅黑" w:hAnsi="微软雅黑" w:cs="Times New Roman"/>
          <w:color w:val="000000" w:themeColor="text1"/>
          <w:sz w:val="20"/>
          <w:szCs w:val="20"/>
          <w:highlight w:val="yellow"/>
        </w:rPr>
        <w:fldChar w:fldCharType="begin"/>
      </w:r>
      <w:r w:rsidR="005E3FFF">
        <w:rPr>
          <w:rFonts w:ascii="微软雅黑" w:eastAsia="微软雅黑" w:hAnsi="微软雅黑" w:cs="Times New Roman"/>
          <w:color w:val="000000" w:themeColor="text1"/>
          <w:sz w:val="20"/>
          <w:szCs w:val="20"/>
          <w:highlight w:val="yellow"/>
        </w:rPr>
        <w:instrText xml:space="preserve"> PRIVATE "&lt;INPUT TYPE=\"radio\" VALUE=\"F\" NAME=\"ra-43988\"&gt;" </w:instrText>
      </w:r>
      <w:r>
        <w:rPr>
          <w:rFonts w:ascii="微软雅黑" w:eastAsia="微软雅黑" w:hAnsi="微软雅黑" w:cs="Times New Roman"/>
          <w:color w:val="000000" w:themeColor="text1"/>
          <w:sz w:val="20"/>
          <w:szCs w:val="20"/>
          <w:highlight w:val="yellow"/>
        </w:rPr>
        <w:fldChar w:fldCharType="end"/>
      </w:r>
      <w:r w:rsidR="005E3FFF">
        <w:rPr>
          <w:rFonts w:ascii="微软雅黑" w:eastAsia="微软雅黑" w:hAnsi="微软雅黑" w:cs="Times New Roman"/>
          <w:color w:val="000000" w:themeColor="text1"/>
          <w:sz w:val="20"/>
          <w:szCs w:val="20"/>
          <w:highlight w:val="yellow"/>
        </w:rPr>
        <w:instrText xml:space="preserve">MACROBUTTON HTMLDirect </w:instrText>
      </w:r>
      <w:r w:rsidR="005E3FFF">
        <w:rPr>
          <w:rFonts w:ascii="微软雅黑" w:eastAsia="微软雅黑" w:hAnsi="微软雅黑"/>
          <w:noProof/>
          <w:color w:val="000000" w:themeColor="text1"/>
          <w:sz w:val="20"/>
          <w:szCs w:val="20"/>
          <w:highlight w:val="yellow"/>
        </w:rPr>
        <w:drawing>
          <wp:inline distT="0" distB="0" distL="0" distR="0">
            <wp:extent cx="203200" cy="203200"/>
            <wp:effectExtent l="0" t="0" r="0" b="0"/>
            <wp:docPr id="1475" name="图片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5" name="图片 34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highlight w:val="yellow"/>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否</w:t>
      </w:r>
    </w:p>
    <w:p w:rsidR="00997748" w:rsidRDefault="005E3FFF">
      <w:pPr>
        <w:pStyle w:val="3"/>
        <w:numPr>
          <w:ilvl w:val="0"/>
          <w:numId w:val="15"/>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12、客户小王准备建立一个静态的网站,想基于阿里云提供的多线BGP能力为客户提供网站的快速访问,小王可以仅通过阿里云对象存储OSS这个产品就能实现。</w:t>
      </w:r>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VALUE=\"T\" NAME=\"ra-44341\"&gt;"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474" name="图片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 name="图片 34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是</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VALUE=\"F\" NAME=\"ra-44341\"&gt;"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473" name="图片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 name="图片 35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否</w:t>
      </w:r>
    </w:p>
    <w:p w:rsidR="00997748" w:rsidRDefault="005E3FFF">
      <w:pPr>
        <w:pStyle w:val="3"/>
        <w:numPr>
          <w:ilvl w:val="0"/>
          <w:numId w:val="15"/>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13、分布式计算是把一个任务分成许多小的部分,然后把这些部分分配给多个计算节点进行处理,最后把这些计算结果综合起来得到最终的结果。</w:t>
      </w:r>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VALUE=\"T\" NAME=\"ra-44407\"&gt;"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472" name="图片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2" name="图片 35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是</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VALUE=\"F\" NAME=\"ra-44407\"&gt;"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471" name="图片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1" name="图片 35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否</w:t>
      </w:r>
    </w:p>
    <w:p w:rsidR="00997748" w:rsidRDefault="005E3FFF">
      <w:pPr>
        <w:pStyle w:val="3"/>
        <w:numPr>
          <w:ilvl w:val="0"/>
          <w:numId w:val="15"/>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14、客户小赵想使用阿里云对象存储OSS实现公司内部文件共享（100人）,但是小赵没有任何技术开发经验,小赵可以选择在阿里云云市场下载支持OSS的FTP工具来实现。</w:t>
      </w:r>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VALUE=\"T\" NAME=\"ra-44342\"&gt;"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470" name="图片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 name="图片 35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是</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VALUE=\"F\" NAME=\"ra-44342\"&gt;"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469" name="图片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9" name="图片 35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否</w:t>
      </w:r>
    </w:p>
    <w:p w:rsidR="00997748" w:rsidRDefault="005E3FFF">
      <w:pPr>
        <w:pStyle w:val="3"/>
        <w:numPr>
          <w:ilvl w:val="0"/>
          <w:numId w:val="15"/>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15、您进行指定的阿里云的云服务器ECS实例的磁盘快照回滚后,在没有任何额外操作的情况下,该磁盘上回滚前的原有数据可以恢复。</w:t>
      </w:r>
    </w:p>
    <w:p w:rsidR="00997748" w:rsidRDefault="009E3E0A">
      <w:pPr>
        <w:spacing w:beforeAutospacing="1" w:afterAutospacing="1"/>
        <w:ind w:left="720"/>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VALUE=\"T\" NAME=\"ra-44226\"&gt;"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468" name="图片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8" name="图片 35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是</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VALUE=\"F\" NAME=\"ra-44226\"&gt;"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467" name="图片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7" name="图片 35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否</w:t>
      </w:r>
    </w:p>
    <w:p w:rsidR="00997748" w:rsidRDefault="005E3FFF">
      <w:pPr>
        <w:pStyle w:val="3"/>
        <w:numPr>
          <w:ilvl w:val="0"/>
          <w:numId w:val="15"/>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16、阿里云的云盾的安骑士提供了服务器密码暴力破解防护,用户再也不用设置难记的复杂密码了。</w:t>
      </w:r>
    </w:p>
    <w:p w:rsidR="00997748" w:rsidRDefault="009E3E0A">
      <w:pPr>
        <w:spacing w:beforeAutospacing="1" w:afterAutospacing="1"/>
        <w:ind w:left="720"/>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VALUE=\"T\" NAME=\"ra-43947\"&gt;"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466" name="图片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 name="图片 35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是</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VALUE=\"F\" NAME=\"ra-43947\"&gt;"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465" name="图片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5" name="图片 35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否</w:t>
      </w:r>
    </w:p>
    <w:p w:rsidR="00997748" w:rsidRDefault="005E3FFF">
      <w:pPr>
        <w:pStyle w:val="3"/>
        <w:numPr>
          <w:ilvl w:val="0"/>
          <w:numId w:val="15"/>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17、阿里云弹性伸缩（Auto Scaling）中的伸缩组是指部署了相同应用的云服务器ECS实例的集合,其中的ECS实例既可以是包年包月的,也可以是按量付费的。对于业务量突变的场景,按量计费的ECS实例会在满足业务需求的同时尽可能的节省成本；对于用户已有的包年包月的闲置的ECS实例,也可以手工添加到满足一定条件的伸缩组,能充分利用闲置资源。</w:t>
      </w:r>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VALUE=\"T\" NAME=\"ra-44250\"&gt;"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464" name="图片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4" name="图片 35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是</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VALUE=\"F\" NAME=\"ra-44250\"&gt;"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463" name="图片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3" name="图片 36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否</w:t>
      </w:r>
    </w:p>
    <w:p w:rsidR="00997748" w:rsidRDefault="005E3FFF">
      <w:pPr>
        <w:pStyle w:val="3"/>
        <w:numPr>
          <w:ilvl w:val="0"/>
          <w:numId w:val="15"/>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18、阿里云对象存储OSS与云服务器ECS实例之间的内网通信免费,只要OSS Bucket和ECS实例的所属地域在中国大陆范围内,就可以使用内网地址免费通信。</w:t>
      </w:r>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lastRenderedPageBreak/>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VALUE=\"T\" NAME=\"ra-44371\"&gt;"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462" name="图片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2" name="图片 36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是</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VALUE=\"F\" NAME=\"ra-44371\"&gt;"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461" name="图片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1" name="图片 36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否</w:t>
      </w:r>
    </w:p>
    <w:p w:rsidR="00997748" w:rsidRDefault="005E3FFF">
      <w:pPr>
        <w:pStyle w:val="3"/>
        <w:numPr>
          <w:ilvl w:val="0"/>
          <w:numId w:val="15"/>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19、开通阿里绿网后,对用户阿里云的服务器上公开对外发布的网页内容进行实时检测,支持针对URL进行内容屏蔽。</w:t>
      </w:r>
    </w:p>
    <w:p w:rsidR="00997748" w:rsidRDefault="009E3E0A">
      <w:pPr>
        <w:spacing w:beforeAutospacing="1" w:afterAutospacing="1"/>
        <w:ind w:left="720"/>
        <w:rPr>
          <w:rFonts w:ascii="微软雅黑" w:eastAsia="微软雅黑" w:hAnsi="微软雅黑" w:cs="Times New Roman"/>
          <w:color w:val="000000" w:themeColor="text1"/>
          <w:sz w:val="20"/>
          <w:szCs w:val="20"/>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VALUE=\"T\" NAME=\"ra-43989\"&gt;"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460" name="图片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 name="图片 36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是</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VALUE=\"F\" NAME=\"ra-43989\"&gt;"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459" name="图片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9" name="图片 36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否</w:t>
      </w:r>
    </w:p>
    <w:p w:rsidR="00997748" w:rsidRDefault="005E3FFF">
      <w:pPr>
        <w:pStyle w:val="3"/>
        <w:numPr>
          <w:ilvl w:val="0"/>
          <w:numId w:val="15"/>
        </w:numPr>
        <w:rPr>
          <w:rFonts w:ascii="微软雅黑" w:eastAsia="微软雅黑" w:hAnsi="微软雅黑" w:cs="Times New Roman"/>
          <w:b w:val="0"/>
          <w:color w:val="000000" w:themeColor="text1"/>
          <w:sz w:val="20"/>
          <w:szCs w:val="20"/>
        </w:rPr>
      </w:pPr>
      <w:r>
        <w:rPr>
          <w:rFonts w:ascii="微软雅黑" w:eastAsia="微软雅黑" w:hAnsi="微软雅黑" w:cs="Times New Roman" w:hint="eastAsia"/>
          <w:b w:val="0"/>
          <w:color w:val="000000" w:themeColor="text1"/>
          <w:sz w:val="20"/>
          <w:szCs w:val="20"/>
        </w:rPr>
        <w:t>20、阿里云对象存储OSS是阿里云对外提供的海量、安全、低成本、高可靠的云存储服务。OSS采用多副本数据冗余机制,当底层硬件出现故障时OSS服务一定会短暂中断,最快在2分钟内修复。</w:t>
      </w:r>
    </w:p>
    <w:p w:rsidR="00997748" w:rsidRDefault="009E3E0A">
      <w:pPr>
        <w:spacing w:beforeAutospacing="1" w:afterAutospacing="1"/>
        <w:ind w:left="720"/>
        <w:rPr>
          <w:rFonts w:ascii="微软雅黑" w:eastAsia="微软雅黑" w:hAnsi="微软雅黑" w:cs="Times New Roman"/>
          <w:color w:val="000000" w:themeColor="text1"/>
          <w:sz w:val="20"/>
          <w:szCs w:val="20"/>
          <w:highlight w:val="yellow"/>
        </w:rPr>
      </w:pP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VALUE=\"T\" NAME=\"ra-44340\"&gt;"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458" name="图片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8" name="图片 36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rPr>
        <w:t>是</w:t>
      </w:r>
      <w:r w:rsidR="005E3FFF">
        <w:rPr>
          <w:rStyle w:val="apple-converted-space"/>
          <w:rFonts w:ascii="微软雅黑" w:eastAsia="微软雅黑" w:hAnsi="微软雅黑" w:cs="Times New Roman" w:hint="eastAsia"/>
          <w:color w:val="000000" w:themeColor="text1"/>
          <w:sz w:val="20"/>
          <w:szCs w:val="20"/>
        </w:rPr>
        <w:t> </w:t>
      </w:r>
      <w:r>
        <w:rPr>
          <w:rFonts w:ascii="微软雅黑" w:eastAsia="微软雅黑" w:hAnsi="微软雅黑" w:cs="Times New Roman"/>
          <w:color w:val="000000" w:themeColor="text1"/>
          <w:sz w:val="20"/>
          <w:szCs w:val="20"/>
        </w:rPr>
        <w:fldChar w:fldCharType="begin"/>
      </w:r>
      <w:r>
        <w:rPr>
          <w:rFonts w:ascii="微软雅黑" w:eastAsia="微软雅黑" w:hAnsi="微软雅黑" w:cs="Times New Roman"/>
          <w:color w:val="000000" w:themeColor="text1"/>
          <w:sz w:val="20"/>
          <w:szCs w:val="20"/>
        </w:rPr>
        <w:fldChar w:fldCharType="begin"/>
      </w:r>
      <w:r w:rsidR="005E3FFF">
        <w:rPr>
          <w:rFonts w:ascii="微软雅黑" w:eastAsia="微软雅黑" w:hAnsi="微软雅黑" w:cs="Times New Roman"/>
          <w:color w:val="000000" w:themeColor="text1"/>
          <w:sz w:val="20"/>
          <w:szCs w:val="20"/>
        </w:rPr>
        <w:instrText xml:space="preserve"> PRIVATE "&lt;INPUT TYPE=\"radio\" VALUE=\"F\" NAME=\"ra-44340\"&gt;" </w:instrText>
      </w:r>
      <w:r>
        <w:rPr>
          <w:rFonts w:ascii="微软雅黑" w:eastAsia="微软雅黑" w:hAnsi="微软雅黑" w:cs="Times New Roman"/>
          <w:color w:val="000000" w:themeColor="text1"/>
          <w:sz w:val="20"/>
          <w:szCs w:val="20"/>
        </w:rPr>
        <w:fldChar w:fldCharType="end"/>
      </w:r>
      <w:r w:rsidR="005E3FFF">
        <w:rPr>
          <w:rFonts w:ascii="微软雅黑" w:eastAsia="微软雅黑" w:hAnsi="微软雅黑" w:cs="Times New Roman"/>
          <w:color w:val="000000" w:themeColor="text1"/>
          <w:sz w:val="20"/>
          <w:szCs w:val="20"/>
        </w:rPr>
        <w:instrText xml:space="preserve">MACROBUTTON HTMLDirect </w:instrText>
      </w:r>
      <w:r w:rsidR="005E3FFF">
        <w:rPr>
          <w:rFonts w:ascii="微软雅黑" w:eastAsia="微软雅黑" w:hAnsi="微软雅黑"/>
          <w:noProof/>
          <w:color w:val="000000" w:themeColor="text1"/>
          <w:sz w:val="20"/>
          <w:szCs w:val="20"/>
        </w:rPr>
        <w:drawing>
          <wp:inline distT="0" distB="0" distL="0" distR="0">
            <wp:extent cx="203200" cy="203200"/>
            <wp:effectExtent l="0" t="0" r="0" b="0"/>
            <wp:docPr id="1457" name="图片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 name="图片 36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color w:val="000000" w:themeColor="text1"/>
          <w:sz w:val="20"/>
          <w:szCs w:val="20"/>
        </w:rPr>
        <w:fldChar w:fldCharType="end"/>
      </w:r>
      <w:r w:rsidR="005E3FFF">
        <w:rPr>
          <w:rStyle w:val="apple-converted-space"/>
          <w:rFonts w:ascii="微软雅黑" w:eastAsia="微软雅黑" w:hAnsi="微软雅黑" w:cs="Times New Roman" w:hint="eastAsia"/>
          <w:color w:val="000000" w:themeColor="text1"/>
          <w:sz w:val="20"/>
          <w:szCs w:val="20"/>
        </w:rPr>
        <w:t> </w:t>
      </w:r>
      <w:r w:rsidR="005E3FFF">
        <w:rPr>
          <w:rFonts w:ascii="微软雅黑" w:eastAsia="微软雅黑" w:hAnsi="微软雅黑" w:cs="Times New Roman" w:hint="eastAsia"/>
          <w:color w:val="000000" w:themeColor="text1"/>
          <w:sz w:val="20"/>
          <w:szCs w:val="20"/>
          <w:highlight w:val="yellow"/>
        </w:rPr>
        <w:t>否</w:t>
      </w:r>
    </w:p>
    <w:p w:rsidR="00997748" w:rsidRDefault="005E3FFF">
      <w:pPr>
        <w:widowControl/>
        <w:spacing w:line="315" w:lineRule="atLeast"/>
        <w:jc w:val="left"/>
        <w:outlineLvl w:val="1"/>
        <w:rPr>
          <w:rFonts w:ascii="微软雅黑" w:eastAsia="微软雅黑" w:hAnsi="微软雅黑" w:cs="Times New Roman"/>
          <w:bCs/>
          <w:color w:val="000000" w:themeColor="text1"/>
          <w:kern w:val="0"/>
          <w:sz w:val="20"/>
          <w:szCs w:val="20"/>
        </w:rPr>
      </w:pPr>
      <w:r>
        <w:rPr>
          <w:rFonts w:ascii="微软雅黑" w:eastAsia="微软雅黑" w:hAnsi="微软雅黑" w:cs="Lantinghei TC Heavy"/>
          <w:bCs/>
          <w:color w:val="000000" w:themeColor="text1"/>
          <w:kern w:val="0"/>
          <w:sz w:val="20"/>
          <w:szCs w:val="20"/>
        </w:rPr>
        <w:t>一、</w:t>
      </w:r>
      <w:r>
        <w:rPr>
          <w:rFonts w:ascii="微软雅黑" w:eastAsia="微软雅黑" w:hAnsi="微软雅黑" w:cs="Libian SC Regular"/>
          <w:bCs/>
          <w:color w:val="000000" w:themeColor="text1"/>
          <w:kern w:val="0"/>
          <w:sz w:val="20"/>
          <w:szCs w:val="20"/>
        </w:rPr>
        <w:t>单选题</w:t>
      </w:r>
      <w:r>
        <w:rPr>
          <w:rFonts w:ascii="微软雅黑" w:eastAsia="微软雅黑" w:hAnsi="微软雅黑" w:cs="Lantinghei TC Heavy"/>
          <w:color w:val="000000" w:themeColor="text1"/>
          <w:kern w:val="0"/>
          <w:sz w:val="20"/>
          <w:szCs w:val="20"/>
        </w:rPr>
        <w:t>（共</w:t>
      </w:r>
      <w:r>
        <w:rPr>
          <w:rFonts w:ascii="微软雅黑" w:eastAsia="微软雅黑" w:hAnsi="微软雅黑" w:cs="Times New Roman"/>
          <w:color w:val="000000" w:themeColor="text1"/>
          <w:kern w:val="0"/>
          <w:sz w:val="20"/>
          <w:szCs w:val="20"/>
        </w:rPr>
        <w:t>50</w:t>
      </w:r>
      <w:r>
        <w:rPr>
          <w:rFonts w:ascii="微软雅黑" w:eastAsia="微软雅黑" w:hAnsi="微软雅黑" w:cs="Libian SC Regular"/>
          <w:color w:val="000000" w:themeColor="text1"/>
          <w:kern w:val="0"/>
          <w:sz w:val="20"/>
          <w:szCs w:val="20"/>
        </w:rPr>
        <w:t>题</w:t>
      </w:r>
      <w:r>
        <w:rPr>
          <w:rFonts w:ascii="微软雅黑" w:eastAsia="微软雅黑" w:hAnsi="微软雅黑" w:cs="Lantinghei TC Heavy"/>
          <w:color w:val="000000" w:themeColor="text1"/>
          <w:kern w:val="0"/>
          <w:sz w:val="20"/>
          <w:szCs w:val="20"/>
        </w:rPr>
        <w:t>，每</w:t>
      </w:r>
      <w:r>
        <w:rPr>
          <w:rFonts w:ascii="微软雅黑" w:eastAsia="微软雅黑" w:hAnsi="微软雅黑" w:cs="Libian SC Regular"/>
          <w:color w:val="000000" w:themeColor="text1"/>
          <w:kern w:val="0"/>
          <w:sz w:val="20"/>
          <w:szCs w:val="20"/>
        </w:rPr>
        <w:t>题</w:t>
      </w:r>
      <w:r>
        <w:rPr>
          <w:rFonts w:ascii="微软雅黑" w:eastAsia="微软雅黑" w:hAnsi="微软雅黑" w:cs="Times New Roman"/>
          <w:color w:val="000000" w:themeColor="text1"/>
          <w:kern w:val="0"/>
          <w:sz w:val="20"/>
          <w:szCs w:val="20"/>
        </w:rPr>
        <w:t>1</w:t>
      </w:r>
      <w:r>
        <w:rPr>
          <w:rFonts w:ascii="微软雅黑" w:eastAsia="微软雅黑" w:hAnsi="微软雅黑" w:cs="Lantinghei TC Heavy"/>
          <w:color w:val="000000" w:themeColor="text1"/>
          <w:kern w:val="0"/>
          <w:sz w:val="20"/>
          <w:szCs w:val="20"/>
        </w:rPr>
        <w:t>分，共</w:t>
      </w:r>
      <w:r>
        <w:rPr>
          <w:rFonts w:ascii="微软雅黑" w:eastAsia="微软雅黑" w:hAnsi="微软雅黑" w:cs="Times New Roman"/>
          <w:color w:val="000000" w:themeColor="text1"/>
          <w:kern w:val="0"/>
          <w:sz w:val="20"/>
          <w:szCs w:val="20"/>
        </w:rPr>
        <w:t>50</w:t>
      </w:r>
      <w:r>
        <w:rPr>
          <w:rFonts w:ascii="微软雅黑" w:eastAsia="微软雅黑" w:hAnsi="微软雅黑" w:cs="Lantinghei TC Heavy"/>
          <w:color w:val="000000" w:themeColor="text1"/>
          <w:kern w:val="0"/>
          <w:sz w:val="20"/>
          <w:szCs w:val="20"/>
        </w:rPr>
        <w:t>分）</w:t>
      </w:r>
    </w:p>
    <w:p w:rsidR="00997748" w:rsidRDefault="005E3FFF">
      <w:pPr>
        <w:widowControl/>
        <w:numPr>
          <w:ilvl w:val="0"/>
          <w:numId w:val="16"/>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1</w:t>
      </w:r>
      <w:r>
        <w:rPr>
          <w:rFonts w:ascii="微软雅黑" w:eastAsia="微软雅黑" w:hAnsi="微软雅黑" w:cs="Lantinghei TC Heavy"/>
          <w:bCs/>
          <w:color w:val="000000" w:themeColor="text1"/>
          <w:kern w:val="0"/>
          <w:sz w:val="20"/>
          <w:szCs w:val="20"/>
        </w:rPr>
        <w:t>、您已经在阿里云的一台经典网</w:t>
      </w:r>
      <w:r>
        <w:rPr>
          <w:rFonts w:ascii="微软雅黑" w:eastAsia="微软雅黑" w:hAnsi="微软雅黑" w:cs="Libian SC Regular"/>
          <w:bCs/>
          <w:color w:val="000000" w:themeColor="text1"/>
          <w:kern w:val="0"/>
          <w:sz w:val="20"/>
          <w:szCs w:val="20"/>
        </w:rPr>
        <w:t>络</w:t>
      </w:r>
      <w:r>
        <w:rPr>
          <w:rFonts w:ascii="微软雅黑" w:eastAsia="微软雅黑" w:hAnsi="微软雅黑" w:cs="Lantinghei TC Heavy"/>
          <w:bCs/>
          <w:color w:val="000000" w:themeColor="text1"/>
          <w:kern w:val="0"/>
          <w:sz w:val="20"/>
          <w:szCs w:val="20"/>
        </w:rPr>
        <w:t>类型的</w:t>
      </w:r>
      <w:r>
        <w:rPr>
          <w:rFonts w:ascii="微软雅黑" w:eastAsia="微软雅黑" w:hAnsi="微软雅黑" w:cs="Libian SC Regular"/>
          <w:bCs/>
          <w:color w:val="000000" w:themeColor="text1"/>
          <w:kern w:val="0"/>
          <w:sz w:val="20"/>
          <w:szCs w:val="20"/>
        </w:rPr>
        <w:t>没</w:t>
      </w:r>
      <w:r>
        <w:rPr>
          <w:rFonts w:ascii="微软雅黑" w:eastAsia="微软雅黑" w:hAnsi="微软雅黑" w:cs="Lantinghei TC Heavy"/>
          <w:bCs/>
          <w:color w:val="000000" w:themeColor="text1"/>
          <w:kern w:val="0"/>
          <w:sz w:val="20"/>
          <w:szCs w:val="20"/>
        </w:rPr>
        <w:t>有</w:t>
      </w:r>
      <w:r>
        <w:rPr>
          <w:rFonts w:ascii="微软雅黑" w:eastAsia="微软雅黑" w:hAnsi="微软雅黑" w:cs="Libian SC Regular"/>
          <w:bCs/>
          <w:color w:val="000000" w:themeColor="text1"/>
          <w:kern w:val="0"/>
          <w:sz w:val="20"/>
          <w:szCs w:val="20"/>
        </w:rPr>
        <w:t>数</w:t>
      </w:r>
      <w:r>
        <w:rPr>
          <w:rFonts w:ascii="微软雅黑" w:eastAsia="微软雅黑" w:hAnsi="微软雅黑" w:cs="Lantinghei TC Heavy"/>
          <w:bCs/>
          <w:color w:val="000000" w:themeColor="text1"/>
          <w:kern w:val="0"/>
          <w:sz w:val="20"/>
          <w:szCs w:val="20"/>
        </w:rPr>
        <w:t>据</w:t>
      </w:r>
      <w:r>
        <w:rPr>
          <w:rFonts w:ascii="微软雅黑" w:eastAsia="微软雅黑" w:hAnsi="微软雅黑" w:cs="Libian SC Regular"/>
          <w:bCs/>
          <w:color w:val="000000" w:themeColor="text1"/>
          <w:kern w:val="0"/>
          <w:sz w:val="20"/>
          <w:szCs w:val="20"/>
        </w:rPr>
        <w:t>盘</w:t>
      </w:r>
      <w:r>
        <w:rPr>
          <w:rFonts w:ascii="微软雅黑" w:eastAsia="微软雅黑" w:hAnsi="微软雅黑" w:cs="Lantinghei TC Heavy"/>
          <w:bCs/>
          <w:color w:val="000000" w:themeColor="text1"/>
          <w:kern w:val="0"/>
          <w:sz w:val="20"/>
          <w:szCs w:val="20"/>
        </w:rPr>
        <w:t>的云服务器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实例上运行所有的</w:t>
      </w:r>
      <w:r>
        <w:rPr>
          <w:rFonts w:ascii="微软雅黑" w:eastAsia="微软雅黑" w:hAnsi="微软雅黑" w:cs="Libian SC Regular"/>
          <w:bCs/>
          <w:color w:val="000000" w:themeColor="text1"/>
          <w:kern w:val="0"/>
          <w:sz w:val="20"/>
          <w:szCs w:val="20"/>
        </w:rPr>
        <w:t>应</w:t>
      </w:r>
      <w:r>
        <w:rPr>
          <w:rFonts w:ascii="微软雅黑" w:eastAsia="微软雅黑" w:hAnsi="微软雅黑" w:cs="Lantinghei TC Heavy"/>
          <w:bCs/>
          <w:color w:val="000000" w:themeColor="text1"/>
          <w:kern w:val="0"/>
          <w:sz w:val="20"/>
          <w:szCs w:val="20"/>
        </w:rPr>
        <w:t>用</w:t>
      </w:r>
      <w:r>
        <w:rPr>
          <w:rFonts w:ascii="微软雅黑" w:eastAsia="微软雅黑" w:hAnsi="微软雅黑" w:cs="Times New Roman"/>
          <w:bCs/>
          <w:color w:val="000000" w:themeColor="text1"/>
          <w:kern w:val="0"/>
          <w:sz w:val="20"/>
          <w:szCs w:val="20"/>
        </w:rPr>
        <w:t>,</w:t>
      </w:r>
      <w:r>
        <w:rPr>
          <w:rFonts w:ascii="微软雅黑" w:eastAsia="微软雅黑" w:hAnsi="微软雅黑" w:cs="Libian SC Regular"/>
          <w:bCs/>
          <w:color w:val="000000" w:themeColor="text1"/>
          <w:kern w:val="0"/>
          <w:sz w:val="20"/>
          <w:szCs w:val="20"/>
        </w:rPr>
        <w:t>现</w:t>
      </w:r>
      <w:r>
        <w:rPr>
          <w:rFonts w:ascii="微软雅黑" w:eastAsia="微软雅黑" w:hAnsi="微软雅黑" w:cs="Lantinghei TC Heavy"/>
          <w:bCs/>
          <w:color w:val="000000" w:themeColor="text1"/>
          <w:kern w:val="0"/>
          <w:sz w:val="20"/>
          <w:szCs w:val="20"/>
        </w:rPr>
        <w:t>在出于业务发展的需要</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您希望</w:t>
      </w:r>
      <w:r>
        <w:rPr>
          <w:rFonts w:ascii="微软雅黑" w:eastAsia="微软雅黑" w:hAnsi="微软雅黑" w:cs="Libian SC Regular"/>
          <w:bCs/>
          <w:color w:val="000000" w:themeColor="text1"/>
          <w:kern w:val="0"/>
          <w:sz w:val="20"/>
          <w:szCs w:val="20"/>
        </w:rPr>
        <w:t>将这</w:t>
      </w:r>
      <w:r>
        <w:rPr>
          <w:rFonts w:ascii="微软雅黑" w:eastAsia="微软雅黑" w:hAnsi="微软雅黑" w:cs="Lantinghei TC Heavy"/>
          <w:bCs/>
          <w:color w:val="000000" w:themeColor="text1"/>
          <w:kern w:val="0"/>
          <w:sz w:val="20"/>
          <w:szCs w:val="20"/>
        </w:rPr>
        <w:t>台云服务器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实例迁移到相同地域的</w:t>
      </w:r>
      <w:r>
        <w:rPr>
          <w:rFonts w:ascii="微软雅黑" w:eastAsia="微软雅黑" w:hAnsi="微软雅黑" w:cs="Libian SC Regular"/>
          <w:bCs/>
          <w:color w:val="000000" w:themeColor="text1"/>
          <w:kern w:val="0"/>
          <w:sz w:val="20"/>
          <w:szCs w:val="20"/>
        </w:rPr>
        <w:t>专</w:t>
      </w:r>
      <w:r>
        <w:rPr>
          <w:rFonts w:ascii="微软雅黑" w:eastAsia="微软雅黑" w:hAnsi="微软雅黑" w:cs="Lantinghei TC Heavy"/>
          <w:bCs/>
          <w:color w:val="000000" w:themeColor="text1"/>
          <w:kern w:val="0"/>
          <w:sz w:val="20"/>
          <w:szCs w:val="20"/>
        </w:rPr>
        <w:t>有网</w:t>
      </w:r>
      <w:r>
        <w:rPr>
          <w:rFonts w:ascii="微软雅黑" w:eastAsia="微软雅黑" w:hAnsi="微软雅黑" w:cs="Libian SC Regular"/>
          <w:bCs/>
          <w:color w:val="000000" w:themeColor="text1"/>
          <w:kern w:val="0"/>
          <w:sz w:val="20"/>
          <w:szCs w:val="20"/>
        </w:rPr>
        <w:t>络</w:t>
      </w:r>
      <w:r>
        <w:rPr>
          <w:rFonts w:ascii="微软雅黑" w:eastAsia="微软雅黑" w:hAnsi="微软雅黑" w:cs="Times New Roman"/>
          <w:bCs/>
          <w:color w:val="000000" w:themeColor="text1"/>
          <w:kern w:val="0"/>
          <w:sz w:val="20"/>
          <w:szCs w:val="20"/>
        </w:rPr>
        <w:t>VPC</w:t>
      </w:r>
      <w:r>
        <w:rPr>
          <w:rFonts w:ascii="微软雅黑" w:eastAsia="微软雅黑" w:hAnsi="微软雅黑" w:cs="Lantinghei TC Heavy"/>
          <w:bCs/>
          <w:color w:val="000000" w:themeColor="text1"/>
          <w:kern w:val="0"/>
          <w:sz w:val="20"/>
          <w:szCs w:val="20"/>
        </w:rPr>
        <w:t>中去</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以下</w:t>
      </w:r>
      <w:r>
        <w:rPr>
          <w:rFonts w:ascii="微软雅黑" w:eastAsia="微软雅黑" w:hAnsi="微软雅黑" w:cs="Times New Roman"/>
          <w:bCs/>
          <w:color w:val="000000" w:themeColor="text1"/>
          <w:kern w:val="0"/>
          <w:sz w:val="20"/>
          <w:szCs w:val="20"/>
        </w:rPr>
        <w:t>________</w:t>
      </w:r>
      <w:r>
        <w:rPr>
          <w:rFonts w:ascii="微软雅黑" w:eastAsia="微软雅黑" w:hAnsi="微软雅黑" w:cs="Lantinghei TC Heavy"/>
          <w:bCs/>
          <w:color w:val="000000" w:themeColor="text1"/>
          <w:kern w:val="0"/>
          <w:sz w:val="20"/>
          <w:szCs w:val="20"/>
        </w:rPr>
        <w:t>操作是可行的。</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VALUE=\"115563\" NAME=\"ra-44494\"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733" name="图片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 name="图片 73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A</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将该</w:t>
      </w:r>
      <w:r w:rsidR="005E3FFF">
        <w:rPr>
          <w:rFonts w:ascii="微软雅黑" w:eastAsia="微软雅黑" w:hAnsi="微软雅黑" w:cs="Lantinghei TC Heavy"/>
          <w:bCs/>
          <w:color w:val="000000" w:themeColor="text1"/>
          <w:kern w:val="0"/>
          <w:sz w:val="20"/>
          <w:szCs w:val="20"/>
        </w:rPr>
        <w:t>云服务器</w:t>
      </w:r>
      <w:r w:rsidR="005E3FFF">
        <w:rPr>
          <w:rFonts w:ascii="微软雅黑" w:eastAsia="微软雅黑" w:hAnsi="微软雅黑" w:cs="Times New Roman"/>
          <w:bCs/>
          <w:color w:val="000000" w:themeColor="text1"/>
          <w:kern w:val="0"/>
          <w:sz w:val="20"/>
          <w:szCs w:val="20"/>
        </w:rPr>
        <w:t>ECS</w:t>
      </w:r>
      <w:r w:rsidR="005E3FFF">
        <w:rPr>
          <w:rFonts w:ascii="微软雅黑" w:eastAsia="微软雅黑" w:hAnsi="微软雅黑" w:cs="Lantinghei TC Heavy"/>
          <w:bCs/>
          <w:color w:val="000000" w:themeColor="text1"/>
          <w:kern w:val="0"/>
          <w:sz w:val="20"/>
          <w:szCs w:val="20"/>
        </w:rPr>
        <w:t>实例的安全</w:t>
      </w:r>
      <w:r w:rsidR="005E3FFF">
        <w:rPr>
          <w:rFonts w:ascii="微软雅黑" w:eastAsia="微软雅黑" w:hAnsi="微软雅黑" w:cs="Libian SC Regular"/>
          <w:bCs/>
          <w:color w:val="000000" w:themeColor="text1"/>
          <w:kern w:val="0"/>
          <w:sz w:val="20"/>
          <w:szCs w:val="20"/>
        </w:rPr>
        <w:t>组</w:t>
      </w:r>
      <w:r w:rsidR="005E3FFF">
        <w:rPr>
          <w:rFonts w:ascii="微软雅黑" w:eastAsia="微软雅黑" w:hAnsi="微软雅黑" w:cs="Lantinghei TC Heavy"/>
          <w:bCs/>
          <w:color w:val="000000" w:themeColor="text1"/>
          <w:kern w:val="0"/>
          <w:sz w:val="20"/>
          <w:szCs w:val="20"/>
        </w:rPr>
        <w:t>变更</w:t>
      </w:r>
      <w:r w:rsidR="005E3FFF">
        <w:rPr>
          <w:rFonts w:ascii="微软雅黑" w:eastAsia="微软雅黑" w:hAnsi="微软雅黑" w:cs="Libian SC Regular"/>
          <w:bCs/>
          <w:color w:val="000000" w:themeColor="text1"/>
          <w:kern w:val="0"/>
          <w:sz w:val="20"/>
          <w:szCs w:val="20"/>
        </w:rPr>
        <w:t>为专</w:t>
      </w:r>
      <w:r w:rsidR="005E3FFF">
        <w:rPr>
          <w:rFonts w:ascii="微软雅黑" w:eastAsia="微软雅黑" w:hAnsi="微软雅黑" w:cs="Lantinghei TC Heavy"/>
          <w:bCs/>
          <w:color w:val="000000" w:themeColor="text1"/>
          <w:kern w:val="0"/>
          <w:sz w:val="20"/>
          <w:szCs w:val="20"/>
        </w:rPr>
        <w:t>有网</w:t>
      </w:r>
      <w:r w:rsidR="005E3FFF">
        <w:rPr>
          <w:rFonts w:ascii="微软雅黑" w:eastAsia="微软雅黑" w:hAnsi="微软雅黑" w:cs="Libian SC Regular"/>
          <w:bCs/>
          <w:color w:val="000000" w:themeColor="text1"/>
          <w:kern w:val="0"/>
          <w:sz w:val="20"/>
          <w:szCs w:val="20"/>
        </w:rPr>
        <w:t>络</w:t>
      </w:r>
      <w:r w:rsidR="005E3FFF">
        <w:rPr>
          <w:rFonts w:ascii="微软雅黑" w:eastAsia="微软雅黑" w:hAnsi="微软雅黑" w:cs="Lantinghei TC Heavy"/>
          <w:bCs/>
          <w:color w:val="000000" w:themeColor="text1"/>
          <w:kern w:val="0"/>
          <w:sz w:val="20"/>
          <w:szCs w:val="20"/>
        </w:rPr>
        <w:t>类型</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VALUE=\"115564\" NAME=\"ra-44494\"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734" name="图片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 name="图片 734"/>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Times New Roman"/>
          <w:bCs/>
          <w:color w:val="000000" w:themeColor="text1"/>
          <w:kern w:val="0"/>
          <w:sz w:val="20"/>
          <w:szCs w:val="20"/>
          <w:highlight w:val="yellow"/>
        </w:rPr>
        <w:t>B</w:t>
      </w:r>
      <w:r w:rsidR="005E3FFF">
        <w:rPr>
          <w:rFonts w:ascii="微软雅黑" w:eastAsia="微软雅黑" w:hAnsi="微软雅黑" w:cs="Lantinghei TC Heavy"/>
          <w:bCs/>
          <w:color w:val="000000" w:themeColor="text1"/>
          <w:kern w:val="0"/>
          <w:sz w:val="20"/>
          <w:szCs w:val="20"/>
          <w:highlight w:val="yellow"/>
        </w:rPr>
        <w:t>、制作</w:t>
      </w:r>
      <w:r w:rsidR="005E3FFF">
        <w:rPr>
          <w:rFonts w:ascii="微软雅黑" w:eastAsia="微软雅黑" w:hAnsi="微软雅黑" w:cs="Libian SC Regular"/>
          <w:bCs/>
          <w:color w:val="000000" w:themeColor="text1"/>
          <w:kern w:val="0"/>
          <w:sz w:val="20"/>
          <w:szCs w:val="20"/>
          <w:highlight w:val="yellow"/>
        </w:rPr>
        <w:t>该</w:t>
      </w:r>
      <w:r w:rsidR="005E3FFF">
        <w:rPr>
          <w:rFonts w:ascii="微软雅黑" w:eastAsia="微软雅黑" w:hAnsi="微软雅黑" w:cs="Lantinghei TC Heavy"/>
          <w:bCs/>
          <w:color w:val="000000" w:themeColor="text1"/>
          <w:kern w:val="0"/>
          <w:sz w:val="20"/>
          <w:szCs w:val="20"/>
          <w:highlight w:val="yellow"/>
        </w:rPr>
        <w:t>云服务器</w:t>
      </w:r>
      <w:r w:rsidR="005E3FFF">
        <w:rPr>
          <w:rFonts w:ascii="微软雅黑" w:eastAsia="微软雅黑" w:hAnsi="微软雅黑" w:cs="Times New Roman"/>
          <w:bCs/>
          <w:color w:val="000000" w:themeColor="text1"/>
          <w:kern w:val="0"/>
          <w:sz w:val="20"/>
          <w:szCs w:val="20"/>
          <w:highlight w:val="yellow"/>
        </w:rPr>
        <w:t>ECS</w:t>
      </w:r>
      <w:r w:rsidR="005E3FFF">
        <w:rPr>
          <w:rFonts w:ascii="微软雅黑" w:eastAsia="微软雅黑" w:hAnsi="微软雅黑" w:cs="Lantinghei TC Heavy"/>
          <w:bCs/>
          <w:color w:val="000000" w:themeColor="text1"/>
          <w:kern w:val="0"/>
          <w:sz w:val="20"/>
          <w:szCs w:val="20"/>
          <w:highlight w:val="yellow"/>
        </w:rPr>
        <w:t>实例的</w:t>
      </w:r>
      <w:r w:rsidR="005E3FFF">
        <w:rPr>
          <w:rFonts w:ascii="微软雅黑" w:eastAsia="微软雅黑" w:hAnsi="微软雅黑" w:cs="Libian SC Regular"/>
          <w:bCs/>
          <w:color w:val="000000" w:themeColor="text1"/>
          <w:kern w:val="0"/>
          <w:sz w:val="20"/>
          <w:szCs w:val="20"/>
          <w:highlight w:val="yellow"/>
        </w:rPr>
        <w:t>镜</w:t>
      </w:r>
      <w:r w:rsidR="005E3FFF">
        <w:rPr>
          <w:rFonts w:ascii="微软雅黑" w:eastAsia="微软雅黑" w:hAnsi="微软雅黑" w:cs="Lantinghei TC Heavy"/>
          <w:bCs/>
          <w:color w:val="000000" w:themeColor="text1"/>
          <w:kern w:val="0"/>
          <w:sz w:val="20"/>
          <w:szCs w:val="20"/>
          <w:highlight w:val="yellow"/>
        </w:rPr>
        <w:t>像</w:t>
      </w:r>
      <w:r w:rsidR="005E3FFF">
        <w:rPr>
          <w:rFonts w:ascii="微软雅黑" w:eastAsia="微软雅黑" w:hAnsi="微软雅黑" w:cs="Times New Roman"/>
          <w:bCs/>
          <w:color w:val="000000" w:themeColor="text1"/>
          <w:kern w:val="0"/>
          <w:sz w:val="20"/>
          <w:szCs w:val="20"/>
          <w:highlight w:val="yellow"/>
        </w:rPr>
        <w:t>,</w:t>
      </w:r>
      <w:r w:rsidR="005E3FFF">
        <w:rPr>
          <w:rFonts w:ascii="微软雅黑" w:eastAsia="微软雅黑" w:hAnsi="微软雅黑" w:cs="Lantinghei TC Heavy"/>
          <w:bCs/>
          <w:color w:val="000000" w:themeColor="text1"/>
          <w:kern w:val="0"/>
          <w:sz w:val="20"/>
          <w:szCs w:val="20"/>
          <w:highlight w:val="yellow"/>
        </w:rPr>
        <w:t>基于</w:t>
      </w:r>
      <w:r w:rsidR="005E3FFF">
        <w:rPr>
          <w:rFonts w:ascii="微软雅黑" w:eastAsia="微软雅黑" w:hAnsi="微软雅黑" w:cs="Libian SC Regular"/>
          <w:bCs/>
          <w:color w:val="000000" w:themeColor="text1"/>
          <w:kern w:val="0"/>
          <w:sz w:val="20"/>
          <w:szCs w:val="20"/>
          <w:highlight w:val="yellow"/>
        </w:rPr>
        <w:t>该镜</w:t>
      </w:r>
      <w:r w:rsidR="005E3FFF">
        <w:rPr>
          <w:rFonts w:ascii="微软雅黑" w:eastAsia="微软雅黑" w:hAnsi="微软雅黑" w:cs="Lantinghei TC Heavy"/>
          <w:bCs/>
          <w:color w:val="000000" w:themeColor="text1"/>
          <w:kern w:val="0"/>
          <w:sz w:val="20"/>
          <w:szCs w:val="20"/>
          <w:highlight w:val="yellow"/>
        </w:rPr>
        <w:t>像制作</w:t>
      </w:r>
      <w:r w:rsidR="005E3FFF">
        <w:rPr>
          <w:rFonts w:ascii="微软雅黑" w:eastAsia="微软雅黑" w:hAnsi="微软雅黑" w:cs="Libian SC Regular"/>
          <w:bCs/>
          <w:color w:val="000000" w:themeColor="text1"/>
          <w:kern w:val="0"/>
          <w:sz w:val="20"/>
          <w:szCs w:val="20"/>
          <w:highlight w:val="yellow"/>
        </w:rPr>
        <w:t>专</w:t>
      </w:r>
      <w:r w:rsidR="005E3FFF">
        <w:rPr>
          <w:rFonts w:ascii="微软雅黑" w:eastAsia="微软雅黑" w:hAnsi="微软雅黑" w:cs="Lantinghei TC Heavy"/>
          <w:bCs/>
          <w:color w:val="000000" w:themeColor="text1"/>
          <w:kern w:val="0"/>
          <w:sz w:val="20"/>
          <w:szCs w:val="20"/>
          <w:highlight w:val="yellow"/>
        </w:rPr>
        <w:t>有网</w:t>
      </w:r>
      <w:r w:rsidR="005E3FFF">
        <w:rPr>
          <w:rFonts w:ascii="微软雅黑" w:eastAsia="微软雅黑" w:hAnsi="微软雅黑" w:cs="Libian SC Regular"/>
          <w:bCs/>
          <w:color w:val="000000" w:themeColor="text1"/>
          <w:kern w:val="0"/>
          <w:sz w:val="20"/>
          <w:szCs w:val="20"/>
          <w:highlight w:val="yellow"/>
        </w:rPr>
        <w:t>络</w:t>
      </w:r>
      <w:r w:rsidR="005E3FFF">
        <w:rPr>
          <w:rFonts w:ascii="微软雅黑" w:eastAsia="微软雅黑" w:hAnsi="微软雅黑" w:cs="Lantinghei TC Heavy"/>
          <w:bCs/>
          <w:color w:val="000000" w:themeColor="text1"/>
          <w:kern w:val="0"/>
          <w:sz w:val="20"/>
          <w:szCs w:val="20"/>
          <w:highlight w:val="yellow"/>
        </w:rPr>
        <w:t>类型的云服务器</w:t>
      </w:r>
      <w:r w:rsidR="005E3FFF">
        <w:rPr>
          <w:rFonts w:ascii="微软雅黑" w:eastAsia="微软雅黑" w:hAnsi="微软雅黑" w:cs="Times New Roman"/>
          <w:bCs/>
          <w:color w:val="000000" w:themeColor="text1"/>
          <w:kern w:val="0"/>
          <w:sz w:val="20"/>
          <w:szCs w:val="20"/>
          <w:highlight w:val="yellow"/>
        </w:rPr>
        <w:t>ECS</w:t>
      </w:r>
      <w:r w:rsidR="005E3FFF">
        <w:rPr>
          <w:rFonts w:ascii="微软雅黑" w:eastAsia="微软雅黑" w:hAnsi="微软雅黑" w:cs="Lantinghei TC Heavy"/>
          <w:bCs/>
          <w:color w:val="000000" w:themeColor="text1"/>
          <w:kern w:val="0"/>
          <w:sz w:val="20"/>
          <w:szCs w:val="20"/>
          <w:highlight w:val="yellow"/>
        </w:rPr>
        <w:t>实例</w:t>
      </w:r>
      <w:r w:rsidR="005E3FFF">
        <w:rPr>
          <w:rFonts w:ascii="微软雅黑" w:eastAsia="微软雅黑" w:hAnsi="微软雅黑" w:cs="Times New Roman"/>
          <w:bCs/>
          <w:color w:val="000000" w:themeColor="text1"/>
          <w:kern w:val="0"/>
          <w:sz w:val="20"/>
          <w:szCs w:val="20"/>
          <w:highlight w:val="yellow"/>
        </w:rPr>
        <w:t>,</w:t>
      </w:r>
      <w:r w:rsidR="005E3FFF">
        <w:rPr>
          <w:rFonts w:ascii="微软雅黑" w:eastAsia="微软雅黑" w:hAnsi="微软雅黑" w:cs="Lantinghei TC Heavy"/>
          <w:bCs/>
          <w:color w:val="000000" w:themeColor="text1"/>
          <w:kern w:val="0"/>
          <w:sz w:val="20"/>
          <w:szCs w:val="20"/>
          <w:highlight w:val="yellow"/>
        </w:rPr>
        <w:t>业务会短</w:t>
      </w:r>
      <w:r w:rsidR="005E3FFF">
        <w:rPr>
          <w:rFonts w:ascii="微软雅黑" w:eastAsia="微软雅黑" w:hAnsi="微软雅黑" w:cs="Libian SC Regular"/>
          <w:bCs/>
          <w:color w:val="000000" w:themeColor="text1"/>
          <w:kern w:val="0"/>
          <w:sz w:val="20"/>
          <w:szCs w:val="20"/>
          <w:highlight w:val="yellow"/>
        </w:rPr>
        <w:t>暂</w:t>
      </w:r>
      <w:r w:rsidR="005E3FFF">
        <w:rPr>
          <w:rFonts w:ascii="微软雅黑" w:eastAsia="微软雅黑" w:hAnsi="微软雅黑" w:cs="Lantinghei TC Heavy"/>
          <w:bCs/>
          <w:color w:val="000000" w:themeColor="text1"/>
          <w:kern w:val="0"/>
          <w:sz w:val="20"/>
          <w:szCs w:val="20"/>
          <w:highlight w:val="yellow"/>
        </w:rPr>
        <w:t>停</w:t>
      </w:r>
      <w:r w:rsidR="005E3FFF">
        <w:rPr>
          <w:rFonts w:ascii="微软雅黑" w:eastAsia="微软雅黑" w:hAnsi="微软雅黑" w:cs="Libian SC Regular"/>
          <w:bCs/>
          <w:color w:val="000000" w:themeColor="text1"/>
          <w:kern w:val="0"/>
          <w:sz w:val="20"/>
          <w:szCs w:val="20"/>
          <w:highlight w:val="yellow"/>
        </w:rPr>
        <w:t>顿</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VALUE=\"115562\" NAME=\"ra-44494\"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735" name="图片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5" name="图片 73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C</w:t>
      </w:r>
      <w:r w:rsidR="005E3FFF">
        <w:rPr>
          <w:rFonts w:ascii="微软雅黑" w:eastAsia="微软雅黑" w:hAnsi="微软雅黑" w:cs="Lantinghei TC Heavy"/>
          <w:bCs/>
          <w:color w:val="000000" w:themeColor="text1"/>
          <w:kern w:val="0"/>
          <w:sz w:val="20"/>
          <w:szCs w:val="20"/>
        </w:rPr>
        <w:t>、直接</w:t>
      </w:r>
      <w:r w:rsidR="005E3FFF">
        <w:rPr>
          <w:rFonts w:ascii="微软雅黑" w:eastAsia="微软雅黑" w:hAnsi="微软雅黑" w:cs="Libian SC Regular"/>
          <w:bCs/>
          <w:color w:val="000000" w:themeColor="text1"/>
          <w:kern w:val="0"/>
          <w:sz w:val="20"/>
          <w:szCs w:val="20"/>
        </w:rPr>
        <w:t>将</w:t>
      </w:r>
      <w:r w:rsidR="005E3FFF">
        <w:rPr>
          <w:rFonts w:ascii="微软雅黑" w:eastAsia="微软雅黑" w:hAnsi="微软雅黑" w:cs="Lantinghei TC Heavy"/>
          <w:bCs/>
          <w:color w:val="000000" w:themeColor="text1"/>
          <w:kern w:val="0"/>
          <w:sz w:val="20"/>
          <w:szCs w:val="20"/>
        </w:rPr>
        <w:t>云服务器</w:t>
      </w:r>
      <w:r w:rsidR="005E3FFF">
        <w:rPr>
          <w:rFonts w:ascii="微软雅黑" w:eastAsia="微软雅黑" w:hAnsi="微软雅黑" w:cs="Times New Roman"/>
          <w:bCs/>
          <w:color w:val="000000" w:themeColor="text1"/>
          <w:kern w:val="0"/>
          <w:sz w:val="20"/>
          <w:szCs w:val="20"/>
        </w:rPr>
        <w:t>ECS</w:t>
      </w:r>
      <w:r w:rsidR="005E3FFF">
        <w:rPr>
          <w:rFonts w:ascii="微软雅黑" w:eastAsia="微软雅黑" w:hAnsi="微软雅黑" w:cs="Lantinghei TC Heavy"/>
          <w:bCs/>
          <w:color w:val="000000" w:themeColor="text1"/>
          <w:kern w:val="0"/>
          <w:sz w:val="20"/>
          <w:szCs w:val="20"/>
        </w:rPr>
        <w:t>实例的类型</w:t>
      </w:r>
      <w:r w:rsidR="005E3FFF">
        <w:rPr>
          <w:rFonts w:ascii="微软雅黑" w:eastAsia="微软雅黑" w:hAnsi="微软雅黑" w:cs="Libian SC Regular"/>
          <w:bCs/>
          <w:color w:val="000000" w:themeColor="text1"/>
          <w:kern w:val="0"/>
          <w:sz w:val="20"/>
          <w:szCs w:val="20"/>
        </w:rPr>
        <w:t>转换为专</w:t>
      </w:r>
      <w:r w:rsidR="005E3FFF">
        <w:rPr>
          <w:rFonts w:ascii="微软雅黑" w:eastAsia="微软雅黑" w:hAnsi="微软雅黑" w:cs="Lantinghei TC Heavy"/>
          <w:bCs/>
          <w:color w:val="000000" w:themeColor="text1"/>
          <w:kern w:val="0"/>
          <w:sz w:val="20"/>
          <w:szCs w:val="20"/>
        </w:rPr>
        <w:t>有网</w:t>
      </w:r>
      <w:r w:rsidR="005E3FFF">
        <w:rPr>
          <w:rFonts w:ascii="微软雅黑" w:eastAsia="微软雅黑" w:hAnsi="微软雅黑" w:cs="Libian SC Regular"/>
          <w:bCs/>
          <w:color w:val="000000" w:themeColor="text1"/>
          <w:kern w:val="0"/>
          <w:sz w:val="20"/>
          <w:szCs w:val="20"/>
        </w:rPr>
        <w:t>络</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VALUE=\"115565\" NAME=\"ra-44494\"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89" name="图片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9" name="图片 73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D</w:t>
      </w:r>
      <w:r w:rsidR="005E3FFF">
        <w:rPr>
          <w:rFonts w:ascii="微软雅黑" w:eastAsia="微软雅黑" w:hAnsi="微软雅黑" w:cs="Lantinghei TC Heavy"/>
          <w:bCs/>
          <w:color w:val="000000" w:themeColor="text1"/>
          <w:kern w:val="0"/>
          <w:sz w:val="20"/>
          <w:szCs w:val="20"/>
        </w:rPr>
        <w:t>、无法迁移</w:t>
      </w:r>
    </w:p>
    <w:p w:rsidR="00997748" w:rsidRDefault="005E3FFF">
      <w:pPr>
        <w:widowControl/>
        <w:numPr>
          <w:ilvl w:val="0"/>
          <w:numId w:val="16"/>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2</w:t>
      </w:r>
      <w:r>
        <w:rPr>
          <w:rFonts w:ascii="微软雅黑" w:eastAsia="微软雅黑" w:hAnsi="微软雅黑" w:cs="Lantinghei TC Heavy"/>
          <w:bCs/>
          <w:color w:val="000000" w:themeColor="text1"/>
          <w:kern w:val="0"/>
          <w:sz w:val="20"/>
          <w:szCs w:val="20"/>
        </w:rPr>
        <w:t>、阿里云</w:t>
      </w:r>
      <w:r>
        <w:rPr>
          <w:rFonts w:ascii="微软雅黑" w:eastAsia="微软雅黑" w:hAnsi="微软雅黑" w:cs="Libian SC Regular"/>
          <w:bCs/>
          <w:color w:val="000000" w:themeColor="text1"/>
          <w:kern w:val="0"/>
          <w:sz w:val="20"/>
          <w:szCs w:val="20"/>
        </w:rPr>
        <w:t>对</w:t>
      </w:r>
      <w:r>
        <w:rPr>
          <w:rFonts w:ascii="微软雅黑" w:eastAsia="微软雅黑" w:hAnsi="微软雅黑" w:cs="Lantinghei TC Heavy"/>
          <w:bCs/>
          <w:color w:val="000000" w:themeColor="text1"/>
          <w:kern w:val="0"/>
          <w:sz w:val="20"/>
          <w:szCs w:val="20"/>
        </w:rPr>
        <w:t>象存</w:t>
      </w:r>
      <w:r>
        <w:rPr>
          <w:rFonts w:ascii="微软雅黑" w:eastAsia="微软雅黑" w:hAnsi="微软雅黑" w:cs="Libian SC Regular"/>
          <w:bCs/>
          <w:color w:val="000000" w:themeColor="text1"/>
          <w:kern w:val="0"/>
          <w:sz w:val="20"/>
          <w:szCs w:val="20"/>
        </w:rPr>
        <w:t>储</w:t>
      </w:r>
      <w:r>
        <w:rPr>
          <w:rFonts w:ascii="微软雅黑" w:eastAsia="微软雅黑" w:hAnsi="微软雅黑" w:cs="Times New Roman"/>
          <w:bCs/>
          <w:color w:val="000000" w:themeColor="text1"/>
          <w:kern w:val="0"/>
          <w:sz w:val="20"/>
          <w:szCs w:val="20"/>
        </w:rPr>
        <w:t>OSS</w:t>
      </w:r>
      <w:r>
        <w:rPr>
          <w:rFonts w:ascii="微软雅黑" w:eastAsia="微软雅黑" w:hAnsi="微软雅黑" w:cs="Lantinghei TC Heavy"/>
          <w:bCs/>
          <w:color w:val="000000" w:themeColor="text1"/>
          <w:kern w:val="0"/>
          <w:sz w:val="20"/>
          <w:szCs w:val="20"/>
        </w:rPr>
        <w:t>是阿里云</w:t>
      </w:r>
      <w:r>
        <w:rPr>
          <w:rFonts w:ascii="微软雅黑" w:eastAsia="微软雅黑" w:hAnsi="微软雅黑" w:cs="Libian SC Regular"/>
          <w:bCs/>
          <w:color w:val="000000" w:themeColor="text1"/>
          <w:kern w:val="0"/>
          <w:sz w:val="20"/>
          <w:szCs w:val="20"/>
        </w:rPr>
        <w:t>对</w:t>
      </w:r>
      <w:r>
        <w:rPr>
          <w:rFonts w:ascii="微软雅黑" w:eastAsia="微软雅黑" w:hAnsi="微软雅黑" w:cs="Lantinghei TC Heavy"/>
          <w:bCs/>
          <w:color w:val="000000" w:themeColor="text1"/>
          <w:kern w:val="0"/>
          <w:sz w:val="20"/>
          <w:szCs w:val="20"/>
        </w:rPr>
        <w:t>外提供的海量、安全、低成本、高可靠的云存</w:t>
      </w:r>
      <w:r>
        <w:rPr>
          <w:rFonts w:ascii="微软雅黑" w:eastAsia="微软雅黑" w:hAnsi="微软雅黑" w:cs="Libian SC Regular"/>
          <w:bCs/>
          <w:color w:val="000000" w:themeColor="text1"/>
          <w:kern w:val="0"/>
          <w:sz w:val="20"/>
          <w:szCs w:val="20"/>
        </w:rPr>
        <w:t>储</w:t>
      </w:r>
      <w:r>
        <w:rPr>
          <w:rFonts w:ascii="微软雅黑" w:eastAsia="微软雅黑" w:hAnsi="微软雅黑" w:cs="Lantinghei TC Heavy"/>
          <w:bCs/>
          <w:color w:val="000000" w:themeColor="text1"/>
          <w:kern w:val="0"/>
          <w:sz w:val="20"/>
          <w:szCs w:val="20"/>
        </w:rPr>
        <w:t>服务。用</w:t>
      </w:r>
      <w:r>
        <w:rPr>
          <w:rFonts w:ascii="微软雅黑" w:eastAsia="微软雅黑" w:hAnsi="微软雅黑" w:cs="Times New Roman"/>
          <w:bCs/>
          <w:color w:val="000000" w:themeColor="text1"/>
          <w:kern w:val="0"/>
          <w:sz w:val="20"/>
          <w:szCs w:val="20"/>
        </w:rPr>
        <w:t>OSS</w:t>
      </w:r>
      <w:r>
        <w:rPr>
          <w:rFonts w:ascii="微软雅黑" w:eastAsia="微软雅黑" w:hAnsi="微软雅黑" w:cs="Lantinghei TC Heavy"/>
          <w:bCs/>
          <w:color w:val="000000" w:themeColor="text1"/>
          <w:kern w:val="0"/>
          <w:sz w:val="20"/>
          <w:szCs w:val="20"/>
        </w:rPr>
        <w:t>管理的文件可以很方便地</w:t>
      </w:r>
      <w:r>
        <w:rPr>
          <w:rFonts w:ascii="微软雅黑" w:eastAsia="微软雅黑" w:hAnsi="微软雅黑" w:cs="Libian SC Regular"/>
          <w:bCs/>
          <w:color w:val="000000" w:themeColor="text1"/>
          <w:kern w:val="0"/>
          <w:sz w:val="20"/>
          <w:szCs w:val="20"/>
        </w:rPr>
        <w:t>对</w:t>
      </w:r>
      <w:r>
        <w:rPr>
          <w:rFonts w:ascii="微软雅黑" w:eastAsia="微软雅黑" w:hAnsi="微软雅黑" w:cs="Lantinghei TC Heavy"/>
          <w:bCs/>
          <w:color w:val="000000" w:themeColor="text1"/>
          <w:kern w:val="0"/>
          <w:sz w:val="20"/>
          <w:szCs w:val="20"/>
        </w:rPr>
        <w:t>外提供分享</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分享前点</w:t>
      </w:r>
      <w:r>
        <w:rPr>
          <w:rFonts w:ascii="微软雅黑" w:eastAsia="微软雅黑" w:hAnsi="微软雅黑" w:cs="Libian SC Regular"/>
          <w:bCs/>
          <w:color w:val="000000" w:themeColor="text1"/>
          <w:kern w:val="0"/>
          <w:sz w:val="20"/>
          <w:szCs w:val="20"/>
        </w:rPr>
        <w:t>击</w:t>
      </w:r>
      <w:r>
        <w:rPr>
          <w:rFonts w:ascii="微软雅黑" w:eastAsia="微软雅黑" w:hAnsi="微软雅黑" w:cs="Lantinghei TC Heavy"/>
          <w:bCs/>
          <w:color w:val="000000" w:themeColor="text1"/>
          <w:kern w:val="0"/>
          <w:sz w:val="20"/>
          <w:szCs w:val="20"/>
        </w:rPr>
        <w:t>文件后面的</w:t>
      </w:r>
      <w:r>
        <w:rPr>
          <w:rFonts w:ascii="微软雅黑" w:eastAsia="微软雅黑" w:hAnsi="微软雅黑" w:cs="Times New Roman"/>
          <w:bCs/>
          <w:color w:val="000000" w:themeColor="text1"/>
          <w:kern w:val="0"/>
          <w:sz w:val="20"/>
          <w:szCs w:val="20"/>
        </w:rPr>
        <w:t>“</w:t>
      </w:r>
      <w:r>
        <w:rPr>
          <w:rFonts w:ascii="微软雅黑" w:eastAsia="微软雅黑" w:hAnsi="微软雅黑" w:cs="Libian SC Regular"/>
          <w:bCs/>
          <w:color w:val="000000" w:themeColor="text1"/>
          <w:kern w:val="0"/>
          <w:sz w:val="20"/>
          <w:szCs w:val="20"/>
        </w:rPr>
        <w:t>获</w:t>
      </w:r>
      <w:r>
        <w:rPr>
          <w:rFonts w:ascii="微软雅黑" w:eastAsia="微软雅黑" w:hAnsi="微软雅黑" w:cs="Lantinghei TC Heavy"/>
          <w:bCs/>
          <w:color w:val="000000" w:themeColor="text1"/>
          <w:kern w:val="0"/>
          <w:sz w:val="20"/>
          <w:szCs w:val="20"/>
        </w:rPr>
        <w:t>取地址</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文字</w:t>
      </w:r>
      <w:r>
        <w:rPr>
          <w:rFonts w:ascii="微软雅黑" w:eastAsia="微软雅黑" w:hAnsi="微软雅黑" w:cs="Libian SC Regular"/>
          <w:bCs/>
          <w:color w:val="000000" w:themeColor="text1"/>
          <w:kern w:val="0"/>
          <w:sz w:val="20"/>
          <w:szCs w:val="20"/>
        </w:rPr>
        <w:t>链</w:t>
      </w:r>
      <w:r>
        <w:rPr>
          <w:rFonts w:ascii="微软雅黑" w:eastAsia="微软雅黑" w:hAnsi="微软雅黑" w:cs="Lantinghei TC Heavy"/>
          <w:bCs/>
          <w:color w:val="000000" w:themeColor="text1"/>
          <w:kern w:val="0"/>
          <w:sz w:val="20"/>
          <w:szCs w:val="20"/>
        </w:rPr>
        <w:t>接即可得到</w:t>
      </w:r>
      <w:r>
        <w:rPr>
          <w:rFonts w:ascii="微软雅黑" w:eastAsia="微软雅黑" w:hAnsi="微软雅黑" w:cs="Libian SC Regular"/>
          <w:bCs/>
          <w:color w:val="000000" w:themeColor="text1"/>
          <w:kern w:val="0"/>
          <w:sz w:val="20"/>
          <w:szCs w:val="20"/>
        </w:rPr>
        <w:t>当</w:t>
      </w:r>
      <w:r>
        <w:rPr>
          <w:rFonts w:ascii="微软雅黑" w:eastAsia="微软雅黑" w:hAnsi="微软雅黑" w:cs="Lantinghei TC Heavy"/>
          <w:bCs/>
          <w:color w:val="000000" w:themeColor="text1"/>
          <w:kern w:val="0"/>
          <w:sz w:val="20"/>
          <w:szCs w:val="20"/>
        </w:rPr>
        <w:t>前文件的地址</w:t>
      </w:r>
      <w:r>
        <w:rPr>
          <w:rFonts w:ascii="微软雅黑" w:eastAsia="微软雅黑" w:hAnsi="微软雅黑" w:cs="Times New Roman"/>
          <w:bCs/>
          <w:color w:val="000000" w:themeColor="text1"/>
          <w:kern w:val="0"/>
          <w:sz w:val="20"/>
          <w:szCs w:val="20"/>
        </w:rPr>
        <w:t>,</w:t>
      </w:r>
      <w:r>
        <w:rPr>
          <w:rFonts w:ascii="微软雅黑" w:eastAsia="微软雅黑" w:hAnsi="微软雅黑" w:cs="Libian SC Regular"/>
          <w:bCs/>
          <w:color w:val="000000" w:themeColor="text1"/>
          <w:kern w:val="0"/>
          <w:sz w:val="20"/>
          <w:szCs w:val="20"/>
        </w:rPr>
        <w:t>这</w:t>
      </w:r>
      <w:r>
        <w:rPr>
          <w:rFonts w:ascii="微软雅黑" w:eastAsia="微软雅黑" w:hAnsi="微软雅黑" w:cs="Lantinghei TC Heavy"/>
          <w:bCs/>
          <w:color w:val="000000" w:themeColor="text1"/>
          <w:kern w:val="0"/>
          <w:sz w:val="20"/>
          <w:szCs w:val="20"/>
        </w:rPr>
        <w:t>个分享使用的是</w:t>
      </w:r>
      <w:r>
        <w:rPr>
          <w:rFonts w:ascii="微软雅黑" w:eastAsia="微软雅黑" w:hAnsi="微软雅黑" w:cs="Times New Roman"/>
          <w:bCs/>
          <w:color w:val="000000" w:themeColor="text1"/>
          <w:kern w:val="0"/>
          <w:sz w:val="20"/>
          <w:szCs w:val="20"/>
        </w:rPr>
        <w:t>________</w:t>
      </w:r>
      <w:r>
        <w:rPr>
          <w:rFonts w:ascii="微软雅黑" w:eastAsia="微软雅黑" w:hAnsi="微软雅黑" w:cs="Libian SC Regular"/>
          <w:bCs/>
          <w:color w:val="000000" w:themeColor="text1"/>
          <w:kern w:val="0"/>
          <w:sz w:val="20"/>
          <w:szCs w:val="20"/>
        </w:rPr>
        <w:t>应</w:t>
      </w:r>
      <w:r>
        <w:rPr>
          <w:rFonts w:ascii="微软雅黑" w:eastAsia="微软雅黑" w:hAnsi="微软雅黑" w:cs="Lantinghei TC Heavy"/>
          <w:bCs/>
          <w:color w:val="000000" w:themeColor="text1"/>
          <w:kern w:val="0"/>
          <w:sz w:val="20"/>
          <w:szCs w:val="20"/>
        </w:rPr>
        <w:t>用</w:t>
      </w:r>
      <w:r>
        <w:rPr>
          <w:rFonts w:ascii="微软雅黑" w:eastAsia="微软雅黑" w:hAnsi="微软雅黑" w:cs="Libian SC Regular"/>
          <w:bCs/>
          <w:color w:val="000000" w:themeColor="text1"/>
          <w:kern w:val="0"/>
          <w:sz w:val="20"/>
          <w:szCs w:val="20"/>
        </w:rPr>
        <w:t>层</w:t>
      </w:r>
      <w:r>
        <w:rPr>
          <w:rFonts w:ascii="微软雅黑" w:eastAsia="微软雅黑" w:hAnsi="微软雅黑" w:cs="Lantinghei TC Heavy"/>
          <w:bCs/>
          <w:color w:val="000000" w:themeColor="text1"/>
          <w:kern w:val="0"/>
          <w:sz w:val="20"/>
          <w:szCs w:val="20"/>
        </w:rPr>
        <w:t>（七</w:t>
      </w:r>
      <w:r>
        <w:rPr>
          <w:rFonts w:ascii="微软雅黑" w:eastAsia="微软雅黑" w:hAnsi="微软雅黑" w:cs="Libian SC Regular"/>
          <w:bCs/>
          <w:color w:val="000000" w:themeColor="text1"/>
          <w:kern w:val="0"/>
          <w:sz w:val="20"/>
          <w:szCs w:val="20"/>
        </w:rPr>
        <w:t>层</w:t>
      </w:r>
      <w:r>
        <w:rPr>
          <w:rFonts w:ascii="微软雅黑" w:eastAsia="微软雅黑" w:hAnsi="微软雅黑" w:cs="Lantinghei TC Heavy"/>
          <w:bCs/>
          <w:color w:val="000000" w:themeColor="text1"/>
          <w:kern w:val="0"/>
          <w:sz w:val="20"/>
          <w:szCs w:val="20"/>
        </w:rPr>
        <w:t>）</w:t>
      </w:r>
      <w:r>
        <w:rPr>
          <w:rFonts w:ascii="微软雅黑" w:eastAsia="微软雅黑" w:hAnsi="微软雅黑" w:cs="Libian SC Regular"/>
          <w:bCs/>
          <w:color w:val="000000" w:themeColor="text1"/>
          <w:kern w:val="0"/>
          <w:sz w:val="20"/>
          <w:szCs w:val="20"/>
        </w:rPr>
        <w:t>协议</w:t>
      </w:r>
      <w:r>
        <w:rPr>
          <w:rFonts w:ascii="微软雅黑" w:eastAsia="微软雅黑" w:hAnsi="微软雅黑" w:cs="Lantinghei TC Heavy"/>
          <w:bCs/>
          <w:color w:val="000000" w:themeColor="text1"/>
          <w:kern w:val="0"/>
          <w:sz w:val="20"/>
          <w:szCs w:val="20"/>
        </w:rPr>
        <w:t>。</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VALUE=\"115008\" NAME=\"ra-44324\"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88" name="图片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8" name="图片 73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A</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Times New Roman"/>
          <w:bCs/>
          <w:color w:val="000000" w:themeColor="text1"/>
          <w:kern w:val="0"/>
          <w:sz w:val="20"/>
          <w:szCs w:val="20"/>
        </w:rPr>
        <w:t>FTP</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VALUE=\"115011\" NAME=\"ra-44324\"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87" name="图片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7" name="图片 73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B</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Times New Roman"/>
          <w:bCs/>
          <w:color w:val="000000" w:themeColor="text1"/>
          <w:kern w:val="0"/>
          <w:sz w:val="20"/>
          <w:szCs w:val="20"/>
        </w:rPr>
        <w:t>SMTP</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VALUE=\"115009\" NAME=\"ra-44324\"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86" name="图片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6" name="图片 739"/>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highlight w:val="yellow"/>
        </w:rPr>
        <w:t> C</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Times New Roman"/>
          <w:bCs/>
          <w:color w:val="000000" w:themeColor="text1"/>
          <w:kern w:val="0"/>
          <w:sz w:val="20"/>
          <w:szCs w:val="20"/>
          <w:highlight w:val="yellow"/>
        </w:rPr>
        <w:t>HTTP</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VALUE=\"115010\" NAME=\"ra-44324\"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85" name="图片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5" name="图片 74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D</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Times New Roman"/>
          <w:bCs/>
          <w:color w:val="000000" w:themeColor="text1"/>
          <w:kern w:val="0"/>
          <w:sz w:val="20"/>
          <w:szCs w:val="20"/>
        </w:rPr>
        <w:t>TCP</w:t>
      </w:r>
    </w:p>
    <w:p w:rsidR="00997748" w:rsidRDefault="005E3FFF">
      <w:pPr>
        <w:widowControl/>
        <w:numPr>
          <w:ilvl w:val="0"/>
          <w:numId w:val="16"/>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3</w:t>
      </w:r>
      <w:r>
        <w:rPr>
          <w:rFonts w:ascii="微软雅黑" w:eastAsia="微软雅黑" w:hAnsi="微软雅黑" w:cs="Lantinghei TC Heavy"/>
          <w:bCs/>
          <w:color w:val="000000" w:themeColor="text1"/>
          <w:kern w:val="0"/>
          <w:sz w:val="20"/>
          <w:szCs w:val="20"/>
        </w:rPr>
        <w:t>、阿里云</w:t>
      </w:r>
      <w:r>
        <w:rPr>
          <w:rFonts w:ascii="微软雅黑" w:eastAsia="微软雅黑" w:hAnsi="微软雅黑" w:cs="Libian SC Regular"/>
          <w:bCs/>
          <w:color w:val="000000" w:themeColor="text1"/>
          <w:kern w:val="0"/>
          <w:sz w:val="20"/>
          <w:szCs w:val="20"/>
        </w:rPr>
        <w:t>对</w:t>
      </w:r>
      <w:r>
        <w:rPr>
          <w:rFonts w:ascii="微软雅黑" w:eastAsia="微软雅黑" w:hAnsi="微软雅黑" w:cs="Lantinghei TC Heavy"/>
          <w:bCs/>
          <w:color w:val="000000" w:themeColor="text1"/>
          <w:kern w:val="0"/>
          <w:sz w:val="20"/>
          <w:szCs w:val="20"/>
        </w:rPr>
        <w:t>象存</w:t>
      </w:r>
      <w:r>
        <w:rPr>
          <w:rFonts w:ascii="微软雅黑" w:eastAsia="微软雅黑" w:hAnsi="微软雅黑" w:cs="Libian SC Regular"/>
          <w:bCs/>
          <w:color w:val="000000" w:themeColor="text1"/>
          <w:kern w:val="0"/>
          <w:sz w:val="20"/>
          <w:szCs w:val="20"/>
        </w:rPr>
        <w:t>储</w:t>
      </w:r>
      <w:r>
        <w:rPr>
          <w:rFonts w:ascii="微软雅黑" w:eastAsia="微软雅黑" w:hAnsi="微软雅黑" w:cs="Times New Roman"/>
          <w:bCs/>
          <w:color w:val="000000" w:themeColor="text1"/>
          <w:kern w:val="0"/>
          <w:sz w:val="20"/>
          <w:szCs w:val="20"/>
        </w:rPr>
        <w:t>OSS</w:t>
      </w:r>
      <w:r>
        <w:rPr>
          <w:rFonts w:ascii="微软雅黑" w:eastAsia="微软雅黑" w:hAnsi="微软雅黑" w:cs="Lantinghei TC Heavy"/>
          <w:bCs/>
          <w:color w:val="000000" w:themeColor="text1"/>
          <w:kern w:val="0"/>
          <w:sz w:val="20"/>
          <w:szCs w:val="20"/>
        </w:rPr>
        <w:t>支持分块上</w:t>
      </w:r>
      <w:r>
        <w:rPr>
          <w:rFonts w:ascii="微软雅黑" w:eastAsia="微软雅黑" w:hAnsi="微软雅黑" w:cs="Libian SC Regular"/>
          <w:bCs/>
          <w:color w:val="000000" w:themeColor="text1"/>
          <w:kern w:val="0"/>
          <w:sz w:val="20"/>
          <w:szCs w:val="20"/>
        </w:rPr>
        <w:t>传</w:t>
      </w:r>
      <w:r>
        <w:rPr>
          <w:rFonts w:ascii="微软雅黑" w:eastAsia="微软雅黑" w:hAnsi="微软雅黑" w:cs="Lantinghei TC Heavy"/>
          <w:bCs/>
          <w:color w:val="000000" w:themeColor="text1"/>
          <w:kern w:val="0"/>
          <w:sz w:val="20"/>
          <w:szCs w:val="20"/>
        </w:rPr>
        <w:t>操作</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即可以</w:t>
      </w:r>
      <w:r>
        <w:rPr>
          <w:rFonts w:ascii="微软雅黑" w:eastAsia="微软雅黑" w:hAnsi="微软雅黑" w:cs="Libian SC Regular"/>
          <w:bCs/>
          <w:color w:val="000000" w:themeColor="text1"/>
          <w:kern w:val="0"/>
          <w:sz w:val="20"/>
          <w:szCs w:val="20"/>
        </w:rPr>
        <w:t>将</w:t>
      </w:r>
      <w:r>
        <w:rPr>
          <w:rFonts w:ascii="微软雅黑" w:eastAsia="微软雅黑" w:hAnsi="微软雅黑" w:cs="Lantinghei TC Heavy"/>
          <w:bCs/>
          <w:color w:val="000000" w:themeColor="text1"/>
          <w:kern w:val="0"/>
          <w:sz w:val="20"/>
          <w:szCs w:val="20"/>
        </w:rPr>
        <w:t>大文件</w:t>
      </w:r>
      <w:r>
        <w:rPr>
          <w:rFonts w:ascii="微软雅黑" w:eastAsia="微软雅黑" w:hAnsi="微软雅黑" w:cs="Libian SC Regular"/>
          <w:bCs/>
          <w:color w:val="000000" w:themeColor="text1"/>
          <w:kern w:val="0"/>
          <w:sz w:val="20"/>
          <w:szCs w:val="20"/>
        </w:rPr>
        <w:t>进</w:t>
      </w:r>
      <w:r>
        <w:rPr>
          <w:rFonts w:ascii="微软雅黑" w:eastAsia="微软雅黑" w:hAnsi="微软雅黑" w:cs="Lantinghei TC Heavy"/>
          <w:bCs/>
          <w:color w:val="000000" w:themeColor="text1"/>
          <w:kern w:val="0"/>
          <w:sz w:val="20"/>
          <w:szCs w:val="20"/>
        </w:rPr>
        <w:t>行分块处理后再分</w:t>
      </w:r>
      <w:r>
        <w:rPr>
          <w:rFonts w:ascii="微软雅黑" w:eastAsia="微软雅黑" w:hAnsi="微软雅黑" w:cs="Libian SC Regular"/>
          <w:bCs/>
          <w:color w:val="000000" w:themeColor="text1"/>
          <w:kern w:val="0"/>
          <w:sz w:val="20"/>
          <w:szCs w:val="20"/>
        </w:rPr>
        <w:t>别</w:t>
      </w:r>
      <w:r>
        <w:rPr>
          <w:rFonts w:ascii="微软雅黑" w:eastAsia="微软雅黑" w:hAnsi="微软雅黑" w:cs="Lantinghei TC Heavy"/>
          <w:bCs/>
          <w:color w:val="000000" w:themeColor="text1"/>
          <w:kern w:val="0"/>
          <w:sz w:val="20"/>
          <w:szCs w:val="20"/>
        </w:rPr>
        <w:t>上</w:t>
      </w:r>
      <w:r>
        <w:rPr>
          <w:rFonts w:ascii="微软雅黑" w:eastAsia="微软雅黑" w:hAnsi="微软雅黑" w:cs="Libian SC Regular"/>
          <w:bCs/>
          <w:color w:val="000000" w:themeColor="text1"/>
          <w:kern w:val="0"/>
          <w:sz w:val="20"/>
          <w:szCs w:val="20"/>
        </w:rPr>
        <w:t>传</w:t>
      </w:r>
      <w:r>
        <w:rPr>
          <w:rFonts w:ascii="微软雅黑" w:eastAsia="微软雅黑" w:hAnsi="微软雅黑" w:cs="Times New Roman"/>
          <w:bCs/>
          <w:color w:val="000000" w:themeColor="text1"/>
          <w:kern w:val="0"/>
          <w:sz w:val="20"/>
          <w:szCs w:val="20"/>
        </w:rPr>
        <w:t>,</w:t>
      </w:r>
      <w:r>
        <w:rPr>
          <w:rFonts w:ascii="微软雅黑" w:eastAsia="微软雅黑" w:hAnsi="微软雅黑" w:cs="Libian SC Regular"/>
          <w:bCs/>
          <w:color w:val="000000" w:themeColor="text1"/>
          <w:kern w:val="0"/>
          <w:sz w:val="20"/>
          <w:szCs w:val="20"/>
        </w:rPr>
        <w:t>该</w:t>
      </w:r>
      <w:r>
        <w:rPr>
          <w:rFonts w:ascii="微软雅黑" w:eastAsia="微软雅黑" w:hAnsi="微软雅黑" w:cs="Lantinghei TC Heavy"/>
          <w:bCs/>
          <w:color w:val="000000" w:themeColor="text1"/>
          <w:kern w:val="0"/>
          <w:sz w:val="20"/>
          <w:szCs w:val="20"/>
        </w:rPr>
        <w:t>操作适合在上</w:t>
      </w:r>
      <w:r>
        <w:rPr>
          <w:rFonts w:ascii="微软雅黑" w:eastAsia="微软雅黑" w:hAnsi="微软雅黑" w:cs="Libian SC Regular"/>
          <w:bCs/>
          <w:color w:val="000000" w:themeColor="text1"/>
          <w:kern w:val="0"/>
          <w:sz w:val="20"/>
          <w:szCs w:val="20"/>
        </w:rPr>
        <w:t>传</w:t>
      </w:r>
      <w:r>
        <w:rPr>
          <w:rFonts w:ascii="微软雅黑" w:eastAsia="微软雅黑" w:hAnsi="微软雅黑" w:cs="Lantinghei TC Heavy"/>
          <w:bCs/>
          <w:color w:val="000000" w:themeColor="text1"/>
          <w:kern w:val="0"/>
          <w:sz w:val="20"/>
          <w:szCs w:val="20"/>
        </w:rPr>
        <w:t>大文件或者网</w:t>
      </w:r>
      <w:r>
        <w:rPr>
          <w:rFonts w:ascii="微软雅黑" w:eastAsia="微软雅黑" w:hAnsi="微软雅黑" w:cs="Libian SC Regular"/>
          <w:bCs/>
          <w:color w:val="000000" w:themeColor="text1"/>
          <w:kern w:val="0"/>
          <w:sz w:val="20"/>
          <w:szCs w:val="20"/>
        </w:rPr>
        <w:t>络较</w:t>
      </w:r>
      <w:r>
        <w:rPr>
          <w:rFonts w:ascii="微软雅黑" w:eastAsia="微软雅黑" w:hAnsi="微软雅黑" w:cs="Lantinghei TC Heavy"/>
          <w:bCs/>
          <w:color w:val="000000" w:themeColor="text1"/>
          <w:kern w:val="0"/>
          <w:sz w:val="20"/>
          <w:szCs w:val="20"/>
        </w:rPr>
        <w:t>差的情况下使用。在分块上</w:t>
      </w:r>
      <w:r>
        <w:rPr>
          <w:rFonts w:ascii="微软雅黑" w:eastAsia="微软雅黑" w:hAnsi="微软雅黑" w:cs="Libian SC Regular"/>
          <w:bCs/>
          <w:color w:val="000000" w:themeColor="text1"/>
          <w:kern w:val="0"/>
          <w:sz w:val="20"/>
          <w:szCs w:val="20"/>
        </w:rPr>
        <w:t>传</w:t>
      </w:r>
      <w:r>
        <w:rPr>
          <w:rFonts w:ascii="微软雅黑" w:eastAsia="微软雅黑" w:hAnsi="微软雅黑" w:cs="Lantinghei TC Heavy"/>
          <w:bCs/>
          <w:color w:val="000000" w:themeColor="text1"/>
          <w:kern w:val="0"/>
          <w:sz w:val="20"/>
          <w:szCs w:val="20"/>
        </w:rPr>
        <w:t>的所有任务完成之后</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如果</w:t>
      </w:r>
      <w:r>
        <w:rPr>
          <w:rFonts w:ascii="微软雅黑" w:eastAsia="微软雅黑" w:hAnsi="微软雅黑" w:cs="Libian SC Regular"/>
          <w:bCs/>
          <w:color w:val="000000" w:themeColor="text1"/>
          <w:kern w:val="0"/>
          <w:sz w:val="20"/>
          <w:szCs w:val="20"/>
        </w:rPr>
        <w:t>没</w:t>
      </w:r>
      <w:r>
        <w:rPr>
          <w:rFonts w:ascii="微软雅黑" w:eastAsia="微软雅黑" w:hAnsi="微软雅黑" w:cs="Lantinghei TC Heavy"/>
          <w:bCs/>
          <w:color w:val="000000" w:themeColor="text1"/>
          <w:kern w:val="0"/>
          <w:sz w:val="20"/>
          <w:szCs w:val="20"/>
        </w:rPr>
        <w:t>有</w:t>
      </w:r>
      <w:r>
        <w:rPr>
          <w:rFonts w:ascii="微软雅黑" w:eastAsia="微软雅黑" w:hAnsi="微软雅黑" w:cs="Libian SC Regular"/>
          <w:bCs/>
          <w:color w:val="000000" w:themeColor="text1"/>
          <w:kern w:val="0"/>
          <w:sz w:val="20"/>
          <w:szCs w:val="20"/>
        </w:rPr>
        <w:t>调</w:t>
      </w:r>
      <w:r>
        <w:rPr>
          <w:rFonts w:ascii="微软雅黑" w:eastAsia="微软雅黑" w:hAnsi="微软雅黑" w:cs="Lantinghei TC Heavy"/>
          <w:bCs/>
          <w:color w:val="000000" w:themeColor="text1"/>
          <w:kern w:val="0"/>
          <w:sz w:val="20"/>
          <w:szCs w:val="20"/>
        </w:rPr>
        <w:t>用</w:t>
      </w:r>
      <w:r>
        <w:rPr>
          <w:rFonts w:ascii="微软雅黑" w:eastAsia="微软雅黑" w:hAnsi="微软雅黑" w:cs="Times New Roman"/>
          <w:bCs/>
          <w:color w:val="000000" w:themeColor="text1"/>
          <w:kern w:val="0"/>
          <w:sz w:val="20"/>
          <w:szCs w:val="20"/>
        </w:rPr>
        <w:t>Complete Multipart Upload</w:t>
      </w:r>
      <w:r>
        <w:rPr>
          <w:rFonts w:ascii="微软雅黑" w:eastAsia="微软雅黑" w:hAnsi="微软雅黑" w:cs="Lantinghei TC Heavy"/>
          <w:bCs/>
          <w:color w:val="000000" w:themeColor="text1"/>
          <w:kern w:val="0"/>
          <w:sz w:val="20"/>
          <w:szCs w:val="20"/>
        </w:rPr>
        <w:t>接口</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就会</w:t>
      </w:r>
      <w:r>
        <w:rPr>
          <w:rFonts w:ascii="微软雅黑" w:eastAsia="微软雅黑" w:hAnsi="微软雅黑" w:cs="Libian SC Regular"/>
          <w:bCs/>
          <w:color w:val="000000" w:themeColor="text1"/>
          <w:kern w:val="0"/>
          <w:sz w:val="20"/>
          <w:szCs w:val="20"/>
        </w:rPr>
        <w:t>产</w:t>
      </w:r>
      <w:r>
        <w:rPr>
          <w:rFonts w:ascii="微软雅黑" w:eastAsia="微软雅黑" w:hAnsi="微软雅黑" w:cs="Lantinghei TC Heavy"/>
          <w:bCs/>
          <w:color w:val="000000" w:themeColor="text1"/>
          <w:kern w:val="0"/>
          <w:sz w:val="20"/>
          <w:szCs w:val="20"/>
        </w:rPr>
        <w:t>生一些不完整的文件</w:t>
      </w:r>
      <w:r>
        <w:rPr>
          <w:rFonts w:ascii="微软雅黑" w:eastAsia="微软雅黑" w:hAnsi="微软雅黑" w:cs="Times New Roman"/>
          <w:bCs/>
          <w:color w:val="000000" w:themeColor="text1"/>
          <w:kern w:val="0"/>
          <w:sz w:val="20"/>
          <w:szCs w:val="20"/>
        </w:rPr>
        <w:t>,</w:t>
      </w:r>
      <w:r>
        <w:rPr>
          <w:rFonts w:ascii="微软雅黑" w:eastAsia="微软雅黑" w:hAnsi="微软雅黑" w:cs="Libian SC Regular"/>
          <w:bCs/>
          <w:color w:val="000000" w:themeColor="text1"/>
          <w:kern w:val="0"/>
          <w:sz w:val="20"/>
          <w:szCs w:val="20"/>
        </w:rPr>
        <w:t>这</w:t>
      </w:r>
      <w:r>
        <w:rPr>
          <w:rFonts w:ascii="微软雅黑" w:eastAsia="微软雅黑" w:hAnsi="微软雅黑" w:cs="Lantinghei TC Heavy"/>
          <w:bCs/>
          <w:color w:val="000000" w:themeColor="text1"/>
          <w:kern w:val="0"/>
          <w:sz w:val="20"/>
          <w:szCs w:val="20"/>
        </w:rPr>
        <w:t>些不完整的文件会占用用户</w:t>
      </w:r>
      <w:r>
        <w:rPr>
          <w:rFonts w:ascii="微软雅黑" w:eastAsia="微软雅黑" w:hAnsi="微软雅黑" w:cs="Times New Roman"/>
          <w:bCs/>
          <w:color w:val="000000" w:themeColor="text1"/>
          <w:kern w:val="0"/>
          <w:sz w:val="20"/>
          <w:szCs w:val="20"/>
        </w:rPr>
        <w:t>bucket</w:t>
      </w:r>
      <w:r>
        <w:rPr>
          <w:rFonts w:ascii="微软雅黑" w:eastAsia="微软雅黑" w:hAnsi="微软雅黑" w:cs="Lantinghei TC Heavy"/>
          <w:bCs/>
          <w:color w:val="000000" w:themeColor="text1"/>
          <w:kern w:val="0"/>
          <w:sz w:val="20"/>
          <w:szCs w:val="20"/>
        </w:rPr>
        <w:t>的空间。</w:t>
      </w:r>
      <w:r>
        <w:rPr>
          <w:rFonts w:ascii="微软雅黑" w:eastAsia="微软雅黑" w:hAnsi="微软雅黑" w:cs="Libian SC Regular"/>
          <w:bCs/>
          <w:color w:val="000000" w:themeColor="text1"/>
          <w:kern w:val="0"/>
          <w:sz w:val="20"/>
          <w:szCs w:val="20"/>
        </w:rPr>
        <w:t>为</w:t>
      </w:r>
      <w:r>
        <w:rPr>
          <w:rFonts w:ascii="微软雅黑" w:eastAsia="微软雅黑" w:hAnsi="微软雅黑" w:cs="Lantinghei TC Heavy"/>
          <w:bCs/>
          <w:color w:val="000000" w:themeColor="text1"/>
          <w:kern w:val="0"/>
          <w:sz w:val="20"/>
          <w:szCs w:val="20"/>
        </w:rPr>
        <w:t>了方便用户删除</w:t>
      </w:r>
      <w:r>
        <w:rPr>
          <w:rFonts w:ascii="微软雅黑" w:eastAsia="微软雅黑" w:hAnsi="微软雅黑" w:cs="Libian SC Regular"/>
          <w:bCs/>
          <w:color w:val="000000" w:themeColor="text1"/>
          <w:kern w:val="0"/>
          <w:sz w:val="20"/>
          <w:szCs w:val="20"/>
        </w:rPr>
        <w:t>这</w:t>
      </w:r>
      <w:r>
        <w:rPr>
          <w:rFonts w:ascii="微软雅黑" w:eastAsia="微软雅黑" w:hAnsi="微软雅黑" w:cs="Lantinghei TC Heavy"/>
          <w:bCs/>
          <w:color w:val="000000" w:themeColor="text1"/>
          <w:kern w:val="0"/>
          <w:sz w:val="20"/>
          <w:szCs w:val="20"/>
        </w:rPr>
        <w:t>些不完整的文件</w:t>
      </w:r>
      <w:r>
        <w:rPr>
          <w:rFonts w:ascii="微软雅黑" w:eastAsia="微软雅黑" w:hAnsi="微软雅黑" w:cs="Times New Roman"/>
          <w:bCs/>
          <w:color w:val="000000" w:themeColor="text1"/>
          <w:kern w:val="0"/>
          <w:sz w:val="20"/>
          <w:szCs w:val="20"/>
        </w:rPr>
        <w:t>,OSS</w:t>
      </w:r>
      <w:r>
        <w:rPr>
          <w:rFonts w:ascii="微软雅黑" w:eastAsia="微软雅黑" w:hAnsi="微软雅黑" w:cs="Libian SC Regular"/>
          <w:bCs/>
          <w:color w:val="000000" w:themeColor="text1"/>
          <w:kern w:val="0"/>
          <w:sz w:val="20"/>
          <w:szCs w:val="20"/>
        </w:rPr>
        <w:t>专</w:t>
      </w:r>
      <w:r>
        <w:rPr>
          <w:rFonts w:ascii="微软雅黑" w:eastAsia="微软雅黑" w:hAnsi="微软雅黑" w:cs="Lantinghei TC Heavy"/>
          <w:bCs/>
          <w:color w:val="000000" w:themeColor="text1"/>
          <w:kern w:val="0"/>
          <w:sz w:val="20"/>
          <w:szCs w:val="20"/>
        </w:rPr>
        <w:t>门提供了</w:t>
      </w:r>
      <w:r>
        <w:rPr>
          <w:rFonts w:ascii="微软雅黑" w:eastAsia="微软雅黑" w:hAnsi="微软雅黑" w:cs="Times New Roman"/>
          <w:bCs/>
          <w:color w:val="000000" w:themeColor="text1"/>
          <w:kern w:val="0"/>
          <w:sz w:val="20"/>
          <w:szCs w:val="20"/>
        </w:rPr>
        <w:t>_______</w:t>
      </w:r>
      <w:r>
        <w:rPr>
          <w:rFonts w:ascii="微软雅黑" w:eastAsia="微软雅黑" w:hAnsi="微软雅黑" w:cs="Lantinghei TC Heavy"/>
          <w:bCs/>
          <w:color w:val="000000" w:themeColor="text1"/>
          <w:kern w:val="0"/>
          <w:sz w:val="20"/>
          <w:szCs w:val="20"/>
        </w:rPr>
        <w:t>功能。</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VALUE=\"115116\" NAME=\"ra-44355\" TYPE=\"radio\"&gt;"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184" name="图片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4" name="图片 741"/>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A</w:t>
      </w:r>
      <w:r w:rsidR="005E3FFF">
        <w:rPr>
          <w:rFonts w:ascii="微软雅黑" w:eastAsia="微软雅黑" w:hAnsi="微软雅黑" w:cs="Lantinghei TC Heavy"/>
          <w:bCs/>
          <w:color w:val="000000" w:themeColor="text1"/>
          <w:kern w:val="0"/>
          <w:sz w:val="20"/>
          <w:szCs w:val="20"/>
          <w:highlight w:val="yellow"/>
        </w:rPr>
        <w:t>、碎片管理</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VALUE=\"115114\" NAME=\"ra-44355\" TYPE=\"radio\"&gt;"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183" name="图片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3" name="图片 74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rPr>
        <w:t> B</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Times New Roman"/>
          <w:bCs/>
          <w:color w:val="000000" w:themeColor="text1"/>
          <w:kern w:val="0"/>
          <w:sz w:val="20"/>
          <w:szCs w:val="20"/>
        </w:rPr>
        <w:t>OpenAPI</w:t>
      </w:r>
      <w:r w:rsidR="005E3FFF">
        <w:rPr>
          <w:rFonts w:ascii="微软雅黑" w:eastAsia="微软雅黑" w:hAnsi="微软雅黑" w:cs="Lantinghei TC Heavy"/>
          <w:bCs/>
          <w:color w:val="000000" w:themeColor="text1"/>
          <w:kern w:val="0"/>
          <w:sz w:val="20"/>
          <w:szCs w:val="20"/>
        </w:rPr>
        <w:t>批量删除</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VALUE=\"115115\" NAME=\"ra-44355\"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82" name="图片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2" name="图片 74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C</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Times New Roman"/>
          <w:bCs/>
          <w:color w:val="000000" w:themeColor="text1"/>
          <w:kern w:val="0"/>
          <w:sz w:val="20"/>
          <w:szCs w:val="20"/>
        </w:rPr>
        <w:t>Bucket</w:t>
      </w:r>
      <w:r w:rsidR="005E3FFF">
        <w:rPr>
          <w:rFonts w:ascii="微软雅黑" w:eastAsia="微软雅黑" w:hAnsi="微软雅黑" w:cs="Lantinghei TC Heavy"/>
          <w:bCs/>
          <w:color w:val="000000" w:themeColor="text1"/>
          <w:kern w:val="0"/>
          <w:sz w:val="20"/>
          <w:szCs w:val="20"/>
        </w:rPr>
        <w:t>清空</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VALUE=\"115113\" NAME=\"ra-44355\"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81" name="图片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1" name="图片 74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D</w:t>
      </w:r>
      <w:r w:rsidR="005E3FFF">
        <w:rPr>
          <w:rFonts w:ascii="微软雅黑" w:eastAsia="微软雅黑" w:hAnsi="微软雅黑" w:cs="Lantinghei TC Heavy"/>
          <w:bCs/>
          <w:color w:val="000000" w:themeColor="text1"/>
          <w:kern w:val="0"/>
          <w:sz w:val="20"/>
          <w:szCs w:val="20"/>
        </w:rPr>
        <w:t>、在</w:t>
      </w:r>
      <w:r w:rsidR="005E3FFF">
        <w:rPr>
          <w:rFonts w:ascii="微软雅黑" w:eastAsia="微软雅黑" w:hAnsi="微软雅黑" w:cs="Libian SC Regular"/>
          <w:bCs/>
          <w:color w:val="000000" w:themeColor="text1"/>
          <w:kern w:val="0"/>
          <w:sz w:val="20"/>
          <w:szCs w:val="20"/>
        </w:rPr>
        <w:t>线</w:t>
      </w:r>
      <w:r w:rsidR="005E3FFF">
        <w:rPr>
          <w:rFonts w:ascii="微软雅黑" w:eastAsia="微软雅黑" w:hAnsi="微软雅黑" w:cs="Lantinghei TC Heavy"/>
          <w:bCs/>
          <w:color w:val="000000" w:themeColor="text1"/>
          <w:kern w:val="0"/>
          <w:sz w:val="20"/>
          <w:szCs w:val="20"/>
        </w:rPr>
        <w:t>批量删除</w:t>
      </w:r>
    </w:p>
    <w:p w:rsidR="00997748" w:rsidRDefault="005E3FFF">
      <w:pPr>
        <w:widowControl/>
        <w:numPr>
          <w:ilvl w:val="0"/>
          <w:numId w:val="16"/>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4</w:t>
      </w:r>
      <w:r>
        <w:rPr>
          <w:rFonts w:ascii="微软雅黑" w:eastAsia="微软雅黑" w:hAnsi="微软雅黑" w:cs="Lantinghei TC Heavy"/>
          <w:bCs/>
          <w:color w:val="000000" w:themeColor="text1"/>
          <w:kern w:val="0"/>
          <w:sz w:val="20"/>
          <w:szCs w:val="20"/>
        </w:rPr>
        <w:t>、服务器安全托管是阿里云云盾的一</w:t>
      </w:r>
      <w:r>
        <w:rPr>
          <w:rFonts w:ascii="微软雅黑" w:eastAsia="微软雅黑" w:hAnsi="微软雅黑" w:cs="Libian SC Regular"/>
          <w:bCs/>
          <w:color w:val="000000" w:themeColor="text1"/>
          <w:kern w:val="0"/>
          <w:sz w:val="20"/>
          <w:szCs w:val="20"/>
        </w:rPr>
        <w:t>项</w:t>
      </w:r>
      <w:r>
        <w:rPr>
          <w:rFonts w:ascii="微软雅黑" w:eastAsia="微软雅黑" w:hAnsi="微软雅黑" w:cs="Lantinghei TC Heavy"/>
          <w:bCs/>
          <w:color w:val="000000" w:themeColor="text1"/>
          <w:kern w:val="0"/>
          <w:sz w:val="20"/>
          <w:szCs w:val="20"/>
        </w:rPr>
        <w:t>高</w:t>
      </w:r>
      <w:r>
        <w:rPr>
          <w:rFonts w:ascii="微软雅黑" w:eastAsia="微软雅黑" w:hAnsi="微软雅黑" w:cs="Libian SC Regular"/>
          <w:bCs/>
          <w:color w:val="000000" w:themeColor="text1"/>
          <w:kern w:val="0"/>
          <w:sz w:val="20"/>
          <w:szCs w:val="20"/>
        </w:rPr>
        <w:t>级</w:t>
      </w:r>
      <w:r>
        <w:rPr>
          <w:rFonts w:ascii="微软雅黑" w:eastAsia="微软雅黑" w:hAnsi="微软雅黑" w:cs="Lantinghei TC Heavy"/>
          <w:bCs/>
          <w:color w:val="000000" w:themeColor="text1"/>
          <w:kern w:val="0"/>
          <w:sz w:val="20"/>
          <w:szCs w:val="20"/>
        </w:rPr>
        <w:t>服务</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服务</w:t>
      </w:r>
      <w:r>
        <w:rPr>
          <w:rFonts w:ascii="微软雅黑" w:eastAsia="微软雅黑" w:hAnsi="微软雅黑" w:cs="Libian SC Regular"/>
          <w:bCs/>
          <w:color w:val="000000" w:themeColor="text1"/>
          <w:kern w:val="0"/>
          <w:sz w:val="20"/>
          <w:szCs w:val="20"/>
        </w:rPr>
        <w:t>内</w:t>
      </w:r>
      <w:r>
        <w:rPr>
          <w:rFonts w:ascii="微软雅黑" w:eastAsia="微软雅黑" w:hAnsi="微软雅黑" w:cs="Lantinghei TC Heavy"/>
          <w:bCs/>
          <w:color w:val="000000" w:themeColor="text1"/>
          <w:kern w:val="0"/>
          <w:sz w:val="20"/>
          <w:szCs w:val="20"/>
        </w:rPr>
        <w:t>容包括</w:t>
      </w:r>
      <w:r>
        <w:rPr>
          <w:rFonts w:ascii="微软雅黑" w:eastAsia="微软雅黑" w:hAnsi="微软雅黑" w:cs="Libian SC Regular"/>
          <w:bCs/>
          <w:color w:val="000000" w:themeColor="text1"/>
          <w:kern w:val="0"/>
          <w:sz w:val="20"/>
          <w:szCs w:val="20"/>
        </w:rPr>
        <w:t>专</w:t>
      </w:r>
      <w:r>
        <w:rPr>
          <w:rFonts w:ascii="微软雅黑" w:eastAsia="微软雅黑" w:hAnsi="微软雅黑" w:cs="Lantinghei TC Heavy"/>
          <w:bCs/>
          <w:color w:val="000000" w:themeColor="text1"/>
          <w:kern w:val="0"/>
          <w:sz w:val="20"/>
          <w:szCs w:val="20"/>
        </w:rPr>
        <w:t>家人工安全体</w:t>
      </w:r>
      <w:r>
        <w:rPr>
          <w:rFonts w:ascii="微软雅黑" w:eastAsia="微软雅黑" w:hAnsi="微软雅黑" w:cs="Libian SC Regular"/>
          <w:bCs/>
          <w:color w:val="000000" w:themeColor="text1"/>
          <w:kern w:val="0"/>
          <w:sz w:val="20"/>
          <w:szCs w:val="20"/>
        </w:rPr>
        <w:t>检</w:t>
      </w:r>
      <w:r>
        <w:rPr>
          <w:rFonts w:ascii="微软雅黑" w:eastAsia="微软雅黑" w:hAnsi="微软雅黑" w:cs="Lantinghei TC Heavy"/>
          <w:bCs/>
          <w:color w:val="000000" w:themeColor="text1"/>
          <w:kern w:val="0"/>
          <w:sz w:val="20"/>
          <w:szCs w:val="20"/>
        </w:rPr>
        <w:t>、清除木马</w:t>
      </w:r>
      <w:r>
        <w:rPr>
          <w:rFonts w:ascii="微软雅黑" w:eastAsia="微软雅黑" w:hAnsi="微软雅黑" w:cs="Times New Roman"/>
          <w:bCs/>
          <w:color w:val="000000" w:themeColor="text1"/>
          <w:kern w:val="0"/>
          <w:sz w:val="20"/>
          <w:szCs w:val="20"/>
        </w:rPr>
        <w:t>,VIP</w:t>
      </w:r>
      <w:r>
        <w:rPr>
          <w:rFonts w:ascii="微软雅黑" w:eastAsia="微软雅黑" w:hAnsi="微软雅黑" w:cs="Lantinghei TC Heavy"/>
          <w:bCs/>
          <w:color w:val="000000" w:themeColor="text1"/>
          <w:kern w:val="0"/>
          <w:sz w:val="20"/>
          <w:szCs w:val="20"/>
        </w:rPr>
        <w:t>技</w:t>
      </w:r>
      <w:r>
        <w:rPr>
          <w:rFonts w:ascii="微软雅黑" w:eastAsia="微软雅黑" w:hAnsi="微软雅黑" w:cs="Libian SC Regular"/>
          <w:bCs/>
          <w:color w:val="000000" w:themeColor="text1"/>
          <w:kern w:val="0"/>
          <w:sz w:val="20"/>
          <w:szCs w:val="20"/>
        </w:rPr>
        <w:t>术</w:t>
      </w:r>
      <w:r>
        <w:rPr>
          <w:rFonts w:ascii="微软雅黑" w:eastAsia="微软雅黑" w:hAnsi="微软雅黑" w:cs="Lantinghei TC Heavy"/>
          <w:bCs/>
          <w:color w:val="000000" w:themeColor="text1"/>
          <w:kern w:val="0"/>
          <w:sz w:val="20"/>
          <w:szCs w:val="20"/>
        </w:rPr>
        <w:t>支持等</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此服务是</w:t>
      </w:r>
      <w:r>
        <w:rPr>
          <w:rFonts w:ascii="微软雅黑" w:eastAsia="微软雅黑" w:hAnsi="微软雅黑" w:cs="Libian SC Regular"/>
          <w:bCs/>
          <w:color w:val="000000" w:themeColor="text1"/>
          <w:kern w:val="0"/>
          <w:sz w:val="20"/>
          <w:szCs w:val="20"/>
        </w:rPr>
        <w:t>针对</w:t>
      </w:r>
      <w:r>
        <w:rPr>
          <w:rFonts w:ascii="微软雅黑" w:eastAsia="微软雅黑" w:hAnsi="微软雅黑" w:cs="Lantinghei TC Heavy"/>
          <w:bCs/>
          <w:color w:val="000000" w:themeColor="text1"/>
          <w:kern w:val="0"/>
          <w:sz w:val="20"/>
          <w:szCs w:val="20"/>
        </w:rPr>
        <w:t>阿里云</w:t>
      </w:r>
      <w:r>
        <w:rPr>
          <w:rFonts w:ascii="微软雅黑" w:eastAsia="微软雅黑" w:hAnsi="微软雅黑" w:cs="Times New Roman"/>
          <w:bCs/>
          <w:color w:val="000000" w:themeColor="text1"/>
          <w:kern w:val="0"/>
          <w:sz w:val="20"/>
          <w:szCs w:val="20"/>
        </w:rPr>
        <w:t>________</w:t>
      </w:r>
      <w:r>
        <w:rPr>
          <w:rFonts w:ascii="微软雅黑" w:eastAsia="微软雅黑" w:hAnsi="微软雅黑" w:cs="Libian SC Regular"/>
          <w:bCs/>
          <w:color w:val="000000" w:themeColor="text1"/>
          <w:kern w:val="0"/>
          <w:sz w:val="20"/>
          <w:szCs w:val="20"/>
        </w:rPr>
        <w:t>产</w:t>
      </w:r>
      <w:r>
        <w:rPr>
          <w:rFonts w:ascii="微软雅黑" w:eastAsia="微软雅黑" w:hAnsi="微软雅黑" w:cs="Lantinghei TC Heavy"/>
          <w:bCs/>
          <w:color w:val="000000" w:themeColor="text1"/>
          <w:kern w:val="0"/>
          <w:sz w:val="20"/>
          <w:szCs w:val="20"/>
        </w:rPr>
        <w:t>品提供的。</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VALUE=\"113831\" NAME=\"ra-43974\"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80" name="图片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0" name="图片 74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A</w:t>
      </w:r>
      <w:r w:rsidR="005E3FFF">
        <w:rPr>
          <w:rFonts w:ascii="微软雅黑" w:eastAsia="微软雅黑" w:hAnsi="微软雅黑" w:cs="Lantinghei TC Heavy"/>
          <w:bCs/>
          <w:color w:val="000000" w:themeColor="text1"/>
          <w:kern w:val="0"/>
          <w:sz w:val="20"/>
          <w:szCs w:val="20"/>
        </w:rPr>
        <w:t>、云</w:t>
      </w:r>
      <w:r w:rsidR="005E3FFF">
        <w:rPr>
          <w:rFonts w:ascii="微软雅黑" w:eastAsia="微软雅黑" w:hAnsi="微软雅黑" w:cs="Libian SC Regular"/>
          <w:bCs/>
          <w:color w:val="000000" w:themeColor="text1"/>
          <w:kern w:val="0"/>
          <w:sz w:val="20"/>
          <w:szCs w:val="20"/>
        </w:rPr>
        <w:t>数</w:t>
      </w:r>
      <w:r w:rsidR="005E3FFF">
        <w:rPr>
          <w:rFonts w:ascii="微软雅黑" w:eastAsia="微软雅黑" w:hAnsi="微软雅黑" w:cs="Lantinghei TC Heavy"/>
          <w:bCs/>
          <w:color w:val="000000" w:themeColor="text1"/>
          <w:kern w:val="0"/>
          <w:sz w:val="20"/>
          <w:szCs w:val="20"/>
        </w:rPr>
        <w:t>据</w:t>
      </w:r>
      <w:r w:rsidR="005E3FFF">
        <w:rPr>
          <w:rFonts w:ascii="微软雅黑" w:eastAsia="微软雅黑" w:hAnsi="微软雅黑" w:cs="Libian SC Regular"/>
          <w:bCs/>
          <w:color w:val="000000" w:themeColor="text1"/>
          <w:kern w:val="0"/>
          <w:sz w:val="20"/>
          <w:szCs w:val="20"/>
        </w:rPr>
        <w:t>库</w:t>
      </w:r>
      <w:r w:rsidR="005E3FFF">
        <w:rPr>
          <w:rFonts w:ascii="微软雅黑" w:eastAsia="微软雅黑" w:hAnsi="微软雅黑" w:cs="Times New Roman"/>
          <w:bCs/>
          <w:color w:val="000000" w:themeColor="text1"/>
          <w:kern w:val="0"/>
          <w:sz w:val="20"/>
          <w:szCs w:val="20"/>
        </w:rPr>
        <w:t>RDS</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VALUE=\"113830\" NAME=\"ra-43974\"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79" name="图片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9" name="图片 746"/>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Times New Roman"/>
          <w:bCs/>
          <w:color w:val="000000" w:themeColor="text1"/>
          <w:kern w:val="0"/>
          <w:sz w:val="20"/>
          <w:szCs w:val="20"/>
          <w:highlight w:val="yellow"/>
        </w:rPr>
        <w:t>B</w:t>
      </w:r>
      <w:r w:rsidR="005E3FFF">
        <w:rPr>
          <w:rFonts w:ascii="微软雅黑" w:eastAsia="微软雅黑" w:hAnsi="微软雅黑" w:cs="Lantinghei TC Heavy"/>
          <w:bCs/>
          <w:color w:val="000000" w:themeColor="text1"/>
          <w:kern w:val="0"/>
          <w:sz w:val="20"/>
          <w:szCs w:val="20"/>
          <w:highlight w:val="yellow"/>
        </w:rPr>
        <w:t>、云服务器</w:t>
      </w:r>
      <w:r w:rsidR="005E3FFF">
        <w:rPr>
          <w:rFonts w:ascii="微软雅黑" w:eastAsia="微软雅黑" w:hAnsi="微软雅黑" w:cs="Times New Roman"/>
          <w:bCs/>
          <w:color w:val="000000" w:themeColor="text1"/>
          <w:kern w:val="0"/>
          <w:sz w:val="20"/>
          <w:szCs w:val="20"/>
          <w:highlight w:val="yellow"/>
        </w:rPr>
        <w:t>ECS</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VALUE=\"113832\" NAME=\"ra-43974\"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78" name="图片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8" name="图片 74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C</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专</w:t>
      </w:r>
      <w:r w:rsidR="005E3FFF">
        <w:rPr>
          <w:rFonts w:ascii="微软雅黑" w:eastAsia="微软雅黑" w:hAnsi="微软雅黑" w:cs="Lantinghei TC Heavy"/>
          <w:bCs/>
          <w:color w:val="000000" w:themeColor="text1"/>
          <w:kern w:val="0"/>
          <w:sz w:val="20"/>
          <w:szCs w:val="20"/>
        </w:rPr>
        <w:t>有网</w:t>
      </w:r>
      <w:r w:rsidR="005E3FFF">
        <w:rPr>
          <w:rFonts w:ascii="微软雅黑" w:eastAsia="微软雅黑" w:hAnsi="微软雅黑" w:cs="Libian SC Regular"/>
          <w:bCs/>
          <w:color w:val="000000" w:themeColor="text1"/>
          <w:kern w:val="0"/>
          <w:sz w:val="20"/>
          <w:szCs w:val="20"/>
        </w:rPr>
        <w:t>络</w:t>
      </w:r>
      <w:r w:rsidR="005E3FFF">
        <w:rPr>
          <w:rFonts w:ascii="微软雅黑" w:eastAsia="微软雅黑" w:hAnsi="微软雅黑" w:cs="Times New Roman"/>
          <w:bCs/>
          <w:color w:val="000000" w:themeColor="text1"/>
          <w:kern w:val="0"/>
          <w:sz w:val="20"/>
          <w:szCs w:val="20"/>
        </w:rPr>
        <w:t xml:space="preserve"> VPC</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VALUE=\"113829\" NAME=\"ra-43974\"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77" name="图片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7" name="图片 74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D</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负载</w:t>
      </w:r>
      <w:r w:rsidR="005E3FFF">
        <w:rPr>
          <w:rFonts w:ascii="微软雅黑" w:eastAsia="微软雅黑" w:hAnsi="微软雅黑" w:cs="Lantinghei TC Heavy"/>
          <w:bCs/>
          <w:color w:val="000000" w:themeColor="text1"/>
          <w:kern w:val="0"/>
          <w:sz w:val="20"/>
          <w:szCs w:val="20"/>
        </w:rPr>
        <w:t>均衡</w:t>
      </w:r>
      <w:r w:rsidR="005E3FFF">
        <w:rPr>
          <w:rFonts w:ascii="微软雅黑" w:eastAsia="微软雅黑" w:hAnsi="微软雅黑" w:cs="Times New Roman"/>
          <w:bCs/>
          <w:color w:val="000000" w:themeColor="text1"/>
          <w:kern w:val="0"/>
          <w:sz w:val="20"/>
          <w:szCs w:val="20"/>
        </w:rPr>
        <w:t>SLB</w:t>
      </w:r>
    </w:p>
    <w:p w:rsidR="00997748" w:rsidRDefault="005E3FFF">
      <w:pPr>
        <w:widowControl/>
        <w:numPr>
          <w:ilvl w:val="0"/>
          <w:numId w:val="16"/>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5</w:t>
      </w:r>
      <w:r>
        <w:rPr>
          <w:rFonts w:ascii="微软雅黑" w:eastAsia="微软雅黑" w:hAnsi="微软雅黑" w:cs="Lantinghei TC Heavy"/>
          <w:bCs/>
          <w:color w:val="000000" w:themeColor="text1"/>
          <w:kern w:val="0"/>
          <w:sz w:val="20"/>
          <w:szCs w:val="20"/>
        </w:rPr>
        <w:t>、某企业使用</w:t>
      </w:r>
      <w:r>
        <w:rPr>
          <w:rFonts w:ascii="微软雅黑" w:eastAsia="微软雅黑" w:hAnsi="微软雅黑" w:cs="Libian SC Regular"/>
          <w:bCs/>
          <w:color w:val="000000" w:themeColor="text1"/>
          <w:kern w:val="0"/>
          <w:sz w:val="20"/>
          <w:szCs w:val="20"/>
        </w:rPr>
        <w:t>负载</w:t>
      </w:r>
      <w:r>
        <w:rPr>
          <w:rFonts w:ascii="微软雅黑" w:eastAsia="微软雅黑" w:hAnsi="微软雅黑" w:cs="Lantinghei TC Heavy"/>
          <w:bCs/>
          <w:color w:val="000000" w:themeColor="text1"/>
          <w:kern w:val="0"/>
          <w:sz w:val="20"/>
          <w:szCs w:val="20"/>
        </w:rPr>
        <w:t>均衡</w:t>
      </w:r>
      <w:r>
        <w:rPr>
          <w:rFonts w:ascii="微软雅黑" w:eastAsia="微软雅黑" w:hAnsi="微软雅黑" w:cs="Times New Roman"/>
          <w:bCs/>
          <w:color w:val="000000" w:themeColor="text1"/>
          <w:kern w:val="0"/>
          <w:sz w:val="20"/>
          <w:szCs w:val="20"/>
        </w:rPr>
        <w:t>SLB</w:t>
      </w:r>
      <w:r>
        <w:rPr>
          <w:rFonts w:ascii="微软雅黑" w:eastAsia="微软雅黑" w:hAnsi="微软雅黑" w:cs="Libian SC Regular"/>
          <w:bCs/>
          <w:color w:val="000000" w:themeColor="text1"/>
          <w:kern w:val="0"/>
          <w:sz w:val="20"/>
          <w:szCs w:val="20"/>
        </w:rPr>
        <w:t>将</w:t>
      </w:r>
      <w:r>
        <w:rPr>
          <w:rFonts w:ascii="微软雅黑" w:eastAsia="微软雅黑" w:hAnsi="微软雅黑" w:cs="Lantinghei TC Heavy"/>
          <w:bCs/>
          <w:color w:val="000000" w:themeColor="text1"/>
          <w:kern w:val="0"/>
          <w:sz w:val="20"/>
          <w:szCs w:val="20"/>
        </w:rPr>
        <w:t>用户的</w:t>
      </w:r>
      <w:r>
        <w:rPr>
          <w:rFonts w:ascii="微软雅黑" w:eastAsia="微软雅黑" w:hAnsi="微软雅黑" w:cs="Libian SC Regular"/>
          <w:bCs/>
          <w:color w:val="000000" w:themeColor="text1"/>
          <w:kern w:val="0"/>
          <w:sz w:val="20"/>
          <w:szCs w:val="20"/>
        </w:rPr>
        <w:t>访问请</w:t>
      </w:r>
      <w:r>
        <w:rPr>
          <w:rFonts w:ascii="微软雅黑" w:eastAsia="微软雅黑" w:hAnsi="微软雅黑" w:cs="Lantinghei TC Heavy"/>
          <w:bCs/>
          <w:color w:val="000000" w:themeColor="text1"/>
          <w:kern w:val="0"/>
          <w:sz w:val="20"/>
          <w:szCs w:val="20"/>
        </w:rPr>
        <w:t>求分发到多台云服务器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实例上</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同</w:t>
      </w:r>
      <w:r>
        <w:rPr>
          <w:rFonts w:ascii="微软雅黑" w:eastAsia="微软雅黑" w:hAnsi="微软雅黑" w:cs="Libian SC Regular"/>
          <w:bCs/>
          <w:color w:val="000000" w:themeColor="text1"/>
          <w:kern w:val="0"/>
          <w:sz w:val="20"/>
          <w:szCs w:val="20"/>
        </w:rPr>
        <w:t>时为</w:t>
      </w:r>
      <w:r>
        <w:rPr>
          <w:rFonts w:ascii="微软雅黑" w:eastAsia="微软雅黑" w:hAnsi="微软雅黑" w:cs="Lantinghei TC Heavy"/>
          <w:bCs/>
          <w:color w:val="000000" w:themeColor="text1"/>
          <w:kern w:val="0"/>
          <w:sz w:val="20"/>
          <w:szCs w:val="20"/>
        </w:rPr>
        <w:t>了</w:t>
      </w:r>
      <w:r>
        <w:rPr>
          <w:rFonts w:ascii="微软雅黑" w:eastAsia="微软雅黑" w:hAnsi="微软雅黑" w:cs="Libian SC Regular"/>
          <w:bCs/>
          <w:color w:val="000000" w:themeColor="text1"/>
          <w:kern w:val="0"/>
          <w:sz w:val="20"/>
          <w:szCs w:val="20"/>
        </w:rPr>
        <w:t>应对</w:t>
      </w:r>
      <w:r>
        <w:rPr>
          <w:rFonts w:ascii="微软雅黑" w:eastAsia="微软雅黑" w:hAnsi="微软雅黑" w:cs="Lantinghei TC Heavy"/>
          <w:bCs/>
          <w:color w:val="000000" w:themeColor="text1"/>
          <w:kern w:val="0"/>
          <w:sz w:val="20"/>
          <w:szCs w:val="20"/>
        </w:rPr>
        <w:t>业务波动</w:t>
      </w:r>
      <w:r>
        <w:rPr>
          <w:rFonts w:ascii="微软雅黑" w:eastAsia="微软雅黑" w:hAnsi="微软雅黑" w:cs="Libian SC Regular"/>
          <w:bCs/>
          <w:color w:val="000000" w:themeColor="text1"/>
          <w:kern w:val="0"/>
          <w:sz w:val="20"/>
          <w:szCs w:val="20"/>
        </w:rPr>
        <w:t>带来</w:t>
      </w:r>
      <w:r>
        <w:rPr>
          <w:rFonts w:ascii="微软雅黑" w:eastAsia="微软雅黑" w:hAnsi="微软雅黑" w:cs="Lantinghei TC Heavy"/>
          <w:bCs/>
          <w:color w:val="000000" w:themeColor="text1"/>
          <w:kern w:val="0"/>
          <w:sz w:val="20"/>
          <w:szCs w:val="20"/>
        </w:rPr>
        <w:t>的</w:t>
      </w:r>
      <w:r>
        <w:rPr>
          <w:rFonts w:ascii="微软雅黑" w:eastAsia="微软雅黑" w:hAnsi="微软雅黑" w:cs="Libian SC Regular"/>
          <w:bCs/>
          <w:color w:val="000000" w:themeColor="text1"/>
          <w:kern w:val="0"/>
          <w:sz w:val="20"/>
          <w:szCs w:val="20"/>
        </w:rPr>
        <w:t>计</w:t>
      </w:r>
      <w:r>
        <w:rPr>
          <w:rFonts w:ascii="微软雅黑" w:eastAsia="微软雅黑" w:hAnsi="微软雅黑" w:cs="Lantinghei TC Heavy"/>
          <w:bCs/>
          <w:color w:val="000000" w:themeColor="text1"/>
          <w:kern w:val="0"/>
          <w:sz w:val="20"/>
          <w:szCs w:val="20"/>
        </w:rPr>
        <w:t>算</w:t>
      </w:r>
      <w:r>
        <w:rPr>
          <w:rFonts w:ascii="微软雅黑" w:eastAsia="微软雅黑" w:hAnsi="微软雅黑" w:cs="Libian SC Regular"/>
          <w:bCs/>
          <w:color w:val="000000" w:themeColor="text1"/>
          <w:kern w:val="0"/>
          <w:sz w:val="20"/>
          <w:szCs w:val="20"/>
        </w:rPr>
        <w:t>资</w:t>
      </w:r>
      <w:r>
        <w:rPr>
          <w:rFonts w:ascii="微软雅黑" w:eastAsia="微软雅黑" w:hAnsi="微软雅黑" w:cs="Lantinghei TC Heavy"/>
          <w:bCs/>
          <w:color w:val="000000" w:themeColor="text1"/>
          <w:kern w:val="0"/>
          <w:sz w:val="20"/>
          <w:szCs w:val="20"/>
        </w:rPr>
        <w:t>源需求的变化</w:t>
      </w:r>
      <w:r>
        <w:rPr>
          <w:rFonts w:ascii="微软雅黑" w:eastAsia="微软雅黑" w:hAnsi="微软雅黑" w:cs="Times New Roman"/>
          <w:bCs/>
          <w:color w:val="000000" w:themeColor="text1"/>
          <w:kern w:val="0"/>
          <w:sz w:val="20"/>
          <w:szCs w:val="20"/>
        </w:rPr>
        <w:t>,</w:t>
      </w:r>
      <w:r>
        <w:rPr>
          <w:rFonts w:ascii="微软雅黑" w:eastAsia="微软雅黑" w:hAnsi="微软雅黑" w:cs="Libian SC Regular"/>
          <w:bCs/>
          <w:color w:val="000000" w:themeColor="text1"/>
          <w:kern w:val="0"/>
          <w:sz w:val="20"/>
          <w:szCs w:val="20"/>
        </w:rPr>
        <w:t>选</w:t>
      </w:r>
      <w:r>
        <w:rPr>
          <w:rFonts w:ascii="微软雅黑" w:eastAsia="微软雅黑" w:hAnsi="微软雅黑" w:cs="Lantinghei TC Heavy"/>
          <w:bCs/>
          <w:color w:val="000000" w:themeColor="text1"/>
          <w:kern w:val="0"/>
          <w:sz w:val="20"/>
          <w:szCs w:val="20"/>
        </w:rPr>
        <w:t>用了阿里云</w:t>
      </w:r>
      <w:r>
        <w:rPr>
          <w:rFonts w:ascii="微软雅黑" w:eastAsia="微软雅黑" w:hAnsi="微软雅黑" w:cs="Libian SC Regular"/>
          <w:bCs/>
          <w:color w:val="000000" w:themeColor="text1"/>
          <w:kern w:val="0"/>
          <w:sz w:val="20"/>
          <w:szCs w:val="20"/>
        </w:rPr>
        <w:t>弹</w:t>
      </w:r>
      <w:r>
        <w:rPr>
          <w:rFonts w:ascii="微软雅黑" w:eastAsia="微软雅黑" w:hAnsi="微软雅黑" w:cs="Lantinghei TC Heavy"/>
          <w:bCs/>
          <w:color w:val="000000" w:themeColor="text1"/>
          <w:kern w:val="0"/>
          <w:sz w:val="20"/>
          <w:szCs w:val="20"/>
        </w:rPr>
        <w:t>性伸</w:t>
      </w:r>
      <w:r>
        <w:rPr>
          <w:rFonts w:ascii="微软雅黑" w:eastAsia="微软雅黑" w:hAnsi="微软雅黑" w:cs="Libian SC Regular"/>
          <w:bCs/>
          <w:color w:val="000000" w:themeColor="text1"/>
          <w:kern w:val="0"/>
          <w:sz w:val="20"/>
          <w:szCs w:val="20"/>
        </w:rPr>
        <w:t>缩</w:t>
      </w:r>
      <w:r>
        <w:rPr>
          <w:rFonts w:ascii="微软雅黑" w:eastAsia="微软雅黑" w:hAnsi="微软雅黑" w:cs="Lantinghei TC Heavy"/>
          <w:bCs/>
          <w:color w:val="000000" w:themeColor="text1"/>
          <w:kern w:val="0"/>
          <w:sz w:val="20"/>
          <w:szCs w:val="20"/>
        </w:rPr>
        <w:t>（</w:t>
      </w:r>
      <w:r>
        <w:rPr>
          <w:rFonts w:ascii="微软雅黑" w:eastAsia="微软雅黑" w:hAnsi="微软雅黑" w:cs="Times New Roman"/>
          <w:bCs/>
          <w:color w:val="000000" w:themeColor="text1"/>
          <w:kern w:val="0"/>
          <w:sz w:val="20"/>
          <w:szCs w:val="20"/>
        </w:rPr>
        <w:t>Auto Scaling</w:t>
      </w:r>
      <w:r>
        <w:rPr>
          <w:rFonts w:ascii="微软雅黑" w:eastAsia="微软雅黑" w:hAnsi="微软雅黑" w:cs="Lantinghei TC Heavy"/>
          <w:bCs/>
          <w:color w:val="000000" w:themeColor="text1"/>
          <w:kern w:val="0"/>
          <w:sz w:val="20"/>
          <w:szCs w:val="20"/>
        </w:rPr>
        <w:t>）</w:t>
      </w:r>
      <w:r>
        <w:rPr>
          <w:rFonts w:ascii="微软雅黑" w:eastAsia="微软雅黑" w:hAnsi="微软雅黑" w:cs="Libian SC Regular"/>
          <w:bCs/>
          <w:color w:val="000000" w:themeColor="text1"/>
          <w:kern w:val="0"/>
          <w:sz w:val="20"/>
          <w:szCs w:val="20"/>
        </w:rPr>
        <w:t>对</w:t>
      </w:r>
      <w:r>
        <w:rPr>
          <w:rFonts w:ascii="微软雅黑" w:eastAsia="微软雅黑" w:hAnsi="微软雅黑" w:cs="Lantinghei TC Heavy"/>
          <w:bCs/>
          <w:color w:val="000000" w:themeColor="text1"/>
          <w:kern w:val="0"/>
          <w:sz w:val="20"/>
          <w:szCs w:val="20"/>
        </w:rPr>
        <w:t>后端云服务器</w:t>
      </w:r>
      <w:r>
        <w:rPr>
          <w:rFonts w:ascii="微软雅黑" w:eastAsia="微软雅黑" w:hAnsi="微软雅黑" w:cs="Times New Roman"/>
          <w:bCs/>
          <w:color w:val="000000" w:themeColor="text1"/>
          <w:kern w:val="0"/>
          <w:sz w:val="20"/>
          <w:szCs w:val="20"/>
        </w:rPr>
        <w:lastRenderedPageBreak/>
        <w:t>ECS</w:t>
      </w:r>
      <w:r>
        <w:rPr>
          <w:rFonts w:ascii="微软雅黑" w:eastAsia="微软雅黑" w:hAnsi="微软雅黑" w:cs="Lantinghei TC Heavy"/>
          <w:bCs/>
          <w:color w:val="000000" w:themeColor="text1"/>
          <w:kern w:val="0"/>
          <w:sz w:val="20"/>
          <w:szCs w:val="20"/>
        </w:rPr>
        <w:t>实例</w:t>
      </w:r>
      <w:r>
        <w:rPr>
          <w:rFonts w:ascii="微软雅黑" w:eastAsia="微软雅黑" w:hAnsi="微软雅黑" w:cs="Libian SC Regular"/>
          <w:bCs/>
          <w:color w:val="000000" w:themeColor="text1"/>
          <w:kern w:val="0"/>
          <w:sz w:val="20"/>
          <w:szCs w:val="20"/>
        </w:rPr>
        <w:t>进</w:t>
      </w:r>
      <w:r>
        <w:rPr>
          <w:rFonts w:ascii="微软雅黑" w:eastAsia="微软雅黑" w:hAnsi="微软雅黑" w:cs="Lantinghei TC Heavy"/>
          <w:bCs/>
          <w:color w:val="000000" w:themeColor="text1"/>
          <w:kern w:val="0"/>
          <w:sz w:val="20"/>
          <w:szCs w:val="20"/>
        </w:rPr>
        <w:t>行动</w:t>
      </w:r>
      <w:r>
        <w:rPr>
          <w:rFonts w:ascii="微软雅黑" w:eastAsia="微软雅黑" w:hAnsi="微软雅黑" w:cs="Libian SC Regular"/>
          <w:bCs/>
          <w:color w:val="000000" w:themeColor="text1"/>
          <w:kern w:val="0"/>
          <w:sz w:val="20"/>
          <w:szCs w:val="20"/>
        </w:rPr>
        <w:t>态</w:t>
      </w:r>
      <w:r>
        <w:rPr>
          <w:rFonts w:ascii="微软雅黑" w:eastAsia="微软雅黑" w:hAnsi="微软雅黑" w:cs="Lantinghei TC Heavy"/>
          <w:bCs/>
          <w:color w:val="000000" w:themeColor="text1"/>
          <w:kern w:val="0"/>
          <w:sz w:val="20"/>
          <w:szCs w:val="20"/>
        </w:rPr>
        <w:t>的添加或者删除。基于</w:t>
      </w:r>
      <w:r>
        <w:rPr>
          <w:rFonts w:ascii="微软雅黑" w:eastAsia="微软雅黑" w:hAnsi="微软雅黑" w:cs="Libian SC Regular"/>
          <w:bCs/>
          <w:color w:val="000000" w:themeColor="text1"/>
          <w:kern w:val="0"/>
          <w:sz w:val="20"/>
          <w:szCs w:val="20"/>
        </w:rPr>
        <w:t>对</w:t>
      </w:r>
      <w:r>
        <w:rPr>
          <w:rFonts w:ascii="微软雅黑" w:eastAsia="微软雅黑" w:hAnsi="微软雅黑" w:cs="Lantinghei TC Heavy"/>
          <w:bCs/>
          <w:color w:val="000000" w:themeColor="text1"/>
          <w:kern w:val="0"/>
          <w:sz w:val="20"/>
          <w:szCs w:val="20"/>
        </w:rPr>
        <w:t>业务</w:t>
      </w:r>
      <w:r>
        <w:rPr>
          <w:rFonts w:ascii="微软雅黑" w:eastAsia="微软雅黑" w:hAnsi="微软雅黑" w:cs="Libian SC Regular"/>
          <w:bCs/>
          <w:color w:val="000000" w:themeColor="text1"/>
          <w:kern w:val="0"/>
          <w:sz w:val="20"/>
          <w:szCs w:val="20"/>
        </w:rPr>
        <w:t>状</w:t>
      </w:r>
      <w:r>
        <w:rPr>
          <w:rFonts w:ascii="微软雅黑" w:eastAsia="微软雅黑" w:hAnsi="微软雅黑" w:cs="Lantinghei TC Heavy"/>
          <w:bCs/>
          <w:color w:val="000000" w:themeColor="text1"/>
          <w:kern w:val="0"/>
          <w:sz w:val="20"/>
          <w:szCs w:val="20"/>
        </w:rPr>
        <w:t>况的判</w:t>
      </w:r>
      <w:r>
        <w:rPr>
          <w:rFonts w:ascii="微软雅黑" w:eastAsia="微软雅黑" w:hAnsi="微软雅黑" w:cs="Libian SC Regular"/>
          <w:bCs/>
          <w:color w:val="000000" w:themeColor="text1"/>
          <w:kern w:val="0"/>
          <w:sz w:val="20"/>
          <w:szCs w:val="20"/>
        </w:rPr>
        <w:t>断</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他</w:t>
      </w:r>
      <w:r>
        <w:rPr>
          <w:rFonts w:ascii="微软雅黑" w:eastAsia="微软雅黑" w:hAnsi="微软雅黑" w:cs="Libian SC Regular"/>
          <w:bCs/>
          <w:color w:val="000000" w:themeColor="text1"/>
          <w:kern w:val="0"/>
          <w:sz w:val="20"/>
          <w:szCs w:val="20"/>
        </w:rPr>
        <w:t>们</w:t>
      </w:r>
      <w:r>
        <w:rPr>
          <w:rFonts w:ascii="微软雅黑" w:eastAsia="微软雅黑" w:hAnsi="微软雅黑" w:cs="Lantinghei TC Heavy"/>
          <w:bCs/>
          <w:color w:val="000000" w:themeColor="text1"/>
          <w:kern w:val="0"/>
          <w:sz w:val="20"/>
          <w:szCs w:val="20"/>
        </w:rPr>
        <w:t>定义了两种伸</w:t>
      </w:r>
      <w:r>
        <w:rPr>
          <w:rFonts w:ascii="微软雅黑" w:eastAsia="微软雅黑" w:hAnsi="微软雅黑" w:cs="Libian SC Regular"/>
          <w:bCs/>
          <w:color w:val="000000" w:themeColor="text1"/>
          <w:kern w:val="0"/>
          <w:sz w:val="20"/>
          <w:szCs w:val="20"/>
        </w:rPr>
        <w:t>缩</w:t>
      </w:r>
      <w:r>
        <w:rPr>
          <w:rFonts w:ascii="微软雅黑" w:eastAsia="微软雅黑" w:hAnsi="微软雅黑" w:cs="Lantinghei TC Heavy"/>
          <w:bCs/>
          <w:color w:val="000000" w:themeColor="text1"/>
          <w:kern w:val="0"/>
          <w:sz w:val="20"/>
          <w:szCs w:val="20"/>
        </w:rPr>
        <w:t>模式的任务</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一种是定</w:t>
      </w:r>
      <w:r>
        <w:rPr>
          <w:rFonts w:ascii="微软雅黑" w:eastAsia="微软雅黑" w:hAnsi="微软雅黑" w:cs="Libian SC Regular"/>
          <w:bCs/>
          <w:color w:val="000000" w:themeColor="text1"/>
          <w:kern w:val="0"/>
          <w:sz w:val="20"/>
          <w:szCs w:val="20"/>
        </w:rPr>
        <w:t>时</w:t>
      </w:r>
      <w:r>
        <w:rPr>
          <w:rFonts w:ascii="微软雅黑" w:eastAsia="微软雅黑" w:hAnsi="微软雅黑" w:cs="Lantinghei TC Heavy"/>
          <w:bCs/>
          <w:color w:val="000000" w:themeColor="text1"/>
          <w:kern w:val="0"/>
          <w:sz w:val="20"/>
          <w:szCs w:val="20"/>
        </w:rPr>
        <w:t>任务</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即在指定的</w:t>
      </w:r>
      <w:r>
        <w:rPr>
          <w:rFonts w:ascii="微软雅黑" w:eastAsia="微软雅黑" w:hAnsi="微软雅黑" w:cs="Libian SC Regular"/>
          <w:bCs/>
          <w:color w:val="000000" w:themeColor="text1"/>
          <w:kern w:val="0"/>
          <w:sz w:val="20"/>
          <w:szCs w:val="20"/>
        </w:rPr>
        <w:t>时</w:t>
      </w:r>
      <w:r>
        <w:rPr>
          <w:rFonts w:ascii="微软雅黑" w:eastAsia="微软雅黑" w:hAnsi="微软雅黑" w:cs="Lantinghei TC Heavy"/>
          <w:bCs/>
          <w:color w:val="000000" w:themeColor="text1"/>
          <w:kern w:val="0"/>
          <w:sz w:val="20"/>
          <w:szCs w:val="20"/>
        </w:rPr>
        <w:t>间点</w:t>
      </w:r>
      <w:r>
        <w:rPr>
          <w:rFonts w:ascii="微软雅黑" w:eastAsia="微软雅黑" w:hAnsi="微软雅黑" w:cs="Libian SC Regular"/>
          <w:bCs/>
          <w:color w:val="000000" w:themeColor="text1"/>
          <w:kern w:val="0"/>
          <w:sz w:val="20"/>
          <w:szCs w:val="20"/>
        </w:rPr>
        <w:t>执</w:t>
      </w:r>
      <w:r>
        <w:rPr>
          <w:rFonts w:ascii="微软雅黑" w:eastAsia="微软雅黑" w:hAnsi="微软雅黑" w:cs="Lantinghei TC Heavy"/>
          <w:bCs/>
          <w:color w:val="000000" w:themeColor="text1"/>
          <w:kern w:val="0"/>
          <w:sz w:val="20"/>
          <w:szCs w:val="20"/>
        </w:rPr>
        <w:t>行伸</w:t>
      </w:r>
      <w:r>
        <w:rPr>
          <w:rFonts w:ascii="微软雅黑" w:eastAsia="微软雅黑" w:hAnsi="微软雅黑" w:cs="Libian SC Regular"/>
          <w:bCs/>
          <w:color w:val="000000" w:themeColor="text1"/>
          <w:kern w:val="0"/>
          <w:sz w:val="20"/>
          <w:szCs w:val="20"/>
        </w:rPr>
        <w:t>缩</w:t>
      </w:r>
      <w:r>
        <w:rPr>
          <w:rFonts w:ascii="微软雅黑" w:eastAsia="微软雅黑" w:hAnsi="微软雅黑" w:cs="Lantinghei TC Heavy"/>
          <w:bCs/>
          <w:color w:val="000000" w:themeColor="text1"/>
          <w:kern w:val="0"/>
          <w:sz w:val="20"/>
          <w:szCs w:val="20"/>
        </w:rPr>
        <w:t>活动</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另一种是</w:t>
      </w:r>
      <w:r>
        <w:rPr>
          <w:rFonts w:ascii="微软雅黑" w:eastAsia="微软雅黑" w:hAnsi="微软雅黑" w:cs="Libian SC Regular"/>
          <w:bCs/>
          <w:color w:val="000000" w:themeColor="text1"/>
          <w:kern w:val="0"/>
          <w:sz w:val="20"/>
          <w:szCs w:val="20"/>
        </w:rPr>
        <w:t>报</w:t>
      </w:r>
      <w:r>
        <w:rPr>
          <w:rFonts w:ascii="微软雅黑" w:eastAsia="微软雅黑" w:hAnsi="微软雅黑" w:cs="Lantinghei TC Heavy"/>
          <w:bCs/>
          <w:color w:val="000000" w:themeColor="text1"/>
          <w:kern w:val="0"/>
          <w:sz w:val="20"/>
          <w:szCs w:val="20"/>
        </w:rPr>
        <w:t>警任务</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即根据云</w:t>
      </w:r>
      <w:r>
        <w:rPr>
          <w:rFonts w:ascii="微软雅黑" w:eastAsia="微软雅黑" w:hAnsi="微软雅黑" w:cs="Libian SC Regular"/>
          <w:bCs/>
          <w:color w:val="000000" w:themeColor="text1"/>
          <w:kern w:val="0"/>
          <w:sz w:val="20"/>
          <w:szCs w:val="20"/>
        </w:rPr>
        <w:t>监</w:t>
      </w:r>
      <w:r>
        <w:rPr>
          <w:rFonts w:ascii="微软雅黑" w:eastAsia="微软雅黑" w:hAnsi="微软雅黑" w:cs="Lantinghei TC Heavy"/>
          <w:bCs/>
          <w:color w:val="000000" w:themeColor="text1"/>
          <w:kern w:val="0"/>
          <w:sz w:val="20"/>
          <w:szCs w:val="20"/>
        </w:rPr>
        <w:t>控的返回信息自动触发伸</w:t>
      </w:r>
      <w:r>
        <w:rPr>
          <w:rFonts w:ascii="微软雅黑" w:eastAsia="微软雅黑" w:hAnsi="微软雅黑" w:cs="Libian SC Regular"/>
          <w:bCs/>
          <w:color w:val="000000" w:themeColor="text1"/>
          <w:kern w:val="0"/>
          <w:sz w:val="20"/>
          <w:szCs w:val="20"/>
        </w:rPr>
        <w:t>缩</w:t>
      </w:r>
      <w:r>
        <w:rPr>
          <w:rFonts w:ascii="微软雅黑" w:eastAsia="微软雅黑" w:hAnsi="微软雅黑" w:cs="Lantinghei TC Heavy"/>
          <w:bCs/>
          <w:color w:val="000000" w:themeColor="text1"/>
          <w:kern w:val="0"/>
          <w:sz w:val="20"/>
          <w:szCs w:val="20"/>
        </w:rPr>
        <w:t>活动。假设在某一</w:t>
      </w:r>
      <w:r>
        <w:rPr>
          <w:rFonts w:ascii="微软雅黑" w:eastAsia="微软雅黑" w:hAnsi="微软雅黑" w:cs="Libian SC Regular"/>
          <w:bCs/>
          <w:color w:val="000000" w:themeColor="text1"/>
          <w:kern w:val="0"/>
          <w:sz w:val="20"/>
          <w:szCs w:val="20"/>
        </w:rPr>
        <w:t>时</w:t>
      </w:r>
      <w:r>
        <w:rPr>
          <w:rFonts w:ascii="微软雅黑" w:eastAsia="微软雅黑" w:hAnsi="微软雅黑" w:cs="Lantinghei TC Heavy"/>
          <w:bCs/>
          <w:color w:val="000000" w:themeColor="text1"/>
          <w:kern w:val="0"/>
          <w:sz w:val="20"/>
          <w:szCs w:val="20"/>
        </w:rPr>
        <w:t>间点</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定</w:t>
      </w:r>
      <w:r>
        <w:rPr>
          <w:rFonts w:ascii="微软雅黑" w:eastAsia="微软雅黑" w:hAnsi="微软雅黑" w:cs="Libian SC Regular"/>
          <w:bCs/>
          <w:color w:val="000000" w:themeColor="text1"/>
          <w:kern w:val="0"/>
          <w:sz w:val="20"/>
          <w:szCs w:val="20"/>
        </w:rPr>
        <w:t>时</w:t>
      </w:r>
      <w:r>
        <w:rPr>
          <w:rFonts w:ascii="微软雅黑" w:eastAsia="微软雅黑" w:hAnsi="微软雅黑" w:cs="Lantinghei TC Heavy"/>
          <w:bCs/>
          <w:color w:val="000000" w:themeColor="text1"/>
          <w:kern w:val="0"/>
          <w:sz w:val="20"/>
          <w:szCs w:val="20"/>
        </w:rPr>
        <w:t>任务和</w:t>
      </w:r>
      <w:r>
        <w:rPr>
          <w:rFonts w:ascii="微软雅黑" w:eastAsia="微软雅黑" w:hAnsi="微软雅黑" w:cs="Libian SC Regular"/>
          <w:bCs/>
          <w:color w:val="000000" w:themeColor="text1"/>
          <w:kern w:val="0"/>
          <w:sz w:val="20"/>
          <w:szCs w:val="20"/>
        </w:rPr>
        <w:t>报</w:t>
      </w:r>
      <w:r>
        <w:rPr>
          <w:rFonts w:ascii="微软雅黑" w:eastAsia="微软雅黑" w:hAnsi="微软雅黑" w:cs="Lantinghei TC Heavy"/>
          <w:bCs/>
          <w:color w:val="000000" w:themeColor="text1"/>
          <w:kern w:val="0"/>
          <w:sz w:val="20"/>
          <w:szCs w:val="20"/>
        </w:rPr>
        <w:t>警任务同</w:t>
      </w:r>
      <w:r>
        <w:rPr>
          <w:rFonts w:ascii="微软雅黑" w:eastAsia="微软雅黑" w:hAnsi="微软雅黑" w:cs="Libian SC Regular"/>
          <w:bCs/>
          <w:color w:val="000000" w:themeColor="text1"/>
          <w:kern w:val="0"/>
          <w:sz w:val="20"/>
          <w:szCs w:val="20"/>
        </w:rPr>
        <w:t>时满</w:t>
      </w:r>
      <w:r>
        <w:rPr>
          <w:rFonts w:ascii="微软雅黑" w:eastAsia="微软雅黑" w:hAnsi="微软雅黑" w:cs="Lantinghei TC Heavy"/>
          <w:bCs/>
          <w:color w:val="000000" w:themeColor="text1"/>
          <w:kern w:val="0"/>
          <w:sz w:val="20"/>
          <w:szCs w:val="20"/>
        </w:rPr>
        <w:t>足</w:t>
      </w:r>
      <w:r>
        <w:rPr>
          <w:rFonts w:ascii="微软雅黑" w:eastAsia="微软雅黑" w:hAnsi="微软雅黑" w:cs="Libian SC Regular"/>
          <w:bCs/>
          <w:color w:val="000000" w:themeColor="text1"/>
          <w:kern w:val="0"/>
          <w:sz w:val="20"/>
          <w:szCs w:val="20"/>
        </w:rPr>
        <w:t>执</w:t>
      </w:r>
      <w:r>
        <w:rPr>
          <w:rFonts w:ascii="微软雅黑" w:eastAsia="微软雅黑" w:hAnsi="微软雅黑" w:cs="Lantinghei TC Heavy"/>
          <w:bCs/>
          <w:color w:val="000000" w:themeColor="text1"/>
          <w:kern w:val="0"/>
          <w:sz w:val="20"/>
          <w:szCs w:val="20"/>
        </w:rPr>
        <w:t>行条件</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以下</w:t>
      </w:r>
      <w:r>
        <w:rPr>
          <w:rFonts w:ascii="微软雅黑" w:eastAsia="微软雅黑" w:hAnsi="微软雅黑" w:cs="Libian SC Regular"/>
          <w:bCs/>
          <w:color w:val="000000" w:themeColor="text1"/>
          <w:kern w:val="0"/>
          <w:sz w:val="20"/>
          <w:szCs w:val="20"/>
        </w:rPr>
        <w:t>说</w:t>
      </w:r>
      <w:r>
        <w:rPr>
          <w:rFonts w:ascii="微软雅黑" w:eastAsia="微软雅黑" w:hAnsi="微软雅黑" w:cs="Lantinghei TC Heavy"/>
          <w:bCs/>
          <w:color w:val="000000" w:themeColor="text1"/>
          <w:kern w:val="0"/>
          <w:sz w:val="20"/>
          <w:szCs w:val="20"/>
        </w:rPr>
        <w:t>法正确的是？</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VALUE=\"114698\" NAME=\"ra-44232\"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76" name="图片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6" name="图片 74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A</w:t>
      </w:r>
      <w:r w:rsidR="005E3FFF">
        <w:rPr>
          <w:rFonts w:ascii="微软雅黑" w:eastAsia="微软雅黑" w:hAnsi="微软雅黑" w:cs="Lantinghei TC Heavy"/>
          <w:bCs/>
          <w:color w:val="000000" w:themeColor="text1"/>
          <w:kern w:val="0"/>
          <w:sz w:val="20"/>
          <w:szCs w:val="20"/>
        </w:rPr>
        <w:t>、两个伸</w:t>
      </w:r>
      <w:r w:rsidR="005E3FFF">
        <w:rPr>
          <w:rFonts w:ascii="微软雅黑" w:eastAsia="微软雅黑" w:hAnsi="微软雅黑" w:cs="Libian SC Regular"/>
          <w:bCs/>
          <w:color w:val="000000" w:themeColor="text1"/>
          <w:kern w:val="0"/>
          <w:sz w:val="20"/>
          <w:szCs w:val="20"/>
        </w:rPr>
        <w:t>缩</w:t>
      </w:r>
      <w:r w:rsidR="005E3FFF">
        <w:rPr>
          <w:rFonts w:ascii="微软雅黑" w:eastAsia="微软雅黑" w:hAnsi="微软雅黑" w:cs="Lantinghei TC Heavy"/>
          <w:bCs/>
          <w:color w:val="000000" w:themeColor="text1"/>
          <w:kern w:val="0"/>
          <w:sz w:val="20"/>
          <w:szCs w:val="20"/>
        </w:rPr>
        <w:t>活动同</w:t>
      </w:r>
      <w:r w:rsidR="005E3FFF">
        <w:rPr>
          <w:rFonts w:ascii="微软雅黑" w:eastAsia="微软雅黑" w:hAnsi="微软雅黑" w:cs="Libian SC Regular"/>
          <w:bCs/>
          <w:color w:val="000000" w:themeColor="text1"/>
          <w:kern w:val="0"/>
          <w:sz w:val="20"/>
          <w:szCs w:val="20"/>
        </w:rPr>
        <w:t>时执</w:t>
      </w:r>
      <w:r w:rsidR="005E3FFF">
        <w:rPr>
          <w:rFonts w:ascii="微软雅黑" w:eastAsia="微软雅黑" w:hAnsi="微软雅黑" w:cs="Lantinghei TC Heavy"/>
          <w:bCs/>
          <w:color w:val="000000" w:themeColor="text1"/>
          <w:kern w:val="0"/>
          <w:sz w:val="20"/>
          <w:szCs w:val="20"/>
        </w:rPr>
        <w:t>行</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VALUE=\"114697\" NAME=\"ra-44232\"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75" name="图片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5" name="图片 750"/>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B</w:t>
      </w:r>
      <w:r w:rsidR="005E3FFF">
        <w:rPr>
          <w:rFonts w:ascii="微软雅黑" w:eastAsia="微软雅黑" w:hAnsi="微软雅黑" w:cs="Lantinghei TC Heavy"/>
          <w:bCs/>
          <w:color w:val="000000" w:themeColor="text1"/>
          <w:kern w:val="0"/>
          <w:sz w:val="20"/>
          <w:szCs w:val="20"/>
        </w:rPr>
        <w:t>、同</w:t>
      </w:r>
      <w:r w:rsidR="005E3FFF">
        <w:rPr>
          <w:rFonts w:ascii="微软雅黑" w:eastAsia="微软雅黑" w:hAnsi="微软雅黑" w:cs="Libian SC Regular"/>
          <w:bCs/>
          <w:color w:val="000000" w:themeColor="text1"/>
          <w:kern w:val="0"/>
          <w:sz w:val="20"/>
          <w:szCs w:val="20"/>
        </w:rPr>
        <w:t>时</w:t>
      </w:r>
      <w:r w:rsidR="005E3FFF">
        <w:rPr>
          <w:rFonts w:ascii="微软雅黑" w:eastAsia="微软雅黑" w:hAnsi="微软雅黑" w:cs="Lantinghei TC Heavy"/>
          <w:bCs/>
          <w:color w:val="000000" w:themeColor="text1"/>
          <w:kern w:val="0"/>
          <w:sz w:val="20"/>
          <w:szCs w:val="20"/>
        </w:rPr>
        <w:t>只会有一个伸</w:t>
      </w:r>
      <w:r w:rsidR="005E3FFF">
        <w:rPr>
          <w:rFonts w:ascii="微软雅黑" w:eastAsia="微软雅黑" w:hAnsi="微软雅黑" w:cs="Libian SC Regular"/>
          <w:bCs/>
          <w:color w:val="000000" w:themeColor="text1"/>
          <w:kern w:val="0"/>
          <w:sz w:val="20"/>
          <w:szCs w:val="20"/>
        </w:rPr>
        <w:t>缩</w:t>
      </w:r>
      <w:r w:rsidR="005E3FFF">
        <w:rPr>
          <w:rFonts w:ascii="微软雅黑" w:eastAsia="微软雅黑" w:hAnsi="微软雅黑" w:cs="Lantinghei TC Heavy"/>
          <w:bCs/>
          <w:color w:val="000000" w:themeColor="text1"/>
          <w:kern w:val="0"/>
          <w:sz w:val="20"/>
          <w:szCs w:val="20"/>
        </w:rPr>
        <w:t>活动</w:t>
      </w:r>
      <w:r w:rsidR="005E3FFF">
        <w:rPr>
          <w:rFonts w:ascii="微软雅黑" w:eastAsia="微软雅黑" w:hAnsi="微软雅黑" w:cs="Libian SC Regular"/>
          <w:bCs/>
          <w:color w:val="000000" w:themeColor="text1"/>
          <w:kern w:val="0"/>
          <w:sz w:val="20"/>
          <w:szCs w:val="20"/>
        </w:rPr>
        <w:t>执</w:t>
      </w:r>
      <w:r w:rsidR="005E3FFF">
        <w:rPr>
          <w:rFonts w:ascii="微软雅黑" w:eastAsia="微软雅黑" w:hAnsi="微软雅黑" w:cs="Lantinghei TC Heavy"/>
          <w:bCs/>
          <w:color w:val="000000" w:themeColor="text1"/>
          <w:kern w:val="0"/>
          <w:sz w:val="20"/>
          <w:szCs w:val="20"/>
        </w:rPr>
        <w:t>行</w:t>
      </w:r>
      <w:r w:rsidR="005E3FFF">
        <w:rPr>
          <w:rFonts w:ascii="微软雅黑" w:eastAsia="微软雅黑" w:hAnsi="微软雅黑" w:cs="Times New Roman"/>
          <w:bCs/>
          <w:color w:val="000000" w:themeColor="text1"/>
          <w:kern w:val="0"/>
          <w:sz w:val="20"/>
          <w:szCs w:val="20"/>
        </w:rPr>
        <w:t>,</w:t>
      </w:r>
      <w:r w:rsidR="005E3FFF">
        <w:rPr>
          <w:rFonts w:ascii="微软雅黑" w:eastAsia="微软雅黑" w:hAnsi="微软雅黑" w:cs="Lantinghei TC Heavy"/>
          <w:bCs/>
          <w:color w:val="000000" w:themeColor="text1"/>
          <w:kern w:val="0"/>
          <w:sz w:val="20"/>
          <w:szCs w:val="20"/>
        </w:rPr>
        <w:t>两种任务并</w:t>
      </w:r>
      <w:r w:rsidR="005E3FFF">
        <w:rPr>
          <w:rFonts w:ascii="微软雅黑" w:eastAsia="微软雅黑" w:hAnsi="微软雅黑" w:cs="Libian SC Regular"/>
          <w:bCs/>
          <w:color w:val="000000" w:themeColor="text1"/>
          <w:kern w:val="0"/>
          <w:sz w:val="20"/>
          <w:szCs w:val="20"/>
        </w:rPr>
        <w:t>没</w:t>
      </w:r>
      <w:r w:rsidR="005E3FFF">
        <w:rPr>
          <w:rFonts w:ascii="微软雅黑" w:eastAsia="微软雅黑" w:hAnsi="微软雅黑" w:cs="Lantinghei TC Heavy"/>
          <w:bCs/>
          <w:color w:val="000000" w:themeColor="text1"/>
          <w:kern w:val="0"/>
          <w:sz w:val="20"/>
          <w:szCs w:val="20"/>
        </w:rPr>
        <w:t>有优先</w:t>
      </w:r>
      <w:r w:rsidR="005E3FFF">
        <w:rPr>
          <w:rFonts w:ascii="微软雅黑" w:eastAsia="微软雅黑" w:hAnsi="微软雅黑" w:cs="Libian SC Regular"/>
          <w:bCs/>
          <w:color w:val="000000" w:themeColor="text1"/>
          <w:kern w:val="0"/>
          <w:sz w:val="20"/>
          <w:szCs w:val="20"/>
        </w:rPr>
        <w:t>级</w:t>
      </w:r>
      <w:r w:rsidR="005E3FFF">
        <w:rPr>
          <w:rFonts w:ascii="微软雅黑" w:eastAsia="微软雅黑" w:hAnsi="微软雅黑" w:cs="Lantinghei TC Heavy"/>
          <w:bCs/>
          <w:color w:val="000000" w:themeColor="text1"/>
          <w:kern w:val="0"/>
          <w:sz w:val="20"/>
          <w:szCs w:val="20"/>
        </w:rPr>
        <w:t>的</w:t>
      </w:r>
      <w:r w:rsidR="005E3FFF">
        <w:rPr>
          <w:rFonts w:ascii="微软雅黑" w:eastAsia="微软雅黑" w:hAnsi="微软雅黑" w:cs="Libian SC Regular"/>
          <w:bCs/>
          <w:color w:val="000000" w:themeColor="text1"/>
          <w:kern w:val="0"/>
          <w:sz w:val="20"/>
          <w:szCs w:val="20"/>
        </w:rPr>
        <w:t>区</w:t>
      </w:r>
      <w:r w:rsidR="005E3FFF">
        <w:rPr>
          <w:rFonts w:ascii="微软雅黑" w:eastAsia="微软雅黑" w:hAnsi="微软雅黑" w:cs="Lantinghei TC Heavy"/>
          <w:bCs/>
          <w:color w:val="000000" w:themeColor="text1"/>
          <w:kern w:val="0"/>
          <w:sz w:val="20"/>
          <w:szCs w:val="20"/>
        </w:rPr>
        <w:t>分</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VALUE=\"114699\" NAME=\"ra-44232\"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74" name="图片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4" name="图片 75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Times New Roman"/>
          <w:bCs/>
          <w:color w:val="000000" w:themeColor="text1"/>
          <w:kern w:val="0"/>
          <w:sz w:val="20"/>
          <w:szCs w:val="20"/>
          <w:highlight w:val="yellow"/>
        </w:rPr>
        <w:t>C</w:t>
      </w:r>
      <w:r w:rsidR="005E3FFF">
        <w:rPr>
          <w:rFonts w:ascii="微软雅黑" w:eastAsia="微软雅黑" w:hAnsi="微软雅黑" w:cs="Lantinghei TC Heavy"/>
          <w:bCs/>
          <w:color w:val="000000" w:themeColor="text1"/>
          <w:kern w:val="0"/>
          <w:sz w:val="20"/>
          <w:szCs w:val="20"/>
          <w:highlight w:val="yellow"/>
        </w:rPr>
        <w:t>、同</w:t>
      </w:r>
      <w:r w:rsidR="005E3FFF">
        <w:rPr>
          <w:rFonts w:ascii="微软雅黑" w:eastAsia="微软雅黑" w:hAnsi="微软雅黑" w:cs="Libian SC Regular"/>
          <w:bCs/>
          <w:color w:val="000000" w:themeColor="text1"/>
          <w:kern w:val="0"/>
          <w:sz w:val="20"/>
          <w:szCs w:val="20"/>
          <w:highlight w:val="yellow"/>
        </w:rPr>
        <w:t>时</w:t>
      </w:r>
      <w:r w:rsidR="005E3FFF">
        <w:rPr>
          <w:rFonts w:ascii="微软雅黑" w:eastAsia="微软雅黑" w:hAnsi="微软雅黑" w:cs="Lantinghei TC Heavy"/>
          <w:bCs/>
          <w:color w:val="000000" w:themeColor="text1"/>
          <w:kern w:val="0"/>
          <w:sz w:val="20"/>
          <w:szCs w:val="20"/>
          <w:highlight w:val="yellow"/>
        </w:rPr>
        <w:t>只会有一个伸</w:t>
      </w:r>
      <w:r w:rsidR="005E3FFF">
        <w:rPr>
          <w:rFonts w:ascii="微软雅黑" w:eastAsia="微软雅黑" w:hAnsi="微软雅黑" w:cs="Libian SC Regular"/>
          <w:bCs/>
          <w:color w:val="000000" w:themeColor="text1"/>
          <w:kern w:val="0"/>
          <w:sz w:val="20"/>
          <w:szCs w:val="20"/>
          <w:highlight w:val="yellow"/>
        </w:rPr>
        <w:t>缩</w:t>
      </w:r>
      <w:r w:rsidR="005E3FFF">
        <w:rPr>
          <w:rFonts w:ascii="微软雅黑" w:eastAsia="微软雅黑" w:hAnsi="微软雅黑" w:cs="Lantinghei TC Heavy"/>
          <w:bCs/>
          <w:color w:val="000000" w:themeColor="text1"/>
          <w:kern w:val="0"/>
          <w:sz w:val="20"/>
          <w:szCs w:val="20"/>
          <w:highlight w:val="yellow"/>
        </w:rPr>
        <w:t>活动</w:t>
      </w:r>
      <w:r w:rsidR="005E3FFF">
        <w:rPr>
          <w:rFonts w:ascii="微软雅黑" w:eastAsia="微软雅黑" w:hAnsi="微软雅黑" w:cs="Libian SC Regular"/>
          <w:bCs/>
          <w:color w:val="000000" w:themeColor="text1"/>
          <w:kern w:val="0"/>
          <w:sz w:val="20"/>
          <w:szCs w:val="20"/>
          <w:highlight w:val="yellow"/>
        </w:rPr>
        <w:t>执</w:t>
      </w:r>
      <w:r w:rsidR="005E3FFF">
        <w:rPr>
          <w:rFonts w:ascii="微软雅黑" w:eastAsia="微软雅黑" w:hAnsi="微软雅黑" w:cs="Lantinghei TC Heavy"/>
          <w:bCs/>
          <w:color w:val="000000" w:themeColor="text1"/>
          <w:kern w:val="0"/>
          <w:sz w:val="20"/>
          <w:szCs w:val="20"/>
          <w:highlight w:val="yellow"/>
        </w:rPr>
        <w:t>行</w:t>
      </w:r>
      <w:r w:rsidR="005E3FFF">
        <w:rPr>
          <w:rFonts w:ascii="微软雅黑" w:eastAsia="微软雅黑" w:hAnsi="微软雅黑" w:cs="Times New Roman"/>
          <w:bCs/>
          <w:color w:val="000000" w:themeColor="text1"/>
          <w:kern w:val="0"/>
          <w:sz w:val="20"/>
          <w:szCs w:val="20"/>
          <w:highlight w:val="yellow"/>
        </w:rPr>
        <w:t>,</w:t>
      </w:r>
      <w:r w:rsidR="005E3FFF">
        <w:rPr>
          <w:rFonts w:ascii="微软雅黑" w:eastAsia="微软雅黑" w:hAnsi="微软雅黑" w:cs="Lantinghei TC Heavy"/>
          <w:bCs/>
          <w:color w:val="000000" w:themeColor="text1"/>
          <w:kern w:val="0"/>
          <w:sz w:val="20"/>
          <w:szCs w:val="20"/>
          <w:highlight w:val="yellow"/>
        </w:rPr>
        <w:t>定</w:t>
      </w:r>
      <w:r w:rsidR="005E3FFF">
        <w:rPr>
          <w:rFonts w:ascii="微软雅黑" w:eastAsia="微软雅黑" w:hAnsi="微软雅黑" w:cs="Libian SC Regular"/>
          <w:bCs/>
          <w:color w:val="000000" w:themeColor="text1"/>
          <w:kern w:val="0"/>
          <w:sz w:val="20"/>
          <w:szCs w:val="20"/>
          <w:highlight w:val="yellow"/>
        </w:rPr>
        <w:t>时</w:t>
      </w:r>
      <w:r w:rsidR="005E3FFF">
        <w:rPr>
          <w:rFonts w:ascii="微软雅黑" w:eastAsia="微软雅黑" w:hAnsi="微软雅黑" w:cs="Lantinghei TC Heavy"/>
          <w:bCs/>
          <w:color w:val="000000" w:themeColor="text1"/>
          <w:kern w:val="0"/>
          <w:sz w:val="20"/>
          <w:szCs w:val="20"/>
          <w:highlight w:val="yellow"/>
        </w:rPr>
        <w:t>任务触发的伸</w:t>
      </w:r>
      <w:r w:rsidR="005E3FFF">
        <w:rPr>
          <w:rFonts w:ascii="微软雅黑" w:eastAsia="微软雅黑" w:hAnsi="微软雅黑" w:cs="Libian SC Regular"/>
          <w:bCs/>
          <w:color w:val="000000" w:themeColor="text1"/>
          <w:kern w:val="0"/>
          <w:sz w:val="20"/>
          <w:szCs w:val="20"/>
          <w:highlight w:val="yellow"/>
        </w:rPr>
        <w:t>缩</w:t>
      </w:r>
      <w:r w:rsidR="005E3FFF">
        <w:rPr>
          <w:rFonts w:ascii="微软雅黑" w:eastAsia="微软雅黑" w:hAnsi="微软雅黑" w:cs="Lantinghei TC Heavy"/>
          <w:bCs/>
          <w:color w:val="000000" w:themeColor="text1"/>
          <w:kern w:val="0"/>
          <w:sz w:val="20"/>
          <w:szCs w:val="20"/>
          <w:highlight w:val="yellow"/>
        </w:rPr>
        <w:t>活动优先</w:t>
      </w:r>
      <w:r w:rsidR="005E3FFF">
        <w:rPr>
          <w:rFonts w:ascii="微软雅黑" w:eastAsia="微软雅黑" w:hAnsi="微软雅黑" w:cs="Libian SC Regular"/>
          <w:bCs/>
          <w:color w:val="000000" w:themeColor="text1"/>
          <w:kern w:val="0"/>
          <w:sz w:val="20"/>
          <w:szCs w:val="20"/>
          <w:highlight w:val="yellow"/>
        </w:rPr>
        <w:t>执</w:t>
      </w:r>
      <w:r w:rsidR="005E3FFF">
        <w:rPr>
          <w:rFonts w:ascii="微软雅黑" w:eastAsia="微软雅黑" w:hAnsi="微软雅黑" w:cs="Lantinghei TC Heavy"/>
          <w:bCs/>
          <w:color w:val="000000" w:themeColor="text1"/>
          <w:kern w:val="0"/>
          <w:sz w:val="20"/>
          <w:szCs w:val="20"/>
          <w:highlight w:val="yellow"/>
        </w:rPr>
        <w:t>行</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VALUE=\"114700\" NAME=\"ra-44232\" TYPE=\"radio\"&gt;"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173" name="图片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3" name="图片 75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rPr>
        <w:t> D</w:t>
      </w:r>
      <w:r w:rsidR="005E3FFF">
        <w:rPr>
          <w:rFonts w:ascii="微软雅黑" w:eastAsia="微软雅黑" w:hAnsi="微软雅黑" w:cs="Lantinghei TC Heavy"/>
          <w:bCs/>
          <w:color w:val="000000" w:themeColor="text1"/>
          <w:kern w:val="0"/>
          <w:sz w:val="20"/>
          <w:szCs w:val="20"/>
        </w:rPr>
        <w:t>、同</w:t>
      </w:r>
      <w:r w:rsidR="005E3FFF">
        <w:rPr>
          <w:rFonts w:ascii="微软雅黑" w:eastAsia="微软雅黑" w:hAnsi="微软雅黑" w:cs="Libian SC Regular"/>
          <w:bCs/>
          <w:color w:val="000000" w:themeColor="text1"/>
          <w:kern w:val="0"/>
          <w:sz w:val="20"/>
          <w:szCs w:val="20"/>
        </w:rPr>
        <w:t>时</w:t>
      </w:r>
      <w:r w:rsidR="005E3FFF">
        <w:rPr>
          <w:rFonts w:ascii="微软雅黑" w:eastAsia="微软雅黑" w:hAnsi="微软雅黑" w:cs="Lantinghei TC Heavy"/>
          <w:bCs/>
          <w:color w:val="000000" w:themeColor="text1"/>
          <w:kern w:val="0"/>
          <w:sz w:val="20"/>
          <w:szCs w:val="20"/>
        </w:rPr>
        <w:t>只会有一个伸</w:t>
      </w:r>
      <w:r w:rsidR="005E3FFF">
        <w:rPr>
          <w:rFonts w:ascii="微软雅黑" w:eastAsia="微软雅黑" w:hAnsi="微软雅黑" w:cs="Libian SC Regular"/>
          <w:bCs/>
          <w:color w:val="000000" w:themeColor="text1"/>
          <w:kern w:val="0"/>
          <w:sz w:val="20"/>
          <w:szCs w:val="20"/>
        </w:rPr>
        <w:t>缩</w:t>
      </w:r>
      <w:r w:rsidR="005E3FFF">
        <w:rPr>
          <w:rFonts w:ascii="微软雅黑" w:eastAsia="微软雅黑" w:hAnsi="微软雅黑" w:cs="Lantinghei TC Heavy"/>
          <w:bCs/>
          <w:color w:val="000000" w:themeColor="text1"/>
          <w:kern w:val="0"/>
          <w:sz w:val="20"/>
          <w:szCs w:val="20"/>
        </w:rPr>
        <w:t>活动</w:t>
      </w:r>
      <w:r w:rsidR="005E3FFF">
        <w:rPr>
          <w:rFonts w:ascii="微软雅黑" w:eastAsia="微软雅黑" w:hAnsi="微软雅黑" w:cs="Libian SC Regular"/>
          <w:bCs/>
          <w:color w:val="000000" w:themeColor="text1"/>
          <w:kern w:val="0"/>
          <w:sz w:val="20"/>
          <w:szCs w:val="20"/>
        </w:rPr>
        <w:t>执</w:t>
      </w:r>
      <w:r w:rsidR="005E3FFF">
        <w:rPr>
          <w:rFonts w:ascii="微软雅黑" w:eastAsia="微软雅黑" w:hAnsi="微软雅黑" w:cs="Lantinghei TC Heavy"/>
          <w:bCs/>
          <w:color w:val="000000" w:themeColor="text1"/>
          <w:kern w:val="0"/>
          <w:sz w:val="20"/>
          <w:szCs w:val="20"/>
        </w:rPr>
        <w:t>行</w:t>
      </w:r>
      <w:r w:rsidR="005E3FFF">
        <w:rPr>
          <w:rFonts w:ascii="微软雅黑" w:eastAsia="微软雅黑" w:hAnsi="微软雅黑" w:cs="Times New Roman"/>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报</w:t>
      </w:r>
      <w:r w:rsidR="005E3FFF">
        <w:rPr>
          <w:rFonts w:ascii="微软雅黑" w:eastAsia="微软雅黑" w:hAnsi="微软雅黑" w:cs="Lantinghei TC Heavy"/>
          <w:bCs/>
          <w:color w:val="000000" w:themeColor="text1"/>
          <w:kern w:val="0"/>
          <w:sz w:val="20"/>
          <w:szCs w:val="20"/>
        </w:rPr>
        <w:t>警任务触发的伸</w:t>
      </w:r>
      <w:r w:rsidR="005E3FFF">
        <w:rPr>
          <w:rFonts w:ascii="微软雅黑" w:eastAsia="微软雅黑" w:hAnsi="微软雅黑" w:cs="Libian SC Regular"/>
          <w:bCs/>
          <w:color w:val="000000" w:themeColor="text1"/>
          <w:kern w:val="0"/>
          <w:sz w:val="20"/>
          <w:szCs w:val="20"/>
        </w:rPr>
        <w:t>缩</w:t>
      </w:r>
      <w:r w:rsidR="005E3FFF">
        <w:rPr>
          <w:rFonts w:ascii="微软雅黑" w:eastAsia="微软雅黑" w:hAnsi="微软雅黑" w:cs="Lantinghei TC Heavy"/>
          <w:bCs/>
          <w:color w:val="000000" w:themeColor="text1"/>
          <w:kern w:val="0"/>
          <w:sz w:val="20"/>
          <w:szCs w:val="20"/>
        </w:rPr>
        <w:t>活动优先</w:t>
      </w:r>
      <w:r w:rsidR="005E3FFF">
        <w:rPr>
          <w:rFonts w:ascii="微软雅黑" w:eastAsia="微软雅黑" w:hAnsi="微软雅黑" w:cs="Libian SC Regular"/>
          <w:bCs/>
          <w:color w:val="000000" w:themeColor="text1"/>
          <w:kern w:val="0"/>
          <w:sz w:val="20"/>
          <w:szCs w:val="20"/>
        </w:rPr>
        <w:t>执</w:t>
      </w:r>
      <w:r w:rsidR="005E3FFF">
        <w:rPr>
          <w:rFonts w:ascii="微软雅黑" w:eastAsia="微软雅黑" w:hAnsi="微软雅黑" w:cs="Lantinghei TC Heavy"/>
          <w:bCs/>
          <w:color w:val="000000" w:themeColor="text1"/>
          <w:kern w:val="0"/>
          <w:sz w:val="20"/>
          <w:szCs w:val="20"/>
        </w:rPr>
        <w:t>行</w:t>
      </w:r>
    </w:p>
    <w:p w:rsidR="00997748" w:rsidRDefault="005E3FFF">
      <w:pPr>
        <w:widowControl/>
        <w:numPr>
          <w:ilvl w:val="0"/>
          <w:numId w:val="16"/>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6</w:t>
      </w:r>
      <w:r>
        <w:rPr>
          <w:rFonts w:ascii="微软雅黑" w:eastAsia="微软雅黑" w:hAnsi="微软雅黑" w:cs="Lantinghei TC Heavy"/>
          <w:bCs/>
          <w:color w:val="000000" w:themeColor="text1"/>
          <w:kern w:val="0"/>
          <w:sz w:val="20"/>
          <w:szCs w:val="20"/>
        </w:rPr>
        <w:t>、小明是一个社交网站的架构</w:t>
      </w:r>
      <w:r>
        <w:rPr>
          <w:rFonts w:ascii="微软雅黑" w:eastAsia="微软雅黑" w:hAnsi="微软雅黑" w:cs="Libian SC Regular"/>
          <w:bCs/>
          <w:color w:val="000000" w:themeColor="text1"/>
          <w:kern w:val="0"/>
          <w:sz w:val="20"/>
          <w:szCs w:val="20"/>
        </w:rPr>
        <w:t>师</w:t>
      </w:r>
      <w:r>
        <w:rPr>
          <w:rFonts w:ascii="微软雅黑" w:eastAsia="微软雅黑" w:hAnsi="微软雅黑" w:cs="Times New Roman"/>
          <w:bCs/>
          <w:color w:val="000000" w:themeColor="text1"/>
          <w:kern w:val="0"/>
          <w:sz w:val="20"/>
          <w:szCs w:val="20"/>
        </w:rPr>
        <w:t>,</w:t>
      </w:r>
      <w:r>
        <w:rPr>
          <w:rFonts w:ascii="微软雅黑" w:eastAsia="微软雅黑" w:hAnsi="微软雅黑" w:cs="Libian SC Regular"/>
          <w:bCs/>
          <w:color w:val="000000" w:themeColor="text1"/>
          <w:kern w:val="0"/>
          <w:sz w:val="20"/>
          <w:szCs w:val="20"/>
        </w:rPr>
        <w:t>创</w:t>
      </w:r>
      <w:r>
        <w:rPr>
          <w:rFonts w:ascii="微软雅黑" w:eastAsia="微软雅黑" w:hAnsi="微软雅黑" w:cs="Lantinghei TC Heavy"/>
          <w:bCs/>
          <w:color w:val="000000" w:themeColor="text1"/>
          <w:kern w:val="0"/>
          <w:sz w:val="20"/>
          <w:szCs w:val="20"/>
        </w:rPr>
        <w:t>业初期用户量</w:t>
      </w:r>
      <w:r>
        <w:rPr>
          <w:rFonts w:ascii="微软雅黑" w:eastAsia="微软雅黑" w:hAnsi="微软雅黑" w:cs="Libian SC Regular"/>
          <w:bCs/>
          <w:color w:val="000000" w:themeColor="text1"/>
          <w:kern w:val="0"/>
          <w:sz w:val="20"/>
          <w:szCs w:val="20"/>
        </w:rPr>
        <w:t>较</w:t>
      </w:r>
      <w:r>
        <w:rPr>
          <w:rFonts w:ascii="微软雅黑" w:eastAsia="微软雅黑" w:hAnsi="微软雅黑" w:cs="Lantinghei TC Heavy"/>
          <w:bCs/>
          <w:color w:val="000000" w:themeColor="text1"/>
          <w:kern w:val="0"/>
          <w:sz w:val="20"/>
          <w:szCs w:val="20"/>
        </w:rPr>
        <w:t>少</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每个注</w:t>
      </w:r>
      <w:r>
        <w:rPr>
          <w:rFonts w:ascii="微软雅黑" w:eastAsia="微软雅黑" w:hAnsi="微软雅黑" w:cs="Libian SC Regular"/>
          <w:bCs/>
          <w:color w:val="000000" w:themeColor="text1"/>
          <w:kern w:val="0"/>
          <w:sz w:val="20"/>
          <w:szCs w:val="20"/>
        </w:rPr>
        <w:t>册</w:t>
      </w:r>
      <w:r>
        <w:rPr>
          <w:rFonts w:ascii="微软雅黑" w:eastAsia="微软雅黑" w:hAnsi="微软雅黑" w:cs="Lantinghei TC Heavy"/>
          <w:bCs/>
          <w:color w:val="000000" w:themeColor="text1"/>
          <w:kern w:val="0"/>
          <w:sz w:val="20"/>
          <w:szCs w:val="20"/>
        </w:rPr>
        <w:t>客户上</w:t>
      </w:r>
      <w:r>
        <w:rPr>
          <w:rFonts w:ascii="微软雅黑" w:eastAsia="微软雅黑" w:hAnsi="微软雅黑" w:cs="Libian SC Regular"/>
          <w:bCs/>
          <w:color w:val="000000" w:themeColor="text1"/>
          <w:kern w:val="0"/>
          <w:sz w:val="20"/>
          <w:szCs w:val="20"/>
        </w:rPr>
        <w:t>传</w:t>
      </w:r>
      <w:r>
        <w:rPr>
          <w:rFonts w:ascii="微软雅黑" w:eastAsia="微软雅黑" w:hAnsi="微软雅黑" w:cs="Lantinghei TC Heavy"/>
          <w:bCs/>
          <w:color w:val="000000" w:themeColor="text1"/>
          <w:kern w:val="0"/>
          <w:sz w:val="20"/>
          <w:szCs w:val="20"/>
        </w:rPr>
        <w:t>的</w:t>
      </w:r>
      <w:r>
        <w:rPr>
          <w:rFonts w:ascii="微软雅黑" w:eastAsia="微软雅黑" w:hAnsi="微软雅黑" w:cs="Libian SC Regular"/>
          <w:bCs/>
          <w:color w:val="000000" w:themeColor="text1"/>
          <w:kern w:val="0"/>
          <w:sz w:val="20"/>
          <w:szCs w:val="20"/>
        </w:rPr>
        <w:t>图</w:t>
      </w:r>
      <w:r>
        <w:rPr>
          <w:rFonts w:ascii="微软雅黑" w:eastAsia="微软雅黑" w:hAnsi="微软雅黑" w:cs="Lantinghei TC Heavy"/>
          <w:bCs/>
          <w:color w:val="000000" w:themeColor="text1"/>
          <w:kern w:val="0"/>
          <w:sz w:val="20"/>
          <w:szCs w:val="20"/>
        </w:rPr>
        <w:t>片文件直接保存在了一台阿里云的云服务器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实例上。最近用户量爆增</w:t>
      </w:r>
      <w:r>
        <w:rPr>
          <w:rFonts w:ascii="微软雅黑" w:eastAsia="微软雅黑" w:hAnsi="微软雅黑" w:cs="Times New Roman"/>
          <w:bCs/>
          <w:color w:val="000000" w:themeColor="text1"/>
          <w:kern w:val="0"/>
          <w:sz w:val="20"/>
          <w:szCs w:val="20"/>
        </w:rPr>
        <w:t>,</w:t>
      </w:r>
      <w:r>
        <w:rPr>
          <w:rFonts w:ascii="微软雅黑" w:eastAsia="微软雅黑" w:hAnsi="微软雅黑" w:cs="Libian SC Regular"/>
          <w:bCs/>
          <w:color w:val="000000" w:themeColor="text1"/>
          <w:kern w:val="0"/>
          <w:sz w:val="20"/>
          <w:szCs w:val="20"/>
        </w:rPr>
        <w:t>图</w:t>
      </w:r>
      <w:r>
        <w:rPr>
          <w:rFonts w:ascii="微软雅黑" w:eastAsia="微软雅黑" w:hAnsi="微软雅黑" w:cs="Lantinghei TC Heavy"/>
          <w:bCs/>
          <w:color w:val="000000" w:themeColor="text1"/>
          <w:kern w:val="0"/>
          <w:sz w:val="20"/>
          <w:szCs w:val="20"/>
        </w:rPr>
        <w:t>片存</w:t>
      </w:r>
      <w:r>
        <w:rPr>
          <w:rFonts w:ascii="微软雅黑" w:eastAsia="微软雅黑" w:hAnsi="微软雅黑" w:cs="Libian SC Regular"/>
          <w:bCs/>
          <w:color w:val="000000" w:themeColor="text1"/>
          <w:kern w:val="0"/>
          <w:sz w:val="20"/>
          <w:szCs w:val="20"/>
        </w:rPr>
        <w:t>储</w:t>
      </w:r>
      <w:r>
        <w:rPr>
          <w:rFonts w:ascii="微软雅黑" w:eastAsia="微软雅黑" w:hAnsi="微软雅黑" w:cs="Lantinghei TC Heavy"/>
          <w:bCs/>
          <w:color w:val="000000" w:themeColor="text1"/>
          <w:kern w:val="0"/>
          <w:sz w:val="20"/>
          <w:szCs w:val="20"/>
        </w:rPr>
        <w:t>的空间达到了</w:t>
      </w:r>
      <w:r>
        <w:rPr>
          <w:rFonts w:ascii="微软雅黑" w:eastAsia="微软雅黑" w:hAnsi="微软雅黑" w:cs="Times New Roman"/>
          <w:bCs/>
          <w:color w:val="000000" w:themeColor="text1"/>
          <w:kern w:val="0"/>
          <w:sz w:val="20"/>
          <w:szCs w:val="20"/>
        </w:rPr>
        <w:t>3.5T,WEB</w:t>
      </w:r>
      <w:r>
        <w:rPr>
          <w:rFonts w:ascii="微软雅黑" w:eastAsia="微软雅黑" w:hAnsi="微软雅黑" w:cs="Lantinghei TC Heavy"/>
          <w:bCs/>
          <w:color w:val="000000" w:themeColor="text1"/>
          <w:kern w:val="0"/>
          <w:sz w:val="20"/>
          <w:szCs w:val="20"/>
        </w:rPr>
        <w:t>服务器由原</w:t>
      </w:r>
      <w:r>
        <w:rPr>
          <w:rFonts w:ascii="微软雅黑" w:eastAsia="微软雅黑" w:hAnsi="微软雅黑" w:cs="Libian SC Regular"/>
          <w:bCs/>
          <w:color w:val="000000" w:themeColor="text1"/>
          <w:kern w:val="0"/>
          <w:sz w:val="20"/>
          <w:szCs w:val="20"/>
        </w:rPr>
        <w:t>来</w:t>
      </w:r>
      <w:r>
        <w:rPr>
          <w:rFonts w:ascii="微软雅黑" w:eastAsia="微软雅黑" w:hAnsi="微软雅黑" w:cs="Lantinghei TC Heavy"/>
          <w:bCs/>
          <w:color w:val="000000" w:themeColor="text1"/>
          <w:kern w:val="0"/>
          <w:sz w:val="20"/>
          <w:szCs w:val="20"/>
        </w:rPr>
        <w:t>的</w:t>
      </w:r>
      <w:r>
        <w:rPr>
          <w:rFonts w:ascii="微软雅黑" w:eastAsia="微软雅黑" w:hAnsi="微软雅黑" w:cs="Times New Roman"/>
          <w:bCs/>
          <w:color w:val="000000" w:themeColor="text1"/>
          <w:kern w:val="0"/>
          <w:sz w:val="20"/>
          <w:szCs w:val="20"/>
        </w:rPr>
        <w:t>1</w:t>
      </w:r>
      <w:r>
        <w:rPr>
          <w:rFonts w:ascii="微软雅黑" w:eastAsia="微软雅黑" w:hAnsi="微软雅黑" w:cs="Lantinghei TC Heavy"/>
          <w:bCs/>
          <w:color w:val="000000" w:themeColor="text1"/>
          <w:kern w:val="0"/>
          <w:sz w:val="20"/>
          <w:szCs w:val="20"/>
        </w:rPr>
        <w:t>台</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w:t>
      </w:r>
      <w:r>
        <w:rPr>
          <w:rFonts w:ascii="微软雅黑" w:eastAsia="微软雅黑" w:hAnsi="微软雅黑" w:cs="Libian SC Regular"/>
          <w:bCs/>
          <w:color w:val="000000" w:themeColor="text1"/>
          <w:kern w:val="0"/>
          <w:sz w:val="20"/>
          <w:szCs w:val="20"/>
        </w:rPr>
        <w:t>扩</w:t>
      </w:r>
      <w:r>
        <w:rPr>
          <w:rFonts w:ascii="微软雅黑" w:eastAsia="微软雅黑" w:hAnsi="微软雅黑" w:cs="Lantinghei TC Heavy"/>
          <w:bCs/>
          <w:color w:val="000000" w:themeColor="text1"/>
          <w:kern w:val="0"/>
          <w:sz w:val="20"/>
          <w:szCs w:val="20"/>
        </w:rPr>
        <w:t>展到了</w:t>
      </w:r>
      <w:r>
        <w:rPr>
          <w:rFonts w:ascii="微软雅黑" w:eastAsia="微软雅黑" w:hAnsi="微软雅黑" w:cs="Times New Roman"/>
          <w:bCs/>
          <w:color w:val="000000" w:themeColor="text1"/>
          <w:kern w:val="0"/>
          <w:sz w:val="20"/>
          <w:szCs w:val="20"/>
        </w:rPr>
        <w:t>5</w:t>
      </w:r>
      <w:r>
        <w:rPr>
          <w:rFonts w:ascii="微软雅黑" w:eastAsia="微软雅黑" w:hAnsi="微软雅黑" w:cs="Lantinghei TC Heavy"/>
          <w:bCs/>
          <w:color w:val="000000" w:themeColor="text1"/>
          <w:kern w:val="0"/>
          <w:sz w:val="20"/>
          <w:szCs w:val="20"/>
        </w:rPr>
        <w:t>台</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性能</w:t>
      </w:r>
      <w:r>
        <w:rPr>
          <w:rFonts w:ascii="微软雅黑" w:eastAsia="微软雅黑" w:hAnsi="微软雅黑" w:cs="Libian SC Regular"/>
          <w:bCs/>
          <w:color w:val="000000" w:themeColor="text1"/>
          <w:kern w:val="0"/>
          <w:sz w:val="20"/>
          <w:szCs w:val="20"/>
        </w:rPr>
        <w:t>问题</w:t>
      </w:r>
      <w:r>
        <w:rPr>
          <w:rFonts w:ascii="微软雅黑" w:eastAsia="微软雅黑" w:hAnsi="微软雅黑" w:cs="Lantinghei TC Heavy"/>
          <w:bCs/>
          <w:color w:val="000000" w:themeColor="text1"/>
          <w:kern w:val="0"/>
          <w:sz w:val="20"/>
          <w:szCs w:val="20"/>
        </w:rPr>
        <w:t>得到了解决</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可是保存在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实例的</w:t>
      </w:r>
      <w:r>
        <w:rPr>
          <w:rFonts w:ascii="微软雅黑" w:eastAsia="微软雅黑" w:hAnsi="微软雅黑" w:cs="Libian SC Regular"/>
          <w:bCs/>
          <w:color w:val="000000" w:themeColor="text1"/>
          <w:kern w:val="0"/>
          <w:sz w:val="20"/>
          <w:szCs w:val="20"/>
        </w:rPr>
        <w:t>图</w:t>
      </w:r>
      <w:r>
        <w:rPr>
          <w:rFonts w:ascii="微软雅黑" w:eastAsia="微软雅黑" w:hAnsi="微软雅黑" w:cs="Lantinghei TC Heavy"/>
          <w:bCs/>
          <w:color w:val="000000" w:themeColor="text1"/>
          <w:kern w:val="0"/>
          <w:sz w:val="20"/>
          <w:szCs w:val="20"/>
        </w:rPr>
        <w:t>片无法在多台</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之间共享</w:t>
      </w:r>
      <w:r>
        <w:rPr>
          <w:rFonts w:ascii="微软雅黑" w:eastAsia="微软雅黑" w:hAnsi="微软雅黑" w:cs="Libian SC Regular"/>
          <w:bCs/>
          <w:color w:val="000000" w:themeColor="text1"/>
          <w:kern w:val="0"/>
          <w:sz w:val="20"/>
          <w:szCs w:val="20"/>
        </w:rPr>
        <w:t>读写</w:t>
      </w:r>
      <w:r>
        <w:rPr>
          <w:rFonts w:ascii="微软雅黑" w:eastAsia="微软雅黑" w:hAnsi="微软雅黑" w:cs="Lantinghei TC Heavy"/>
          <w:bCs/>
          <w:color w:val="000000" w:themeColor="text1"/>
          <w:kern w:val="0"/>
          <w:sz w:val="20"/>
          <w:szCs w:val="20"/>
        </w:rPr>
        <w:t>。</w:t>
      </w:r>
      <w:r>
        <w:rPr>
          <w:rFonts w:ascii="微软雅黑" w:eastAsia="微软雅黑" w:hAnsi="微软雅黑" w:cs="Times New Roman"/>
          <w:bCs/>
          <w:color w:val="000000" w:themeColor="text1"/>
          <w:kern w:val="0"/>
          <w:sz w:val="20"/>
          <w:szCs w:val="20"/>
        </w:rPr>
        <w:t> </w:t>
      </w:r>
      <w:r>
        <w:rPr>
          <w:rFonts w:ascii="微软雅黑" w:eastAsia="微软雅黑" w:hAnsi="微软雅黑" w:cs="Lantinghei TC Heavy"/>
          <w:bCs/>
          <w:color w:val="000000" w:themeColor="text1"/>
          <w:kern w:val="0"/>
          <w:sz w:val="20"/>
          <w:szCs w:val="20"/>
        </w:rPr>
        <w:t>阿里云的</w:t>
      </w:r>
      <w:r>
        <w:rPr>
          <w:rFonts w:ascii="微软雅黑" w:eastAsia="微软雅黑" w:hAnsi="微软雅黑" w:cs="Times New Roman"/>
          <w:bCs/>
          <w:color w:val="000000" w:themeColor="text1"/>
          <w:kern w:val="0"/>
          <w:sz w:val="20"/>
          <w:szCs w:val="20"/>
        </w:rPr>
        <w:t>________</w:t>
      </w:r>
      <w:r>
        <w:rPr>
          <w:rFonts w:ascii="微软雅黑" w:eastAsia="微软雅黑" w:hAnsi="微软雅黑" w:cs="Libian SC Regular"/>
          <w:bCs/>
          <w:color w:val="000000" w:themeColor="text1"/>
          <w:kern w:val="0"/>
          <w:sz w:val="20"/>
          <w:szCs w:val="20"/>
        </w:rPr>
        <w:t>产</w:t>
      </w:r>
      <w:r>
        <w:rPr>
          <w:rFonts w:ascii="微软雅黑" w:eastAsia="微软雅黑" w:hAnsi="微软雅黑" w:cs="Lantinghei TC Heavy"/>
          <w:bCs/>
          <w:color w:val="000000" w:themeColor="text1"/>
          <w:kern w:val="0"/>
          <w:sz w:val="20"/>
          <w:szCs w:val="20"/>
        </w:rPr>
        <w:t>品非常适合解决</w:t>
      </w:r>
      <w:r>
        <w:rPr>
          <w:rFonts w:ascii="微软雅黑" w:eastAsia="微软雅黑" w:hAnsi="微软雅黑" w:cs="Libian SC Regular"/>
          <w:bCs/>
          <w:color w:val="000000" w:themeColor="text1"/>
          <w:kern w:val="0"/>
          <w:sz w:val="20"/>
          <w:szCs w:val="20"/>
        </w:rPr>
        <w:t>这</w:t>
      </w:r>
      <w:r>
        <w:rPr>
          <w:rFonts w:ascii="微软雅黑" w:eastAsia="微软雅黑" w:hAnsi="微软雅黑" w:cs="Lantinghei TC Heavy"/>
          <w:bCs/>
          <w:color w:val="000000" w:themeColor="text1"/>
          <w:kern w:val="0"/>
          <w:sz w:val="20"/>
          <w:szCs w:val="20"/>
        </w:rPr>
        <w:t>个</w:t>
      </w:r>
      <w:r>
        <w:rPr>
          <w:rFonts w:ascii="微软雅黑" w:eastAsia="微软雅黑" w:hAnsi="微软雅黑" w:cs="Libian SC Regular"/>
          <w:bCs/>
          <w:color w:val="000000" w:themeColor="text1"/>
          <w:kern w:val="0"/>
          <w:sz w:val="20"/>
          <w:szCs w:val="20"/>
        </w:rPr>
        <w:t>问题</w:t>
      </w:r>
      <w:r>
        <w:rPr>
          <w:rFonts w:ascii="微软雅黑" w:eastAsia="微软雅黑" w:hAnsi="微软雅黑" w:cs="Lantinghei TC Heavy"/>
          <w:bCs/>
          <w:color w:val="000000" w:themeColor="text1"/>
          <w:kern w:val="0"/>
          <w:sz w:val="20"/>
          <w:szCs w:val="20"/>
        </w:rPr>
        <w:t>。</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VALUE=\"114932\" NAME=\"ra-44300\"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72" name="图片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2" name="图片 753"/>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highlight w:val="yellow"/>
        </w:rPr>
        <w:t> A</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Libian SC Regular"/>
          <w:bCs/>
          <w:color w:val="000000" w:themeColor="text1"/>
          <w:kern w:val="0"/>
          <w:sz w:val="20"/>
          <w:szCs w:val="20"/>
          <w:highlight w:val="yellow"/>
        </w:rPr>
        <w:t>对</w:t>
      </w:r>
      <w:r w:rsidR="005E3FFF">
        <w:rPr>
          <w:rFonts w:ascii="微软雅黑" w:eastAsia="微软雅黑" w:hAnsi="微软雅黑" w:cs="Lantinghei TC Heavy"/>
          <w:bCs/>
          <w:color w:val="000000" w:themeColor="text1"/>
          <w:kern w:val="0"/>
          <w:sz w:val="20"/>
          <w:szCs w:val="20"/>
          <w:highlight w:val="yellow"/>
        </w:rPr>
        <w:t>象存</w:t>
      </w:r>
      <w:r w:rsidR="005E3FFF">
        <w:rPr>
          <w:rFonts w:ascii="微软雅黑" w:eastAsia="微软雅黑" w:hAnsi="微软雅黑" w:cs="Libian SC Regular"/>
          <w:bCs/>
          <w:color w:val="000000" w:themeColor="text1"/>
          <w:kern w:val="0"/>
          <w:sz w:val="20"/>
          <w:szCs w:val="20"/>
          <w:highlight w:val="yellow"/>
        </w:rPr>
        <w:t>储</w:t>
      </w:r>
      <w:r w:rsidR="005E3FFF">
        <w:rPr>
          <w:rFonts w:ascii="微软雅黑" w:eastAsia="微软雅黑" w:hAnsi="微软雅黑" w:cs="Times New Roman"/>
          <w:bCs/>
          <w:color w:val="000000" w:themeColor="text1"/>
          <w:kern w:val="0"/>
          <w:sz w:val="20"/>
          <w:szCs w:val="20"/>
          <w:highlight w:val="yellow"/>
        </w:rPr>
        <w:t>OSS</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VALUE=\"114935\" NAME=\"ra-44300\" TYPE=\"radio\"&gt;"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171" name="图片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1" name="图片 75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rPr>
        <w:t> B</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内</w:t>
      </w:r>
      <w:r w:rsidR="005E3FFF">
        <w:rPr>
          <w:rFonts w:ascii="微软雅黑" w:eastAsia="微软雅黑" w:hAnsi="微软雅黑" w:cs="Lantinghei TC Heavy"/>
          <w:bCs/>
          <w:color w:val="000000" w:themeColor="text1"/>
          <w:kern w:val="0"/>
          <w:sz w:val="20"/>
          <w:szCs w:val="20"/>
        </w:rPr>
        <w:t>容分发网</w:t>
      </w:r>
      <w:r w:rsidR="005E3FFF">
        <w:rPr>
          <w:rFonts w:ascii="微软雅黑" w:eastAsia="微软雅黑" w:hAnsi="微软雅黑" w:cs="Libian SC Regular"/>
          <w:bCs/>
          <w:color w:val="000000" w:themeColor="text1"/>
          <w:kern w:val="0"/>
          <w:sz w:val="20"/>
          <w:szCs w:val="20"/>
        </w:rPr>
        <w:t>络</w:t>
      </w:r>
      <w:r w:rsidR="005E3FFF">
        <w:rPr>
          <w:rFonts w:ascii="微软雅黑" w:eastAsia="微软雅黑" w:hAnsi="微软雅黑" w:cs="Times New Roman"/>
          <w:bCs/>
          <w:color w:val="000000" w:themeColor="text1"/>
          <w:kern w:val="0"/>
          <w:sz w:val="20"/>
          <w:szCs w:val="20"/>
        </w:rPr>
        <w:t>CDN</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VALUE=\"114934\" NAME=\"ra-44300\"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70" name="图片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0" name="图片 75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C</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归档</w:t>
      </w:r>
      <w:r w:rsidR="005E3FFF">
        <w:rPr>
          <w:rFonts w:ascii="微软雅黑" w:eastAsia="微软雅黑" w:hAnsi="微软雅黑" w:cs="Lantinghei TC Heavy"/>
          <w:bCs/>
          <w:color w:val="000000" w:themeColor="text1"/>
          <w:kern w:val="0"/>
          <w:sz w:val="20"/>
          <w:szCs w:val="20"/>
        </w:rPr>
        <w:t>存</w:t>
      </w:r>
      <w:r w:rsidR="005E3FFF">
        <w:rPr>
          <w:rFonts w:ascii="微软雅黑" w:eastAsia="微软雅黑" w:hAnsi="微软雅黑" w:cs="Libian SC Regular"/>
          <w:bCs/>
          <w:color w:val="000000" w:themeColor="text1"/>
          <w:kern w:val="0"/>
          <w:sz w:val="20"/>
          <w:szCs w:val="20"/>
        </w:rPr>
        <w:t>储</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Times New Roman"/>
          <w:bCs/>
          <w:color w:val="000000" w:themeColor="text1"/>
          <w:kern w:val="0"/>
          <w:sz w:val="20"/>
          <w:szCs w:val="20"/>
        </w:rPr>
        <w:t>Archive Storage</w:t>
      </w:r>
      <w:r w:rsidR="005E3FFF">
        <w:rPr>
          <w:rFonts w:ascii="微软雅黑" w:eastAsia="微软雅黑" w:hAnsi="微软雅黑" w:cs="Lantinghei TC Heavy"/>
          <w:bCs/>
          <w:color w:val="000000" w:themeColor="text1"/>
          <w:kern w:val="0"/>
          <w:sz w:val="20"/>
          <w:szCs w:val="20"/>
        </w:rPr>
        <w:t>）</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VALUE=\"114933\" NAME=\"ra-44300\"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69" name="图片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9" name="图片 75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D</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负载</w:t>
      </w:r>
      <w:r w:rsidR="005E3FFF">
        <w:rPr>
          <w:rFonts w:ascii="微软雅黑" w:eastAsia="微软雅黑" w:hAnsi="微软雅黑" w:cs="Lantinghei TC Heavy"/>
          <w:bCs/>
          <w:color w:val="000000" w:themeColor="text1"/>
          <w:kern w:val="0"/>
          <w:sz w:val="20"/>
          <w:szCs w:val="20"/>
        </w:rPr>
        <w:t>均衡</w:t>
      </w:r>
      <w:r w:rsidR="005E3FFF">
        <w:rPr>
          <w:rFonts w:ascii="微软雅黑" w:eastAsia="微软雅黑" w:hAnsi="微软雅黑" w:cs="Times New Roman"/>
          <w:bCs/>
          <w:color w:val="000000" w:themeColor="text1"/>
          <w:kern w:val="0"/>
          <w:sz w:val="20"/>
          <w:szCs w:val="20"/>
        </w:rPr>
        <w:t>SLB</w:t>
      </w:r>
    </w:p>
    <w:p w:rsidR="00997748" w:rsidRDefault="005E3FFF">
      <w:pPr>
        <w:widowControl/>
        <w:numPr>
          <w:ilvl w:val="0"/>
          <w:numId w:val="16"/>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7</w:t>
      </w:r>
      <w:r>
        <w:rPr>
          <w:rFonts w:ascii="微软雅黑" w:eastAsia="微软雅黑" w:hAnsi="微软雅黑" w:cs="Lantinghei TC Heavy"/>
          <w:bCs/>
          <w:color w:val="000000" w:themeColor="text1"/>
          <w:kern w:val="0"/>
          <w:sz w:val="20"/>
          <w:szCs w:val="20"/>
        </w:rPr>
        <w:t>、阿里云的</w:t>
      </w:r>
      <w:r>
        <w:rPr>
          <w:rFonts w:ascii="微软雅黑" w:eastAsia="微软雅黑" w:hAnsi="微软雅黑" w:cs="Libian SC Regular"/>
          <w:bCs/>
          <w:color w:val="000000" w:themeColor="text1"/>
          <w:kern w:val="0"/>
          <w:sz w:val="20"/>
          <w:szCs w:val="20"/>
        </w:rPr>
        <w:t>弹</w:t>
      </w:r>
      <w:r>
        <w:rPr>
          <w:rFonts w:ascii="微软雅黑" w:eastAsia="微软雅黑" w:hAnsi="微软雅黑" w:cs="Lantinghei TC Heavy"/>
          <w:bCs/>
          <w:color w:val="000000" w:themeColor="text1"/>
          <w:kern w:val="0"/>
          <w:sz w:val="20"/>
          <w:szCs w:val="20"/>
        </w:rPr>
        <w:t>性公网</w:t>
      </w:r>
      <w:r>
        <w:rPr>
          <w:rFonts w:ascii="微软雅黑" w:eastAsia="微软雅黑" w:hAnsi="微软雅黑" w:cs="Times New Roman"/>
          <w:bCs/>
          <w:color w:val="000000" w:themeColor="text1"/>
          <w:kern w:val="0"/>
          <w:sz w:val="20"/>
          <w:szCs w:val="20"/>
        </w:rPr>
        <w:t>IP</w:t>
      </w:r>
      <w:r>
        <w:rPr>
          <w:rFonts w:ascii="微软雅黑" w:eastAsia="微软雅黑" w:hAnsi="微软雅黑" w:cs="Lantinghei TC Heavy"/>
          <w:bCs/>
          <w:color w:val="000000" w:themeColor="text1"/>
          <w:kern w:val="0"/>
          <w:sz w:val="20"/>
          <w:szCs w:val="20"/>
        </w:rPr>
        <w:t>支持与云服务器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实例的动</w:t>
      </w:r>
      <w:r>
        <w:rPr>
          <w:rFonts w:ascii="微软雅黑" w:eastAsia="微软雅黑" w:hAnsi="微软雅黑" w:cs="Libian SC Regular"/>
          <w:bCs/>
          <w:color w:val="000000" w:themeColor="text1"/>
          <w:kern w:val="0"/>
          <w:sz w:val="20"/>
          <w:szCs w:val="20"/>
        </w:rPr>
        <w:t>态绑</w:t>
      </w:r>
      <w:r>
        <w:rPr>
          <w:rFonts w:ascii="微软雅黑" w:eastAsia="微软雅黑" w:hAnsi="微软雅黑" w:cs="Lantinghei TC Heavy"/>
          <w:bCs/>
          <w:color w:val="000000" w:themeColor="text1"/>
          <w:kern w:val="0"/>
          <w:sz w:val="20"/>
          <w:szCs w:val="20"/>
        </w:rPr>
        <w:t>定和解</w:t>
      </w:r>
      <w:r>
        <w:rPr>
          <w:rFonts w:ascii="微软雅黑" w:eastAsia="微软雅黑" w:hAnsi="微软雅黑" w:cs="Libian SC Regular"/>
          <w:bCs/>
          <w:color w:val="000000" w:themeColor="text1"/>
          <w:kern w:val="0"/>
          <w:sz w:val="20"/>
          <w:szCs w:val="20"/>
        </w:rPr>
        <w:t>绑</w:t>
      </w:r>
      <w:r>
        <w:rPr>
          <w:rFonts w:ascii="微软雅黑" w:eastAsia="微软雅黑" w:hAnsi="微软雅黑" w:cs="Lantinghei TC Heavy"/>
          <w:bCs/>
          <w:color w:val="000000" w:themeColor="text1"/>
          <w:kern w:val="0"/>
          <w:sz w:val="20"/>
          <w:szCs w:val="20"/>
        </w:rPr>
        <w:t>。下列</w:t>
      </w:r>
      <w:r>
        <w:rPr>
          <w:rFonts w:ascii="微软雅黑" w:eastAsia="微软雅黑" w:hAnsi="微软雅黑" w:cs="Libian SC Regular"/>
          <w:bCs/>
          <w:color w:val="000000" w:themeColor="text1"/>
          <w:kern w:val="0"/>
          <w:sz w:val="20"/>
          <w:szCs w:val="20"/>
        </w:rPr>
        <w:t>关</w:t>
      </w:r>
      <w:r>
        <w:rPr>
          <w:rFonts w:ascii="微软雅黑" w:eastAsia="微软雅黑" w:hAnsi="微软雅黑" w:cs="Lantinghei TC Heavy"/>
          <w:bCs/>
          <w:color w:val="000000" w:themeColor="text1"/>
          <w:kern w:val="0"/>
          <w:sz w:val="20"/>
          <w:szCs w:val="20"/>
        </w:rPr>
        <w:t>于</w:t>
      </w:r>
      <w:r>
        <w:rPr>
          <w:rFonts w:ascii="微软雅黑" w:eastAsia="微软雅黑" w:hAnsi="微软雅黑" w:cs="Libian SC Regular"/>
          <w:bCs/>
          <w:color w:val="000000" w:themeColor="text1"/>
          <w:kern w:val="0"/>
          <w:sz w:val="20"/>
          <w:szCs w:val="20"/>
        </w:rPr>
        <w:t>弹</w:t>
      </w:r>
      <w:r>
        <w:rPr>
          <w:rFonts w:ascii="微软雅黑" w:eastAsia="微软雅黑" w:hAnsi="微软雅黑" w:cs="Lantinghei TC Heavy"/>
          <w:bCs/>
          <w:color w:val="000000" w:themeColor="text1"/>
          <w:kern w:val="0"/>
          <w:sz w:val="20"/>
          <w:szCs w:val="20"/>
        </w:rPr>
        <w:t>性公网</w:t>
      </w:r>
      <w:r>
        <w:rPr>
          <w:rFonts w:ascii="微软雅黑" w:eastAsia="微软雅黑" w:hAnsi="微软雅黑" w:cs="Times New Roman"/>
          <w:bCs/>
          <w:color w:val="000000" w:themeColor="text1"/>
          <w:kern w:val="0"/>
          <w:sz w:val="20"/>
          <w:szCs w:val="20"/>
        </w:rPr>
        <w:t>IP</w:t>
      </w:r>
      <w:r>
        <w:rPr>
          <w:rFonts w:ascii="微软雅黑" w:eastAsia="微软雅黑" w:hAnsi="微软雅黑" w:cs="Libian SC Regular"/>
          <w:bCs/>
          <w:color w:val="000000" w:themeColor="text1"/>
          <w:kern w:val="0"/>
          <w:sz w:val="20"/>
          <w:szCs w:val="20"/>
        </w:rPr>
        <w:t>说</w:t>
      </w:r>
      <w:r>
        <w:rPr>
          <w:rFonts w:ascii="微软雅黑" w:eastAsia="微软雅黑" w:hAnsi="微软雅黑" w:cs="Lantinghei TC Heavy"/>
          <w:bCs/>
          <w:color w:val="000000" w:themeColor="text1"/>
          <w:kern w:val="0"/>
          <w:sz w:val="20"/>
          <w:szCs w:val="20"/>
        </w:rPr>
        <w:t>法中</w:t>
      </w:r>
      <w:r>
        <w:rPr>
          <w:rFonts w:ascii="微软雅黑" w:eastAsia="微软雅黑" w:hAnsi="微软雅黑" w:cs="Libian SC Regular"/>
          <w:bCs/>
          <w:color w:val="000000" w:themeColor="text1"/>
          <w:kern w:val="0"/>
          <w:sz w:val="20"/>
          <w:szCs w:val="20"/>
        </w:rPr>
        <w:t>错误</w:t>
      </w:r>
      <w:r>
        <w:rPr>
          <w:rFonts w:ascii="微软雅黑" w:eastAsia="微软雅黑" w:hAnsi="微软雅黑" w:cs="Lantinghei TC Heavy"/>
          <w:bCs/>
          <w:color w:val="000000" w:themeColor="text1"/>
          <w:kern w:val="0"/>
          <w:sz w:val="20"/>
          <w:szCs w:val="20"/>
        </w:rPr>
        <w:t>的是</w:t>
      </w:r>
      <w:r>
        <w:rPr>
          <w:rFonts w:ascii="微软雅黑" w:eastAsia="微软雅黑" w:hAnsi="微软雅黑" w:cs="Times New Roman"/>
          <w:bCs/>
          <w:color w:val="000000" w:themeColor="text1"/>
          <w:kern w:val="0"/>
          <w:sz w:val="20"/>
          <w:szCs w:val="20"/>
        </w:rPr>
        <w:t>________</w:t>
      </w:r>
      <w:r>
        <w:rPr>
          <w:rFonts w:ascii="微软雅黑" w:eastAsia="微软雅黑" w:hAnsi="微软雅黑" w:cs="Lantinghei TC Heavy"/>
          <w:bCs/>
          <w:color w:val="000000" w:themeColor="text1"/>
          <w:kern w:val="0"/>
          <w:sz w:val="20"/>
          <w:szCs w:val="20"/>
        </w:rPr>
        <w:t>。</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VALUE=\"115664\" NAME=\"ra-44527\"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68" name="图片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8" name="图片 757"/>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Times New Roman"/>
          <w:bCs/>
          <w:color w:val="000000" w:themeColor="text1"/>
          <w:kern w:val="0"/>
          <w:sz w:val="20"/>
          <w:szCs w:val="20"/>
          <w:highlight w:val="yellow"/>
        </w:rPr>
        <w:t>A</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Libian SC Regular"/>
          <w:bCs/>
          <w:color w:val="000000" w:themeColor="text1"/>
          <w:kern w:val="0"/>
          <w:sz w:val="20"/>
          <w:szCs w:val="20"/>
          <w:highlight w:val="yellow"/>
        </w:rPr>
        <w:t>弹</w:t>
      </w:r>
      <w:r w:rsidR="005E3FFF">
        <w:rPr>
          <w:rFonts w:ascii="微软雅黑" w:eastAsia="微软雅黑" w:hAnsi="微软雅黑" w:cs="Lantinghei TC Heavy"/>
          <w:bCs/>
          <w:color w:val="000000" w:themeColor="text1"/>
          <w:kern w:val="0"/>
          <w:sz w:val="20"/>
          <w:szCs w:val="20"/>
          <w:highlight w:val="yellow"/>
        </w:rPr>
        <w:t>性公网</w:t>
      </w:r>
      <w:r w:rsidR="005E3FFF">
        <w:rPr>
          <w:rFonts w:ascii="微软雅黑" w:eastAsia="微软雅黑" w:hAnsi="微软雅黑" w:cs="Times New Roman"/>
          <w:bCs/>
          <w:color w:val="000000" w:themeColor="text1"/>
          <w:kern w:val="0"/>
          <w:sz w:val="20"/>
          <w:szCs w:val="20"/>
          <w:highlight w:val="yellow"/>
        </w:rPr>
        <w:t>IP</w:t>
      </w:r>
      <w:r w:rsidR="005E3FFF">
        <w:rPr>
          <w:rFonts w:ascii="微软雅黑" w:eastAsia="微软雅黑" w:hAnsi="微软雅黑" w:cs="Lantinghei TC Heavy"/>
          <w:bCs/>
          <w:color w:val="000000" w:themeColor="text1"/>
          <w:kern w:val="0"/>
          <w:sz w:val="20"/>
          <w:szCs w:val="20"/>
          <w:highlight w:val="yellow"/>
        </w:rPr>
        <w:t>只能</w:t>
      </w:r>
      <w:r w:rsidR="005E3FFF">
        <w:rPr>
          <w:rFonts w:ascii="微软雅黑" w:eastAsia="微软雅黑" w:hAnsi="微软雅黑" w:cs="Libian SC Regular"/>
          <w:bCs/>
          <w:color w:val="000000" w:themeColor="text1"/>
          <w:kern w:val="0"/>
          <w:sz w:val="20"/>
          <w:szCs w:val="20"/>
          <w:highlight w:val="yellow"/>
        </w:rPr>
        <w:t>绑</w:t>
      </w:r>
      <w:r w:rsidR="005E3FFF">
        <w:rPr>
          <w:rFonts w:ascii="微软雅黑" w:eastAsia="微软雅黑" w:hAnsi="微软雅黑" w:cs="Lantinghei TC Heavy"/>
          <w:bCs/>
          <w:color w:val="000000" w:themeColor="text1"/>
          <w:kern w:val="0"/>
          <w:sz w:val="20"/>
          <w:szCs w:val="20"/>
          <w:highlight w:val="yellow"/>
        </w:rPr>
        <w:t>定在同一个地域的特定可用</w:t>
      </w:r>
      <w:r w:rsidR="005E3FFF">
        <w:rPr>
          <w:rFonts w:ascii="微软雅黑" w:eastAsia="微软雅黑" w:hAnsi="微软雅黑" w:cs="Libian SC Regular"/>
          <w:bCs/>
          <w:color w:val="000000" w:themeColor="text1"/>
          <w:kern w:val="0"/>
          <w:sz w:val="20"/>
          <w:szCs w:val="20"/>
          <w:highlight w:val="yellow"/>
        </w:rPr>
        <w:t>区</w:t>
      </w:r>
      <w:r w:rsidR="005E3FFF">
        <w:rPr>
          <w:rFonts w:ascii="微软雅黑" w:eastAsia="微软雅黑" w:hAnsi="微软雅黑" w:cs="Lantinghei TC Heavy"/>
          <w:bCs/>
          <w:color w:val="000000" w:themeColor="text1"/>
          <w:kern w:val="0"/>
          <w:sz w:val="20"/>
          <w:szCs w:val="20"/>
          <w:highlight w:val="yellow"/>
        </w:rPr>
        <w:t>的</w:t>
      </w:r>
      <w:r w:rsidR="005E3FFF">
        <w:rPr>
          <w:rFonts w:ascii="微软雅黑" w:eastAsia="微软雅黑" w:hAnsi="微软雅黑" w:cs="Times New Roman"/>
          <w:bCs/>
          <w:color w:val="000000" w:themeColor="text1"/>
          <w:kern w:val="0"/>
          <w:sz w:val="20"/>
          <w:szCs w:val="20"/>
          <w:highlight w:val="yellow"/>
        </w:rPr>
        <w:t>VPC</w:t>
      </w:r>
      <w:r w:rsidR="005E3FFF">
        <w:rPr>
          <w:rFonts w:ascii="微软雅黑" w:eastAsia="微软雅黑" w:hAnsi="微软雅黑" w:cs="Lantinghei TC Heavy"/>
          <w:bCs/>
          <w:color w:val="000000" w:themeColor="text1"/>
          <w:kern w:val="0"/>
          <w:sz w:val="20"/>
          <w:szCs w:val="20"/>
          <w:highlight w:val="yellow"/>
        </w:rPr>
        <w:t>类型的云服务器</w:t>
      </w:r>
      <w:r w:rsidR="005E3FFF">
        <w:rPr>
          <w:rFonts w:ascii="微软雅黑" w:eastAsia="微软雅黑" w:hAnsi="微软雅黑" w:cs="Times New Roman"/>
          <w:bCs/>
          <w:color w:val="000000" w:themeColor="text1"/>
          <w:kern w:val="0"/>
          <w:sz w:val="20"/>
          <w:szCs w:val="20"/>
          <w:highlight w:val="yellow"/>
        </w:rPr>
        <w:t>ECS</w:t>
      </w:r>
      <w:r w:rsidR="005E3FFF">
        <w:rPr>
          <w:rFonts w:ascii="微软雅黑" w:eastAsia="微软雅黑" w:hAnsi="微软雅黑" w:cs="Lantinghei TC Heavy"/>
          <w:bCs/>
          <w:color w:val="000000" w:themeColor="text1"/>
          <w:kern w:val="0"/>
          <w:sz w:val="20"/>
          <w:szCs w:val="20"/>
          <w:highlight w:val="yellow"/>
        </w:rPr>
        <w:t>实例上</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VALUE=\"115665\" NAME=\"ra-44527\"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67" name="图片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7" name="图片 75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B</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弹</w:t>
      </w:r>
      <w:r w:rsidR="005E3FFF">
        <w:rPr>
          <w:rFonts w:ascii="微软雅黑" w:eastAsia="微软雅黑" w:hAnsi="微软雅黑" w:cs="Lantinghei TC Heavy"/>
          <w:bCs/>
          <w:color w:val="000000" w:themeColor="text1"/>
          <w:kern w:val="0"/>
          <w:sz w:val="20"/>
          <w:szCs w:val="20"/>
        </w:rPr>
        <w:t>性公网</w:t>
      </w:r>
      <w:r w:rsidR="005E3FFF">
        <w:rPr>
          <w:rFonts w:ascii="微软雅黑" w:eastAsia="微软雅黑" w:hAnsi="微软雅黑" w:cs="Times New Roman"/>
          <w:bCs/>
          <w:color w:val="000000" w:themeColor="text1"/>
          <w:kern w:val="0"/>
          <w:sz w:val="20"/>
          <w:szCs w:val="20"/>
        </w:rPr>
        <w:t>IP</w:t>
      </w:r>
      <w:r w:rsidR="005E3FFF">
        <w:rPr>
          <w:rFonts w:ascii="微软雅黑" w:eastAsia="微软雅黑" w:hAnsi="微软雅黑" w:cs="Lantinghei TC Heavy"/>
          <w:bCs/>
          <w:color w:val="000000" w:themeColor="text1"/>
          <w:kern w:val="0"/>
          <w:sz w:val="20"/>
          <w:szCs w:val="20"/>
        </w:rPr>
        <w:t>只能</w:t>
      </w:r>
      <w:r w:rsidR="005E3FFF">
        <w:rPr>
          <w:rFonts w:ascii="微软雅黑" w:eastAsia="微软雅黑" w:hAnsi="微软雅黑" w:cs="Libian SC Regular"/>
          <w:bCs/>
          <w:color w:val="000000" w:themeColor="text1"/>
          <w:kern w:val="0"/>
          <w:sz w:val="20"/>
          <w:szCs w:val="20"/>
        </w:rPr>
        <w:t>绑</w:t>
      </w:r>
      <w:r w:rsidR="005E3FFF">
        <w:rPr>
          <w:rFonts w:ascii="微软雅黑" w:eastAsia="微软雅黑" w:hAnsi="微软雅黑" w:cs="Lantinghei TC Heavy"/>
          <w:bCs/>
          <w:color w:val="000000" w:themeColor="text1"/>
          <w:kern w:val="0"/>
          <w:sz w:val="20"/>
          <w:szCs w:val="20"/>
        </w:rPr>
        <w:t>定在相同地域的</w:t>
      </w:r>
      <w:r w:rsidR="005E3FFF">
        <w:rPr>
          <w:rFonts w:ascii="微软雅黑" w:eastAsia="微软雅黑" w:hAnsi="微软雅黑" w:cs="Times New Roman"/>
          <w:bCs/>
          <w:color w:val="000000" w:themeColor="text1"/>
          <w:kern w:val="0"/>
          <w:sz w:val="20"/>
          <w:szCs w:val="20"/>
        </w:rPr>
        <w:t>VPC</w:t>
      </w:r>
      <w:r w:rsidR="005E3FFF">
        <w:rPr>
          <w:rFonts w:ascii="微软雅黑" w:eastAsia="微软雅黑" w:hAnsi="微软雅黑" w:cs="Lantinghei TC Heavy"/>
          <w:bCs/>
          <w:color w:val="000000" w:themeColor="text1"/>
          <w:kern w:val="0"/>
          <w:sz w:val="20"/>
          <w:szCs w:val="20"/>
        </w:rPr>
        <w:t>类型的云服务器</w:t>
      </w:r>
      <w:r w:rsidR="005E3FFF">
        <w:rPr>
          <w:rFonts w:ascii="微软雅黑" w:eastAsia="微软雅黑" w:hAnsi="微软雅黑" w:cs="Times New Roman"/>
          <w:bCs/>
          <w:color w:val="000000" w:themeColor="text1"/>
          <w:kern w:val="0"/>
          <w:sz w:val="20"/>
          <w:szCs w:val="20"/>
        </w:rPr>
        <w:t>ECS</w:t>
      </w:r>
      <w:r w:rsidR="005E3FFF">
        <w:rPr>
          <w:rFonts w:ascii="微软雅黑" w:eastAsia="微软雅黑" w:hAnsi="微软雅黑" w:cs="Lantinghei TC Heavy"/>
          <w:bCs/>
          <w:color w:val="000000" w:themeColor="text1"/>
          <w:kern w:val="0"/>
          <w:sz w:val="20"/>
          <w:szCs w:val="20"/>
        </w:rPr>
        <w:t>实例上</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VALUE=\"115662\" NAME=\"ra-44527\"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66" name="图片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6" name="图片 75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C</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Times New Roman"/>
          <w:bCs/>
          <w:color w:val="000000" w:themeColor="text1"/>
          <w:kern w:val="0"/>
          <w:sz w:val="20"/>
          <w:szCs w:val="20"/>
        </w:rPr>
        <w:t>1</w:t>
      </w:r>
      <w:r w:rsidR="005E3FFF">
        <w:rPr>
          <w:rFonts w:ascii="微软雅黑" w:eastAsia="微软雅黑" w:hAnsi="微软雅黑" w:cs="Lantinghei TC Heavy"/>
          <w:bCs/>
          <w:color w:val="000000" w:themeColor="text1"/>
          <w:kern w:val="0"/>
          <w:sz w:val="20"/>
          <w:szCs w:val="20"/>
        </w:rPr>
        <w:t>个</w:t>
      </w:r>
      <w:r w:rsidR="005E3FFF">
        <w:rPr>
          <w:rFonts w:ascii="微软雅黑" w:eastAsia="微软雅黑" w:hAnsi="微软雅黑" w:cs="Libian SC Regular"/>
          <w:bCs/>
          <w:color w:val="000000" w:themeColor="text1"/>
          <w:kern w:val="0"/>
          <w:sz w:val="20"/>
          <w:szCs w:val="20"/>
        </w:rPr>
        <w:t>弹</w:t>
      </w:r>
      <w:r w:rsidR="005E3FFF">
        <w:rPr>
          <w:rFonts w:ascii="微软雅黑" w:eastAsia="微软雅黑" w:hAnsi="微软雅黑" w:cs="Lantinghei TC Heavy"/>
          <w:bCs/>
          <w:color w:val="000000" w:themeColor="text1"/>
          <w:kern w:val="0"/>
          <w:sz w:val="20"/>
          <w:szCs w:val="20"/>
        </w:rPr>
        <w:t>性公网</w:t>
      </w:r>
      <w:r w:rsidR="005E3FFF">
        <w:rPr>
          <w:rFonts w:ascii="微软雅黑" w:eastAsia="微软雅黑" w:hAnsi="微软雅黑" w:cs="Times New Roman"/>
          <w:bCs/>
          <w:color w:val="000000" w:themeColor="text1"/>
          <w:kern w:val="0"/>
          <w:sz w:val="20"/>
          <w:szCs w:val="20"/>
        </w:rPr>
        <w:t>IP</w:t>
      </w:r>
      <w:r w:rsidR="005E3FFF">
        <w:rPr>
          <w:rFonts w:ascii="微软雅黑" w:eastAsia="微软雅黑" w:hAnsi="微软雅黑" w:cs="Lantinghei TC Heavy"/>
          <w:bCs/>
          <w:color w:val="000000" w:themeColor="text1"/>
          <w:kern w:val="0"/>
          <w:sz w:val="20"/>
          <w:szCs w:val="20"/>
        </w:rPr>
        <w:t>只能</w:t>
      </w:r>
      <w:r w:rsidR="005E3FFF">
        <w:rPr>
          <w:rFonts w:ascii="微软雅黑" w:eastAsia="微软雅黑" w:hAnsi="微软雅黑" w:cs="Libian SC Regular"/>
          <w:bCs/>
          <w:color w:val="000000" w:themeColor="text1"/>
          <w:kern w:val="0"/>
          <w:sz w:val="20"/>
          <w:szCs w:val="20"/>
        </w:rPr>
        <w:t>绑</w:t>
      </w:r>
      <w:r w:rsidR="005E3FFF">
        <w:rPr>
          <w:rFonts w:ascii="微软雅黑" w:eastAsia="微软雅黑" w:hAnsi="微软雅黑" w:cs="Lantinghei TC Heavy"/>
          <w:bCs/>
          <w:color w:val="000000" w:themeColor="text1"/>
          <w:kern w:val="0"/>
          <w:sz w:val="20"/>
          <w:szCs w:val="20"/>
        </w:rPr>
        <w:t>定到</w:t>
      </w:r>
      <w:r w:rsidR="005E3FFF">
        <w:rPr>
          <w:rFonts w:ascii="微软雅黑" w:eastAsia="微软雅黑" w:hAnsi="微软雅黑" w:cs="Times New Roman"/>
          <w:bCs/>
          <w:color w:val="000000" w:themeColor="text1"/>
          <w:kern w:val="0"/>
          <w:sz w:val="20"/>
          <w:szCs w:val="20"/>
        </w:rPr>
        <w:t>1</w:t>
      </w:r>
      <w:r w:rsidR="005E3FFF">
        <w:rPr>
          <w:rFonts w:ascii="微软雅黑" w:eastAsia="微软雅黑" w:hAnsi="微软雅黑" w:cs="Lantinghei TC Heavy"/>
          <w:bCs/>
          <w:color w:val="000000" w:themeColor="text1"/>
          <w:kern w:val="0"/>
          <w:sz w:val="20"/>
          <w:szCs w:val="20"/>
        </w:rPr>
        <w:t>个</w:t>
      </w:r>
      <w:r w:rsidR="005E3FFF">
        <w:rPr>
          <w:rFonts w:ascii="微软雅黑" w:eastAsia="微软雅黑" w:hAnsi="微软雅黑" w:cs="Times New Roman"/>
          <w:bCs/>
          <w:color w:val="000000" w:themeColor="text1"/>
          <w:kern w:val="0"/>
          <w:sz w:val="20"/>
          <w:szCs w:val="20"/>
        </w:rPr>
        <w:t>ECS</w:t>
      </w:r>
      <w:r w:rsidR="005E3FFF">
        <w:rPr>
          <w:rFonts w:ascii="微软雅黑" w:eastAsia="微软雅黑" w:hAnsi="微软雅黑" w:cs="Lantinghei TC Heavy"/>
          <w:bCs/>
          <w:color w:val="000000" w:themeColor="text1"/>
          <w:kern w:val="0"/>
          <w:sz w:val="20"/>
          <w:szCs w:val="20"/>
        </w:rPr>
        <w:t>实例上</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VALUE=\"115663\" NAME=\"ra-44527\"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65" name="图片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5" name="图片 76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D</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弹</w:t>
      </w:r>
      <w:r w:rsidR="005E3FFF">
        <w:rPr>
          <w:rFonts w:ascii="微软雅黑" w:eastAsia="微软雅黑" w:hAnsi="微软雅黑" w:cs="Lantinghei TC Heavy"/>
          <w:bCs/>
          <w:color w:val="000000" w:themeColor="text1"/>
          <w:kern w:val="0"/>
          <w:sz w:val="20"/>
          <w:szCs w:val="20"/>
        </w:rPr>
        <w:t>性公网</w:t>
      </w:r>
      <w:r w:rsidR="005E3FFF">
        <w:rPr>
          <w:rFonts w:ascii="微软雅黑" w:eastAsia="微软雅黑" w:hAnsi="微软雅黑" w:cs="Times New Roman"/>
          <w:bCs/>
          <w:color w:val="000000" w:themeColor="text1"/>
          <w:kern w:val="0"/>
          <w:sz w:val="20"/>
          <w:szCs w:val="20"/>
        </w:rPr>
        <w:t>IP</w:t>
      </w:r>
      <w:r w:rsidR="005E3FFF">
        <w:rPr>
          <w:rFonts w:ascii="微软雅黑" w:eastAsia="微软雅黑" w:hAnsi="微软雅黑" w:cs="Lantinghei TC Heavy"/>
          <w:bCs/>
          <w:color w:val="000000" w:themeColor="text1"/>
          <w:kern w:val="0"/>
          <w:sz w:val="20"/>
          <w:szCs w:val="20"/>
        </w:rPr>
        <w:t>不能</w:t>
      </w:r>
      <w:r w:rsidR="005E3FFF">
        <w:rPr>
          <w:rFonts w:ascii="微软雅黑" w:eastAsia="微软雅黑" w:hAnsi="微软雅黑" w:cs="Libian SC Regular"/>
          <w:bCs/>
          <w:color w:val="000000" w:themeColor="text1"/>
          <w:kern w:val="0"/>
          <w:sz w:val="20"/>
          <w:szCs w:val="20"/>
        </w:rPr>
        <w:t>绑</w:t>
      </w:r>
      <w:r w:rsidR="005E3FFF">
        <w:rPr>
          <w:rFonts w:ascii="微软雅黑" w:eastAsia="微软雅黑" w:hAnsi="微软雅黑" w:cs="Lantinghei TC Heavy"/>
          <w:bCs/>
          <w:color w:val="000000" w:themeColor="text1"/>
          <w:kern w:val="0"/>
          <w:sz w:val="20"/>
          <w:szCs w:val="20"/>
        </w:rPr>
        <w:t>定在经典网</w:t>
      </w:r>
      <w:r w:rsidR="005E3FFF">
        <w:rPr>
          <w:rFonts w:ascii="微软雅黑" w:eastAsia="微软雅黑" w:hAnsi="微软雅黑" w:cs="Libian SC Regular"/>
          <w:bCs/>
          <w:color w:val="000000" w:themeColor="text1"/>
          <w:kern w:val="0"/>
          <w:sz w:val="20"/>
          <w:szCs w:val="20"/>
        </w:rPr>
        <w:t>络</w:t>
      </w:r>
      <w:r w:rsidR="005E3FFF">
        <w:rPr>
          <w:rFonts w:ascii="微软雅黑" w:eastAsia="微软雅黑" w:hAnsi="微软雅黑" w:cs="Lantinghei TC Heavy"/>
          <w:bCs/>
          <w:color w:val="000000" w:themeColor="text1"/>
          <w:kern w:val="0"/>
          <w:sz w:val="20"/>
          <w:szCs w:val="20"/>
        </w:rPr>
        <w:t>的云服务器</w:t>
      </w:r>
      <w:r w:rsidR="005E3FFF">
        <w:rPr>
          <w:rFonts w:ascii="微软雅黑" w:eastAsia="微软雅黑" w:hAnsi="微软雅黑" w:cs="Times New Roman"/>
          <w:bCs/>
          <w:color w:val="000000" w:themeColor="text1"/>
          <w:kern w:val="0"/>
          <w:sz w:val="20"/>
          <w:szCs w:val="20"/>
        </w:rPr>
        <w:t>ECS</w:t>
      </w:r>
      <w:r w:rsidR="005E3FFF">
        <w:rPr>
          <w:rFonts w:ascii="微软雅黑" w:eastAsia="微软雅黑" w:hAnsi="微软雅黑" w:cs="Lantinghei TC Heavy"/>
          <w:bCs/>
          <w:color w:val="000000" w:themeColor="text1"/>
          <w:kern w:val="0"/>
          <w:sz w:val="20"/>
          <w:szCs w:val="20"/>
        </w:rPr>
        <w:t>实例上</w:t>
      </w:r>
    </w:p>
    <w:p w:rsidR="00997748" w:rsidRDefault="005E3FFF">
      <w:pPr>
        <w:widowControl/>
        <w:numPr>
          <w:ilvl w:val="0"/>
          <w:numId w:val="16"/>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8</w:t>
      </w:r>
      <w:r>
        <w:rPr>
          <w:rFonts w:ascii="微软雅黑" w:eastAsia="微软雅黑" w:hAnsi="微软雅黑" w:cs="Lantinghei TC Heavy"/>
          <w:bCs/>
          <w:color w:val="000000" w:themeColor="text1"/>
          <w:kern w:val="0"/>
          <w:sz w:val="20"/>
          <w:szCs w:val="20"/>
        </w:rPr>
        <w:t>、阿里云的云服务器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实例的系统</w:t>
      </w:r>
      <w:r>
        <w:rPr>
          <w:rFonts w:ascii="微软雅黑" w:eastAsia="微软雅黑" w:hAnsi="微软雅黑" w:cs="Libian SC Regular"/>
          <w:bCs/>
          <w:color w:val="000000" w:themeColor="text1"/>
          <w:kern w:val="0"/>
          <w:sz w:val="20"/>
          <w:szCs w:val="20"/>
        </w:rPr>
        <w:t>盘为</w:t>
      </w:r>
      <w:r>
        <w:rPr>
          <w:rFonts w:ascii="微软雅黑" w:eastAsia="微软雅黑" w:hAnsi="微软雅黑" w:cs="Times New Roman"/>
          <w:bCs/>
          <w:color w:val="000000" w:themeColor="text1"/>
          <w:kern w:val="0"/>
          <w:sz w:val="20"/>
          <w:szCs w:val="20"/>
        </w:rPr>
        <w:t>________</w:t>
      </w:r>
      <w:r>
        <w:rPr>
          <w:rFonts w:ascii="微软雅黑" w:eastAsia="微软雅黑" w:hAnsi="微软雅黑" w:cs="Lantinghei TC Heavy"/>
          <w:bCs/>
          <w:color w:val="000000" w:themeColor="text1"/>
          <w:kern w:val="0"/>
          <w:sz w:val="20"/>
          <w:szCs w:val="20"/>
        </w:rPr>
        <w:t>类型的磁</w:t>
      </w:r>
      <w:r>
        <w:rPr>
          <w:rFonts w:ascii="微软雅黑" w:eastAsia="微软雅黑" w:hAnsi="微软雅黑" w:cs="Libian SC Regular"/>
          <w:bCs/>
          <w:color w:val="000000" w:themeColor="text1"/>
          <w:kern w:val="0"/>
          <w:sz w:val="20"/>
          <w:szCs w:val="20"/>
        </w:rPr>
        <w:t>盘时</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可以</w:t>
      </w:r>
      <w:r>
        <w:rPr>
          <w:rFonts w:ascii="微软雅黑" w:eastAsia="微软雅黑" w:hAnsi="微软雅黑" w:cs="Libian SC Regular"/>
          <w:bCs/>
          <w:color w:val="000000" w:themeColor="text1"/>
          <w:kern w:val="0"/>
          <w:sz w:val="20"/>
          <w:szCs w:val="20"/>
        </w:rPr>
        <w:t>进</w:t>
      </w:r>
      <w:r>
        <w:rPr>
          <w:rFonts w:ascii="微软雅黑" w:eastAsia="微软雅黑" w:hAnsi="微软雅黑" w:cs="Lantinghei TC Heavy"/>
          <w:bCs/>
          <w:color w:val="000000" w:themeColor="text1"/>
          <w:kern w:val="0"/>
          <w:sz w:val="20"/>
          <w:szCs w:val="20"/>
        </w:rPr>
        <w:t>行云服务器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实例的系统</w:t>
      </w:r>
      <w:r>
        <w:rPr>
          <w:rFonts w:ascii="微软雅黑" w:eastAsia="微软雅黑" w:hAnsi="微软雅黑" w:cs="Libian SC Regular"/>
          <w:bCs/>
          <w:color w:val="000000" w:themeColor="text1"/>
          <w:kern w:val="0"/>
          <w:sz w:val="20"/>
          <w:szCs w:val="20"/>
        </w:rPr>
        <w:t>盘扩</w:t>
      </w:r>
      <w:r>
        <w:rPr>
          <w:rFonts w:ascii="微软雅黑" w:eastAsia="微软雅黑" w:hAnsi="微软雅黑" w:cs="Lantinghei TC Heavy"/>
          <w:bCs/>
          <w:color w:val="000000" w:themeColor="text1"/>
          <w:kern w:val="0"/>
          <w:sz w:val="20"/>
          <w:szCs w:val="20"/>
        </w:rPr>
        <w:t>容。</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VALUE=\"114246\" NAME=\"ra-44099\"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64" name="图片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4" name="图片 76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Times New Roman"/>
          <w:bCs/>
          <w:color w:val="000000" w:themeColor="text1"/>
          <w:kern w:val="0"/>
          <w:sz w:val="20"/>
          <w:szCs w:val="20"/>
          <w:highlight w:val="yellow"/>
        </w:rPr>
        <w:t>A</w:t>
      </w:r>
      <w:r w:rsidR="005E3FFF">
        <w:rPr>
          <w:rFonts w:ascii="微软雅黑" w:eastAsia="微软雅黑" w:hAnsi="微软雅黑" w:cs="Lantinghei TC Heavy"/>
          <w:bCs/>
          <w:color w:val="000000" w:themeColor="text1"/>
          <w:kern w:val="0"/>
          <w:sz w:val="20"/>
          <w:szCs w:val="20"/>
          <w:highlight w:val="yellow"/>
        </w:rPr>
        <w:t>、高效云</w:t>
      </w:r>
      <w:r w:rsidR="005E3FFF">
        <w:rPr>
          <w:rFonts w:ascii="微软雅黑" w:eastAsia="微软雅黑" w:hAnsi="微软雅黑" w:cs="Libian SC Regular"/>
          <w:bCs/>
          <w:color w:val="000000" w:themeColor="text1"/>
          <w:kern w:val="0"/>
          <w:sz w:val="20"/>
          <w:szCs w:val="20"/>
          <w:highlight w:val="yellow"/>
        </w:rPr>
        <w:t>盘</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VALUE=\"114245\" NAME=\"ra-44099\" TYPE=\"radio\"&gt;"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163" name="图片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3" name="图片 76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B</w:t>
      </w:r>
      <w:r w:rsidR="005E3FFF">
        <w:rPr>
          <w:rFonts w:ascii="微软雅黑" w:eastAsia="微软雅黑" w:hAnsi="微软雅黑" w:cs="Lantinghei TC Heavy"/>
          <w:bCs/>
          <w:color w:val="000000" w:themeColor="text1"/>
          <w:kern w:val="0"/>
          <w:sz w:val="20"/>
          <w:szCs w:val="20"/>
          <w:highlight w:val="yellow"/>
        </w:rPr>
        <w:t>、普通云</w:t>
      </w:r>
      <w:r w:rsidR="005E3FFF">
        <w:rPr>
          <w:rFonts w:ascii="微软雅黑" w:eastAsia="微软雅黑" w:hAnsi="微软雅黑" w:cs="Libian SC Regular"/>
          <w:bCs/>
          <w:color w:val="000000" w:themeColor="text1"/>
          <w:kern w:val="0"/>
          <w:sz w:val="20"/>
          <w:szCs w:val="20"/>
          <w:highlight w:val="yellow"/>
        </w:rPr>
        <w:t>盘</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VALUE=\"114247\" NAME=\"ra-44099\" TYPE=\"radio\"&gt;"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162" name="图片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2" name="图片 76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rPr>
        <w:t> C</w:t>
      </w:r>
      <w:r w:rsidR="005E3FFF">
        <w:rPr>
          <w:rFonts w:ascii="微软雅黑" w:eastAsia="微软雅黑" w:hAnsi="微软雅黑" w:cs="Lantinghei TC Heavy"/>
          <w:bCs/>
          <w:color w:val="000000" w:themeColor="text1"/>
          <w:kern w:val="0"/>
          <w:sz w:val="20"/>
          <w:szCs w:val="20"/>
        </w:rPr>
        <w:t>、本地</w:t>
      </w:r>
      <w:r w:rsidR="005E3FFF">
        <w:rPr>
          <w:rFonts w:ascii="微软雅黑" w:eastAsia="微软雅黑" w:hAnsi="微软雅黑" w:cs="Times New Roman"/>
          <w:bCs/>
          <w:color w:val="000000" w:themeColor="text1"/>
          <w:kern w:val="0"/>
          <w:sz w:val="20"/>
          <w:szCs w:val="20"/>
        </w:rPr>
        <w:t>SSD</w:t>
      </w:r>
      <w:r w:rsidR="005E3FFF">
        <w:rPr>
          <w:rFonts w:ascii="微软雅黑" w:eastAsia="微软雅黑" w:hAnsi="微软雅黑" w:cs="Libian SC Regular"/>
          <w:bCs/>
          <w:color w:val="000000" w:themeColor="text1"/>
          <w:kern w:val="0"/>
          <w:sz w:val="20"/>
          <w:szCs w:val="20"/>
        </w:rPr>
        <w:t>盘</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VALUE=\"114248\" NAME=\"ra-44099\"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61" name="图片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1" name="图片 764"/>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D</w:t>
      </w:r>
      <w:r w:rsidR="005E3FFF">
        <w:rPr>
          <w:rFonts w:ascii="微软雅黑" w:eastAsia="微软雅黑" w:hAnsi="微软雅黑" w:cs="Lantinghei TC Heavy"/>
          <w:bCs/>
          <w:color w:val="000000" w:themeColor="text1"/>
          <w:kern w:val="0"/>
          <w:sz w:val="20"/>
          <w:szCs w:val="20"/>
        </w:rPr>
        <w:t>、其他都可以</w:t>
      </w:r>
    </w:p>
    <w:p w:rsidR="00997748" w:rsidRDefault="005E3FFF">
      <w:pPr>
        <w:widowControl/>
        <w:numPr>
          <w:ilvl w:val="0"/>
          <w:numId w:val="16"/>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9</w:t>
      </w:r>
      <w:r>
        <w:rPr>
          <w:rFonts w:ascii="微软雅黑" w:eastAsia="微软雅黑" w:hAnsi="微软雅黑" w:cs="Lantinghei TC Heavy"/>
          <w:bCs/>
          <w:color w:val="000000" w:themeColor="text1"/>
          <w:kern w:val="0"/>
          <w:sz w:val="20"/>
          <w:szCs w:val="20"/>
        </w:rPr>
        <w:t>、阿里云的</w:t>
      </w:r>
      <w:r>
        <w:rPr>
          <w:rFonts w:ascii="微软雅黑" w:eastAsia="微软雅黑" w:hAnsi="微软雅黑" w:cs="Libian SC Regular"/>
          <w:bCs/>
          <w:color w:val="000000" w:themeColor="text1"/>
          <w:kern w:val="0"/>
          <w:sz w:val="20"/>
          <w:szCs w:val="20"/>
        </w:rPr>
        <w:t>专</w:t>
      </w:r>
      <w:r>
        <w:rPr>
          <w:rFonts w:ascii="微软雅黑" w:eastAsia="微软雅黑" w:hAnsi="微软雅黑" w:cs="Lantinghei TC Heavy"/>
          <w:bCs/>
          <w:color w:val="000000" w:themeColor="text1"/>
          <w:kern w:val="0"/>
          <w:sz w:val="20"/>
          <w:szCs w:val="20"/>
        </w:rPr>
        <w:t>有网</w:t>
      </w:r>
      <w:r>
        <w:rPr>
          <w:rFonts w:ascii="微软雅黑" w:eastAsia="微软雅黑" w:hAnsi="微软雅黑" w:cs="Libian SC Regular"/>
          <w:bCs/>
          <w:color w:val="000000" w:themeColor="text1"/>
          <w:kern w:val="0"/>
          <w:sz w:val="20"/>
          <w:szCs w:val="20"/>
        </w:rPr>
        <w:t>络</w:t>
      </w:r>
      <w:r>
        <w:rPr>
          <w:rFonts w:ascii="微软雅黑" w:eastAsia="微软雅黑" w:hAnsi="微软雅黑" w:cs="Times New Roman"/>
          <w:bCs/>
          <w:color w:val="000000" w:themeColor="text1"/>
          <w:kern w:val="0"/>
          <w:sz w:val="20"/>
          <w:szCs w:val="20"/>
        </w:rPr>
        <w:t>VPC</w:t>
      </w:r>
      <w:r>
        <w:rPr>
          <w:rFonts w:ascii="微软雅黑" w:eastAsia="微软雅黑" w:hAnsi="微软雅黑" w:cs="Lantinghei TC Heavy"/>
          <w:bCs/>
          <w:color w:val="000000" w:themeColor="text1"/>
          <w:kern w:val="0"/>
          <w:sz w:val="20"/>
          <w:szCs w:val="20"/>
        </w:rPr>
        <w:t>可以帮助您基于阿里云的</w:t>
      </w:r>
      <w:r>
        <w:rPr>
          <w:rFonts w:ascii="微软雅黑" w:eastAsia="微软雅黑" w:hAnsi="微软雅黑" w:cs="Libian SC Regular"/>
          <w:bCs/>
          <w:color w:val="000000" w:themeColor="text1"/>
          <w:kern w:val="0"/>
          <w:sz w:val="20"/>
          <w:szCs w:val="20"/>
        </w:rPr>
        <w:t>产</w:t>
      </w:r>
      <w:r>
        <w:rPr>
          <w:rFonts w:ascii="微软雅黑" w:eastAsia="微软雅黑" w:hAnsi="微软雅黑" w:cs="Lantinghei TC Heavy"/>
          <w:bCs/>
          <w:color w:val="000000" w:themeColor="text1"/>
          <w:kern w:val="0"/>
          <w:sz w:val="20"/>
          <w:szCs w:val="20"/>
        </w:rPr>
        <w:t>品构建出一个隔离的网</w:t>
      </w:r>
      <w:r>
        <w:rPr>
          <w:rFonts w:ascii="微软雅黑" w:eastAsia="微软雅黑" w:hAnsi="微软雅黑" w:cs="Libian SC Regular"/>
          <w:bCs/>
          <w:color w:val="000000" w:themeColor="text1"/>
          <w:kern w:val="0"/>
          <w:sz w:val="20"/>
          <w:szCs w:val="20"/>
        </w:rPr>
        <w:t>络环</w:t>
      </w:r>
      <w:r>
        <w:rPr>
          <w:rFonts w:ascii="微软雅黑" w:eastAsia="微软雅黑" w:hAnsi="微软雅黑" w:cs="Lantinghei TC Heavy"/>
          <w:bCs/>
          <w:color w:val="000000" w:themeColor="text1"/>
          <w:kern w:val="0"/>
          <w:sz w:val="20"/>
          <w:szCs w:val="20"/>
        </w:rPr>
        <w:t>境。通</w:t>
      </w:r>
      <w:r>
        <w:rPr>
          <w:rFonts w:ascii="微软雅黑" w:eastAsia="微软雅黑" w:hAnsi="微软雅黑" w:cs="Libian SC Regular"/>
          <w:bCs/>
          <w:color w:val="000000" w:themeColor="text1"/>
          <w:kern w:val="0"/>
          <w:sz w:val="20"/>
          <w:szCs w:val="20"/>
        </w:rPr>
        <w:t>过</w:t>
      </w:r>
      <w:r>
        <w:rPr>
          <w:rFonts w:ascii="微软雅黑" w:eastAsia="微软雅黑" w:hAnsi="微软雅黑" w:cs="Lantinghei TC Heavy"/>
          <w:bCs/>
          <w:color w:val="000000" w:themeColor="text1"/>
          <w:kern w:val="0"/>
          <w:sz w:val="20"/>
          <w:szCs w:val="20"/>
        </w:rPr>
        <w:t>与</w:t>
      </w:r>
      <w:r>
        <w:rPr>
          <w:rFonts w:ascii="微软雅黑" w:eastAsia="微软雅黑" w:hAnsi="微软雅黑" w:cs="Times New Roman"/>
          <w:bCs/>
          <w:color w:val="000000" w:themeColor="text1"/>
          <w:kern w:val="0"/>
          <w:sz w:val="20"/>
          <w:szCs w:val="20"/>
        </w:rPr>
        <w:t>________</w:t>
      </w:r>
      <w:r>
        <w:rPr>
          <w:rFonts w:ascii="微软雅黑" w:eastAsia="微软雅黑" w:hAnsi="微软雅黑" w:cs="Libian SC Regular"/>
          <w:bCs/>
          <w:color w:val="000000" w:themeColor="text1"/>
          <w:kern w:val="0"/>
          <w:sz w:val="20"/>
          <w:szCs w:val="20"/>
        </w:rPr>
        <w:t>连</w:t>
      </w:r>
      <w:r>
        <w:rPr>
          <w:rFonts w:ascii="微软雅黑" w:eastAsia="微软雅黑" w:hAnsi="微软雅黑" w:cs="Lantinghei TC Heavy"/>
          <w:bCs/>
          <w:color w:val="000000" w:themeColor="text1"/>
          <w:kern w:val="0"/>
          <w:sz w:val="20"/>
          <w:szCs w:val="20"/>
        </w:rPr>
        <w:t>接方式</w:t>
      </w:r>
      <w:r>
        <w:rPr>
          <w:rFonts w:ascii="微软雅黑" w:eastAsia="微软雅黑" w:hAnsi="微软雅黑" w:cs="Libian SC Regular"/>
          <w:bCs/>
          <w:color w:val="000000" w:themeColor="text1"/>
          <w:kern w:val="0"/>
          <w:sz w:val="20"/>
          <w:szCs w:val="20"/>
        </w:rPr>
        <w:t>结</w:t>
      </w:r>
      <w:r>
        <w:rPr>
          <w:rFonts w:ascii="微软雅黑" w:eastAsia="微软雅黑" w:hAnsi="微软雅黑" w:cs="Lantinghei TC Heavy"/>
          <w:bCs/>
          <w:color w:val="000000" w:themeColor="text1"/>
          <w:kern w:val="0"/>
          <w:sz w:val="20"/>
          <w:szCs w:val="20"/>
        </w:rPr>
        <w:t>合</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可以实</w:t>
      </w:r>
      <w:r>
        <w:rPr>
          <w:rFonts w:ascii="微软雅黑" w:eastAsia="微软雅黑" w:hAnsi="微软雅黑" w:cs="Libian SC Regular"/>
          <w:bCs/>
          <w:color w:val="000000" w:themeColor="text1"/>
          <w:kern w:val="0"/>
          <w:sz w:val="20"/>
          <w:szCs w:val="20"/>
        </w:rPr>
        <w:t>现专</w:t>
      </w:r>
      <w:r>
        <w:rPr>
          <w:rFonts w:ascii="微软雅黑" w:eastAsia="微软雅黑" w:hAnsi="微软雅黑" w:cs="Lantinghei TC Heavy"/>
          <w:bCs/>
          <w:color w:val="000000" w:themeColor="text1"/>
          <w:kern w:val="0"/>
          <w:sz w:val="20"/>
          <w:szCs w:val="20"/>
        </w:rPr>
        <w:t>有网</w:t>
      </w:r>
      <w:r>
        <w:rPr>
          <w:rFonts w:ascii="微软雅黑" w:eastAsia="微软雅黑" w:hAnsi="微软雅黑" w:cs="Libian SC Regular"/>
          <w:bCs/>
          <w:color w:val="000000" w:themeColor="text1"/>
          <w:kern w:val="0"/>
          <w:sz w:val="20"/>
          <w:szCs w:val="20"/>
        </w:rPr>
        <w:t>络</w:t>
      </w:r>
      <w:r>
        <w:rPr>
          <w:rFonts w:ascii="微软雅黑" w:eastAsia="微软雅黑" w:hAnsi="微软雅黑" w:cs="Times New Roman"/>
          <w:bCs/>
          <w:color w:val="000000" w:themeColor="text1"/>
          <w:kern w:val="0"/>
          <w:sz w:val="20"/>
          <w:szCs w:val="20"/>
        </w:rPr>
        <w:t>VPC</w:t>
      </w:r>
      <w:r>
        <w:rPr>
          <w:rFonts w:ascii="微软雅黑" w:eastAsia="微软雅黑" w:hAnsi="微软雅黑" w:cs="Lantinghei TC Heavy"/>
          <w:bCs/>
          <w:color w:val="000000" w:themeColor="text1"/>
          <w:kern w:val="0"/>
          <w:sz w:val="20"/>
          <w:szCs w:val="20"/>
        </w:rPr>
        <w:t>与</w:t>
      </w:r>
      <w:r>
        <w:rPr>
          <w:rFonts w:ascii="微软雅黑" w:eastAsia="微软雅黑" w:hAnsi="微软雅黑" w:cs="Libian SC Regular"/>
          <w:bCs/>
          <w:color w:val="000000" w:themeColor="text1"/>
          <w:kern w:val="0"/>
          <w:sz w:val="20"/>
          <w:szCs w:val="20"/>
        </w:rPr>
        <w:t>传</w:t>
      </w:r>
      <w:r>
        <w:rPr>
          <w:rFonts w:ascii="微软雅黑" w:eastAsia="微软雅黑" w:hAnsi="微软雅黑" w:cs="Lantinghei TC Heavy"/>
          <w:bCs/>
          <w:color w:val="000000" w:themeColor="text1"/>
          <w:kern w:val="0"/>
          <w:sz w:val="20"/>
          <w:szCs w:val="20"/>
        </w:rPr>
        <w:t>统</w:t>
      </w:r>
      <w:r>
        <w:rPr>
          <w:rFonts w:ascii="微软雅黑" w:eastAsia="微软雅黑" w:hAnsi="微软雅黑" w:cs="Libian SC Regular"/>
          <w:bCs/>
          <w:color w:val="000000" w:themeColor="text1"/>
          <w:kern w:val="0"/>
          <w:sz w:val="20"/>
          <w:szCs w:val="20"/>
        </w:rPr>
        <w:t>数</w:t>
      </w:r>
      <w:r>
        <w:rPr>
          <w:rFonts w:ascii="微软雅黑" w:eastAsia="微软雅黑" w:hAnsi="微软雅黑" w:cs="Lantinghei TC Heavy"/>
          <w:bCs/>
          <w:color w:val="000000" w:themeColor="text1"/>
          <w:kern w:val="0"/>
          <w:sz w:val="20"/>
          <w:szCs w:val="20"/>
        </w:rPr>
        <w:t>据中心</w:t>
      </w:r>
      <w:r>
        <w:rPr>
          <w:rFonts w:ascii="微软雅黑" w:eastAsia="微软雅黑" w:hAnsi="微软雅黑" w:cs="Libian SC Regular"/>
          <w:bCs/>
          <w:color w:val="000000" w:themeColor="text1"/>
          <w:kern w:val="0"/>
          <w:sz w:val="20"/>
          <w:szCs w:val="20"/>
        </w:rPr>
        <w:t>组</w:t>
      </w:r>
      <w:r>
        <w:rPr>
          <w:rFonts w:ascii="微软雅黑" w:eastAsia="微软雅黑" w:hAnsi="微软雅黑" w:cs="Lantinghei TC Heavy"/>
          <w:bCs/>
          <w:color w:val="000000" w:themeColor="text1"/>
          <w:kern w:val="0"/>
          <w:sz w:val="20"/>
          <w:szCs w:val="20"/>
        </w:rPr>
        <w:t>成一个按需定制的网</w:t>
      </w:r>
      <w:r>
        <w:rPr>
          <w:rFonts w:ascii="微软雅黑" w:eastAsia="微软雅黑" w:hAnsi="微软雅黑" w:cs="Libian SC Regular"/>
          <w:bCs/>
          <w:color w:val="000000" w:themeColor="text1"/>
          <w:kern w:val="0"/>
          <w:sz w:val="20"/>
          <w:szCs w:val="20"/>
        </w:rPr>
        <w:t>络环</w:t>
      </w:r>
      <w:r>
        <w:rPr>
          <w:rFonts w:ascii="微软雅黑" w:eastAsia="微软雅黑" w:hAnsi="微软雅黑" w:cs="Lantinghei TC Heavy"/>
          <w:bCs/>
          <w:color w:val="000000" w:themeColor="text1"/>
          <w:kern w:val="0"/>
          <w:sz w:val="20"/>
          <w:szCs w:val="20"/>
        </w:rPr>
        <w:t>境。</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VALUE=\"115596\" NAME=\"ra-44506\"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60" name="图片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0" name="图片 76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A</w:t>
      </w:r>
      <w:r w:rsidR="005E3FFF">
        <w:rPr>
          <w:rFonts w:ascii="微软雅黑" w:eastAsia="微软雅黑" w:hAnsi="微软雅黑" w:cs="Lantinghei TC Heavy"/>
          <w:bCs/>
          <w:color w:val="000000" w:themeColor="text1"/>
          <w:kern w:val="0"/>
          <w:sz w:val="20"/>
          <w:szCs w:val="20"/>
        </w:rPr>
        <w:t>、域名解析</w:t>
      </w:r>
      <w:r w:rsidR="005E3FFF">
        <w:rPr>
          <w:rFonts w:ascii="微软雅黑" w:eastAsia="微软雅黑" w:hAnsi="微软雅黑" w:cs="Times New Roman"/>
          <w:bCs/>
          <w:color w:val="000000" w:themeColor="text1"/>
          <w:kern w:val="0"/>
          <w:sz w:val="20"/>
          <w:szCs w:val="20"/>
        </w:rPr>
        <w:t>DNS</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VALUE=\"115595\" NAME=\"ra-44506\"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59" name="图片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9" name="图片 76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B</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负载</w:t>
      </w:r>
      <w:r w:rsidR="005E3FFF">
        <w:rPr>
          <w:rFonts w:ascii="微软雅黑" w:eastAsia="微软雅黑" w:hAnsi="微软雅黑" w:cs="Lantinghei TC Heavy"/>
          <w:bCs/>
          <w:color w:val="000000" w:themeColor="text1"/>
          <w:kern w:val="0"/>
          <w:sz w:val="20"/>
          <w:szCs w:val="20"/>
        </w:rPr>
        <w:t>均衡</w:t>
      </w:r>
      <w:r w:rsidR="005E3FFF">
        <w:rPr>
          <w:rFonts w:ascii="微软雅黑" w:eastAsia="微软雅黑" w:hAnsi="微软雅黑" w:cs="Times New Roman"/>
          <w:bCs/>
          <w:color w:val="000000" w:themeColor="text1"/>
          <w:kern w:val="0"/>
          <w:sz w:val="20"/>
          <w:szCs w:val="20"/>
        </w:rPr>
        <w:t>SLB</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VALUE=\"115594\" NAME=\"ra-44506\"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58" name="图片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8" name="图片 767"/>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Times New Roman"/>
          <w:bCs/>
          <w:color w:val="000000" w:themeColor="text1"/>
          <w:kern w:val="0"/>
          <w:sz w:val="20"/>
          <w:szCs w:val="20"/>
          <w:highlight w:val="yellow"/>
        </w:rPr>
        <w:t>C</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Times New Roman"/>
          <w:bCs/>
          <w:color w:val="000000" w:themeColor="text1"/>
          <w:kern w:val="0"/>
          <w:sz w:val="20"/>
          <w:szCs w:val="20"/>
          <w:highlight w:val="yellow"/>
        </w:rPr>
        <w:t>VPN</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VALUE=\"115597\" NAME=\"ra-44506\"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57" name="图片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7" name="图片 76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D</w:t>
      </w:r>
      <w:r w:rsidR="005E3FFF">
        <w:rPr>
          <w:rFonts w:ascii="微软雅黑" w:eastAsia="微软雅黑" w:hAnsi="微软雅黑" w:cs="Lantinghei TC Heavy"/>
          <w:bCs/>
          <w:color w:val="000000" w:themeColor="text1"/>
          <w:kern w:val="0"/>
          <w:sz w:val="20"/>
          <w:szCs w:val="20"/>
        </w:rPr>
        <w:t>、云</w:t>
      </w:r>
      <w:r w:rsidR="005E3FFF">
        <w:rPr>
          <w:rFonts w:ascii="微软雅黑" w:eastAsia="微软雅黑" w:hAnsi="微软雅黑" w:cs="Libian SC Regular"/>
          <w:bCs/>
          <w:color w:val="000000" w:themeColor="text1"/>
          <w:kern w:val="0"/>
          <w:sz w:val="20"/>
          <w:szCs w:val="20"/>
        </w:rPr>
        <w:t>监</w:t>
      </w:r>
      <w:r w:rsidR="005E3FFF">
        <w:rPr>
          <w:rFonts w:ascii="微软雅黑" w:eastAsia="微软雅黑" w:hAnsi="微软雅黑" w:cs="Lantinghei TC Heavy"/>
          <w:bCs/>
          <w:color w:val="000000" w:themeColor="text1"/>
          <w:kern w:val="0"/>
          <w:sz w:val="20"/>
          <w:szCs w:val="20"/>
        </w:rPr>
        <w:t>控</w:t>
      </w:r>
    </w:p>
    <w:p w:rsidR="00997748" w:rsidRDefault="005E3FFF">
      <w:pPr>
        <w:widowControl/>
        <w:numPr>
          <w:ilvl w:val="0"/>
          <w:numId w:val="16"/>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10</w:t>
      </w:r>
      <w:r>
        <w:rPr>
          <w:rFonts w:ascii="微软雅黑" w:eastAsia="微软雅黑" w:hAnsi="微软雅黑" w:cs="Lantinghei TC Heavy"/>
          <w:bCs/>
          <w:color w:val="000000" w:themeColor="text1"/>
          <w:kern w:val="0"/>
          <w:sz w:val="20"/>
          <w:szCs w:val="20"/>
        </w:rPr>
        <w:t>、在使用阿里云</w:t>
      </w:r>
      <w:r>
        <w:rPr>
          <w:rFonts w:ascii="微软雅黑" w:eastAsia="微软雅黑" w:hAnsi="微软雅黑" w:cs="Libian SC Regular"/>
          <w:bCs/>
          <w:color w:val="000000" w:themeColor="text1"/>
          <w:kern w:val="0"/>
          <w:sz w:val="20"/>
          <w:szCs w:val="20"/>
        </w:rPr>
        <w:t>负载</w:t>
      </w:r>
      <w:r>
        <w:rPr>
          <w:rFonts w:ascii="微软雅黑" w:eastAsia="微软雅黑" w:hAnsi="微软雅黑" w:cs="Lantinghei TC Heavy"/>
          <w:bCs/>
          <w:color w:val="000000" w:themeColor="text1"/>
          <w:kern w:val="0"/>
          <w:sz w:val="20"/>
          <w:szCs w:val="20"/>
        </w:rPr>
        <w:t>均衡</w:t>
      </w:r>
      <w:r>
        <w:rPr>
          <w:rFonts w:ascii="微软雅黑" w:eastAsia="微软雅黑" w:hAnsi="微软雅黑" w:cs="Times New Roman"/>
          <w:bCs/>
          <w:color w:val="000000" w:themeColor="text1"/>
          <w:kern w:val="0"/>
          <w:sz w:val="20"/>
          <w:szCs w:val="20"/>
        </w:rPr>
        <w:t>SLB</w:t>
      </w:r>
      <w:r>
        <w:rPr>
          <w:rFonts w:ascii="微软雅黑" w:eastAsia="微软雅黑" w:hAnsi="微软雅黑" w:cs="Lantinghei TC Heavy"/>
          <w:bCs/>
          <w:color w:val="000000" w:themeColor="text1"/>
          <w:kern w:val="0"/>
          <w:sz w:val="20"/>
          <w:szCs w:val="20"/>
        </w:rPr>
        <w:t>的管理控制台</w:t>
      </w:r>
      <w:r>
        <w:rPr>
          <w:rFonts w:ascii="微软雅黑" w:eastAsia="微软雅黑" w:hAnsi="微软雅黑" w:cs="Libian SC Regular"/>
          <w:bCs/>
          <w:color w:val="000000" w:themeColor="text1"/>
          <w:kern w:val="0"/>
          <w:sz w:val="20"/>
          <w:szCs w:val="20"/>
        </w:rPr>
        <w:t>时</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如果需要添加某台云服务器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实例到某</w:t>
      </w:r>
      <w:r>
        <w:rPr>
          <w:rFonts w:ascii="微软雅黑" w:eastAsia="微软雅黑" w:hAnsi="微软雅黑" w:cs="Libian SC Regular"/>
          <w:bCs/>
          <w:color w:val="000000" w:themeColor="text1"/>
          <w:kern w:val="0"/>
          <w:sz w:val="20"/>
          <w:szCs w:val="20"/>
        </w:rPr>
        <w:t>负载</w:t>
      </w:r>
      <w:r>
        <w:rPr>
          <w:rFonts w:ascii="微软雅黑" w:eastAsia="微软雅黑" w:hAnsi="微软雅黑" w:cs="Lantinghei TC Heavy"/>
          <w:bCs/>
          <w:color w:val="000000" w:themeColor="text1"/>
          <w:kern w:val="0"/>
          <w:sz w:val="20"/>
          <w:szCs w:val="20"/>
        </w:rPr>
        <w:t>均衡</w:t>
      </w:r>
      <w:r>
        <w:rPr>
          <w:rFonts w:ascii="微软雅黑" w:eastAsia="微软雅黑" w:hAnsi="微软雅黑" w:cs="Times New Roman"/>
          <w:bCs/>
          <w:color w:val="000000" w:themeColor="text1"/>
          <w:kern w:val="0"/>
          <w:sz w:val="20"/>
          <w:szCs w:val="20"/>
        </w:rPr>
        <w:t>SLB</w:t>
      </w:r>
      <w:r>
        <w:rPr>
          <w:rFonts w:ascii="微软雅黑" w:eastAsia="微软雅黑" w:hAnsi="微软雅黑" w:cs="Lantinghei TC Heavy"/>
          <w:bCs/>
          <w:color w:val="000000" w:themeColor="text1"/>
          <w:kern w:val="0"/>
          <w:sz w:val="20"/>
          <w:szCs w:val="20"/>
        </w:rPr>
        <w:t>实例的后端服务器池中</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实例必</w:t>
      </w:r>
      <w:r>
        <w:rPr>
          <w:rFonts w:ascii="微软雅黑" w:eastAsia="微软雅黑" w:hAnsi="微软雅黑" w:cs="Libian SC Regular"/>
          <w:bCs/>
          <w:color w:val="000000" w:themeColor="text1"/>
          <w:kern w:val="0"/>
          <w:sz w:val="20"/>
          <w:szCs w:val="20"/>
        </w:rPr>
        <w:t>须</w:t>
      </w:r>
      <w:r>
        <w:rPr>
          <w:rFonts w:ascii="微软雅黑" w:eastAsia="微软雅黑" w:hAnsi="微软雅黑" w:cs="Lantinghei TC Heavy"/>
          <w:bCs/>
          <w:color w:val="000000" w:themeColor="text1"/>
          <w:kern w:val="0"/>
          <w:sz w:val="20"/>
          <w:szCs w:val="20"/>
        </w:rPr>
        <w:t>处于</w:t>
      </w:r>
      <w:r>
        <w:rPr>
          <w:rFonts w:ascii="微软雅黑" w:eastAsia="微软雅黑" w:hAnsi="微软雅黑" w:cs="Times New Roman"/>
          <w:bCs/>
          <w:color w:val="000000" w:themeColor="text1"/>
          <w:kern w:val="0"/>
          <w:sz w:val="20"/>
          <w:szCs w:val="20"/>
        </w:rPr>
        <w:t>________</w:t>
      </w:r>
      <w:r>
        <w:rPr>
          <w:rFonts w:ascii="微软雅黑" w:eastAsia="微软雅黑" w:hAnsi="微软雅黑" w:cs="Libian SC Regular"/>
          <w:bCs/>
          <w:color w:val="000000" w:themeColor="text1"/>
          <w:kern w:val="0"/>
          <w:sz w:val="20"/>
          <w:szCs w:val="20"/>
        </w:rPr>
        <w:t>状态</w:t>
      </w:r>
      <w:r>
        <w:rPr>
          <w:rFonts w:ascii="微软雅黑" w:eastAsia="微软雅黑" w:hAnsi="微软雅黑" w:cs="Lantinghei TC Heavy"/>
          <w:bCs/>
          <w:color w:val="000000" w:themeColor="text1"/>
          <w:kern w:val="0"/>
          <w:sz w:val="20"/>
          <w:szCs w:val="20"/>
        </w:rPr>
        <w:t>。</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VALUE=\"115497\" NAME=\"ra-44473\"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56" name="图片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6" name="图片 76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A</w:t>
      </w:r>
      <w:r w:rsidR="005E3FFF">
        <w:rPr>
          <w:rFonts w:ascii="微软雅黑" w:eastAsia="微软雅黑" w:hAnsi="微软雅黑" w:cs="Lantinghei TC Heavy"/>
          <w:bCs/>
          <w:color w:val="000000" w:themeColor="text1"/>
          <w:kern w:val="0"/>
          <w:sz w:val="20"/>
          <w:szCs w:val="20"/>
        </w:rPr>
        <w:t>、已</w:t>
      </w:r>
      <w:r w:rsidR="005E3FFF">
        <w:rPr>
          <w:rFonts w:ascii="微软雅黑" w:eastAsia="微软雅黑" w:hAnsi="微软雅黑" w:cs="Libian SC Regular"/>
          <w:bCs/>
          <w:color w:val="000000" w:themeColor="text1"/>
          <w:kern w:val="0"/>
          <w:sz w:val="20"/>
          <w:szCs w:val="20"/>
        </w:rPr>
        <w:t>创</w:t>
      </w:r>
      <w:r w:rsidR="005E3FFF">
        <w:rPr>
          <w:rFonts w:ascii="微软雅黑" w:eastAsia="微软雅黑" w:hAnsi="微软雅黑" w:cs="Lantinghei TC Heavy"/>
          <w:bCs/>
          <w:color w:val="000000" w:themeColor="text1"/>
          <w:kern w:val="0"/>
          <w:sz w:val="20"/>
          <w:szCs w:val="20"/>
        </w:rPr>
        <w:t>建</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VALUE=\"115495\" NAME=\"ra-44473\"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55" name="图片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5" name="图片 77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B</w:t>
      </w:r>
      <w:r w:rsidR="005E3FFF">
        <w:rPr>
          <w:rFonts w:ascii="微软雅黑" w:eastAsia="微软雅黑" w:hAnsi="微软雅黑" w:cs="Lantinghei TC Heavy"/>
          <w:bCs/>
          <w:color w:val="000000" w:themeColor="text1"/>
          <w:kern w:val="0"/>
          <w:sz w:val="20"/>
          <w:szCs w:val="20"/>
        </w:rPr>
        <w:t>、启动中</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VALUE=\"115494\" NAME=\"ra-44473\"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54" name="图片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4" name="图片 771"/>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highlight w:val="yellow"/>
        </w:rPr>
        <w:t> C</w:t>
      </w:r>
      <w:r w:rsidR="005E3FFF">
        <w:rPr>
          <w:rFonts w:ascii="微软雅黑" w:eastAsia="微软雅黑" w:hAnsi="微软雅黑" w:cs="Lantinghei TC Heavy"/>
          <w:bCs/>
          <w:color w:val="000000" w:themeColor="text1"/>
          <w:kern w:val="0"/>
          <w:sz w:val="20"/>
          <w:szCs w:val="20"/>
          <w:highlight w:val="yellow"/>
        </w:rPr>
        <w:t>、运行中</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VALUE=\"115496\" NAME=\"ra-44473\"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53" name="图片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3" name="图片 77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D</w:t>
      </w:r>
      <w:r w:rsidR="005E3FFF">
        <w:rPr>
          <w:rFonts w:ascii="微软雅黑" w:eastAsia="微软雅黑" w:hAnsi="微软雅黑" w:cs="Lantinghei TC Heavy"/>
          <w:bCs/>
          <w:color w:val="000000" w:themeColor="text1"/>
          <w:kern w:val="0"/>
          <w:sz w:val="20"/>
          <w:szCs w:val="20"/>
        </w:rPr>
        <w:t>、已停止</w:t>
      </w:r>
    </w:p>
    <w:p w:rsidR="00997748" w:rsidRDefault="005E3FFF">
      <w:pPr>
        <w:widowControl/>
        <w:numPr>
          <w:ilvl w:val="0"/>
          <w:numId w:val="16"/>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11</w:t>
      </w:r>
      <w:r>
        <w:rPr>
          <w:rFonts w:ascii="微软雅黑" w:eastAsia="微软雅黑" w:hAnsi="微软雅黑" w:cs="Lantinghei TC Heavy"/>
          <w:bCs/>
          <w:color w:val="000000" w:themeColor="text1"/>
          <w:kern w:val="0"/>
          <w:sz w:val="20"/>
          <w:szCs w:val="20"/>
        </w:rPr>
        <w:t>、</w:t>
      </w:r>
      <w:r>
        <w:rPr>
          <w:rFonts w:ascii="微软雅黑" w:eastAsia="微软雅黑" w:hAnsi="微软雅黑" w:cs="Times New Roman"/>
          <w:bCs/>
          <w:color w:val="000000" w:themeColor="text1"/>
          <w:kern w:val="0"/>
          <w:sz w:val="20"/>
          <w:szCs w:val="20"/>
        </w:rPr>
        <w:t xml:space="preserve"> A</w:t>
      </w:r>
      <w:r>
        <w:rPr>
          <w:rFonts w:ascii="微软雅黑" w:eastAsia="微软雅黑" w:hAnsi="微软雅黑" w:cs="Lantinghei TC Heavy"/>
          <w:bCs/>
          <w:color w:val="000000" w:themeColor="text1"/>
          <w:kern w:val="0"/>
          <w:sz w:val="20"/>
          <w:szCs w:val="20"/>
        </w:rPr>
        <w:t>电商平台近几年业务增长很快</w:t>
      </w:r>
      <w:r>
        <w:rPr>
          <w:rFonts w:ascii="微软雅黑" w:eastAsia="微软雅黑" w:hAnsi="微软雅黑" w:cs="Times New Roman"/>
          <w:bCs/>
          <w:color w:val="000000" w:themeColor="text1"/>
          <w:kern w:val="0"/>
          <w:sz w:val="20"/>
          <w:szCs w:val="20"/>
        </w:rPr>
        <w:t>,</w:t>
      </w:r>
      <w:r>
        <w:rPr>
          <w:rFonts w:ascii="微软雅黑" w:eastAsia="微软雅黑" w:hAnsi="微软雅黑" w:cs="Libian SC Regular"/>
          <w:bCs/>
          <w:color w:val="000000" w:themeColor="text1"/>
          <w:kern w:val="0"/>
          <w:sz w:val="20"/>
          <w:szCs w:val="20"/>
        </w:rPr>
        <w:t>访问</w:t>
      </w:r>
      <w:r>
        <w:rPr>
          <w:rFonts w:ascii="微软雅黑" w:eastAsia="微软雅黑" w:hAnsi="微软雅黑" w:cs="Lantinghei TC Heavy"/>
          <w:bCs/>
          <w:color w:val="000000" w:themeColor="text1"/>
          <w:kern w:val="0"/>
          <w:sz w:val="20"/>
          <w:szCs w:val="20"/>
        </w:rPr>
        <w:t>量持</w:t>
      </w:r>
      <w:r>
        <w:rPr>
          <w:rFonts w:ascii="微软雅黑" w:eastAsia="微软雅黑" w:hAnsi="微软雅黑" w:cs="Libian SC Regular"/>
          <w:bCs/>
          <w:color w:val="000000" w:themeColor="text1"/>
          <w:kern w:val="0"/>
          <w:sz w:val="20"/>
          <w:szCs w:val="20"/>
        </w:rPr>
        <w:t>续</w:t>
      </w:r>
      <w:r>
        <w:rPr>
          <w:rFonts w:ascii="微软雅黑" w:eastAsia="微软雅黑" w:hAnsi="微软雅黑" w:cs="Lantinghei TC Heavy"/>
          <w:bCs/>
          <w:color w:val="000000" w:themeColor="text1"/>
          <w:kern w:val="0"/>
          <w:sz w:val="20"/>
          <w:szCs w:val="20"/>
        </w:rPr>
        <w:t>保持每年提升</w:t>
      </w:r>
      <w:r>
        <w:rPr>
          <w:rFonts w:ascii="微软雅黑" w:eastAsia="微软雅黑" w:hAnsi="微软雅黑" w:cs="Times New Roman"/>
          <w:bCs/>
          <w:color w:val="000000" w:themeColor="text1"/>
          <w:kern w:val="0"/>
          <w:sz w:val="20"/>
          <w:szCs w:val="20"/>
        </w:rPr>
        <w:t>300%,</w:t>
      </w:r>
      <w:r>
        <w:rPr>
          <w:rFonts w:ascii="微软雅黑" w:eastAsia="微软雅黑" w:hAnsi="微软雅黑" w:cs="Lantinghei TC Heavy"/>
          <w:bCs/>
          <w:color w:val="000000" w:themeColor="text1"/>
          <w:kern w:val="0"/>
          <w:sz w:val="20"/>
          <w:szCs w:val="20"/>
        </w:rPr>
        <w:t>平台运</w:t>
      </w:r>
      <w:r>
        <w:rPr>
          <w:rFonts w:ascii="微软雅黑" w:eastAsia="微软雅黑" w:hAnsi="微软雅黑" w:cs="Libian SC Regular"/>
          <w:bCs/>
          <w:color w:val="000000" w:themeColor="text1"/>
          <w:kern w:val="0"/>
          <w:sz w:val="20"/>
          <w:szCs w:val="20"/>
        </w:rPr>
        <w:t>营</w:t>
      </w:r>
      <w:r>
        <w:rPr>
          <w:rFonts w:ascii="微软雅黑" w:eastAsia="微软雅黑" w:hAnsi="微软雅黑" w:cs="Lantinghei TC Heavy"/>
          <w:bCs/>
          <w:color w:val="000000" w:themeColor="text1"/>
          <w:kern w:val="0"/>
          <w:sz w:val="20"/>
          <w:szCs w:val="20"/>
        </w:rPr>
        <w:t>团</w:t>
      </w:r>
      <w:r>
        <w:rPr>
          <w:rFonts w:ascii="微软雅黑" w:eastAsia="微软雅黑" w:hAnsi="微软雅黑" w:cs="Libian SC Regular"/>
          <w:bCs/>
          <w:color w:val="000000" w:themeColor="text1"/>
          <w:kern w:val="0"/>
          <w:sz w:val="20"/>
          <w:szCs w:val="20"/>
        </w:rPr>
        <w:t>队</w:t>
      </w:r>
      <w:r>
        <w:rPr>
          <w:rFonts w:ascii="微软雅黑" w:eastAsia="微软雅黑" w:hAnsi="微软雅黑" w:cs="Lantinghei TC Heavy"/>
          <w:bCs/>
          <w:color w:val="000000" w:themeColor="text1"/>
          <w:kern w:val="0"/>
          <w:sz w:val="20"/>
          <w:szCs w:val="20"/>
        </w:rPr>
        <w:t>因此</w:t>
      </w:r>
      <w:r>
        <w:rPr>
          <w:rFonts w:ascii="微软雅黑" w:eastAsia="微软雅黑" w:hAnsi="微软雅黑" w:cs="Libian SC Regular"/>
          <w:bCs/>
          <w:color w:val="000000" w:themeColor="text1"/>
          <w:kern w:val="0"/>
          <w:sz w:val="20"/>
          <w:szCs w:val="20"/>
        </w:rPr>
        <w:t>获</w:t>
      </w:r>
      <w:r>
        <w:rPr>
          <w:rFonts w:ascii="微软雅黑" w:eastAsia="微软雅黑" w:hAnsi="微软雅黑" w:cs="Lantinghei TC Heavy"/>
          <w:bCs/>
          <w:color w:val="000000" w:themeColor="text1"/>
          <w:kern w:val="0"/>
          <w:sz w:val="20"/>
          <w:szCs w:val="20"/>
        </w:rPr>
        <w:t>得了公司的年度特</w:t>
      </w:r>
      <w:r>
        <w:rPr>
          <w:rFonts w:ascii="微软雅黑" w:eastAsia="微软雅黑" w:hAnsi="微软雅黑" w:cs="Libian SC Regular"/>
          <w:bCs/>
          <w:color w:val="000000" w:themeColor="text1"/>
          <w:kern w:val="0"/>
          <w:sz w:val="20"/>
          <w:szCs w:val="20"/>
        </w:rPr>
        <w:t>别奖励</w:t>
      </w:r>
      <w:r>
        <w:rPr>
          <w:rFonts w:ascii="微软雅黑" w:eastAsia="微软雅黑" w:hAnsi="微软雅黑" w:cs="Lantinghei TC Heavy"/>
          <w:bCs/>
          <w:color w:val="000000" w:themeColor="text1"/>
          <w:kern w:val="0"/>
          <w:sz w:val="20"/>
          <w:szCs w:val="20"/>
        </w:rPr>
        <w:t>。在高兴之余运</w:t>
      </w:r>
      <w:r>
        <w:rPr>
          <w:rFonts w:ascii="微软雅黑" w:eastAsia="微软雅黑" w:hAnsi="微软雅黑" w:cs="Libian SC Regular"/>
          <w:bCs/>
          <w:color w:val="000000" w:themeColor="text1"/>
          <w:kern w:val="0"/>
          <w:sz w:val="20"/>
          <w:szCs w:val="20"/>
        </w:rPr>
        <w:t>营</w:t>
      </w:r>
      <w:r>
        <w:rPr>
          <w:rFonts w:ascii="微软雅黑" w:eastAsia="微软雅黑" w:hAnsi="微软雅黑" w:cs="Lantinghei TC Heavy"/>
          <w:bCs/>
          <w:color w:val="000000" w:themeColor="text1"/>
          <w:kern w:val="0"/>
          <w:sz w:val="20"/>
          <w:szCs w:val="20"/>
        </w:rPr>
        <w:t>团</w:t>
      </w:r>
      <w:r>
        <w:rPr>
          <w:rFonts w:ascii="微软雅黑" w:eastAsia="微软雅黑" w:hAnsi="微软雅黑" w:cs="Libian SC Regular"/>
          <w:bCs/>
          <w:color w:val="000000" w:themeColor="text1"/>
          <w:kern w:val="0"/>
          <w:sz w:val="20"/>
          <w:szCs w:val="20"/>
        </w:rPr>
        <w:t>队</w:t>
      </w:r>
      <w:r>
        <w:rPr>
          <w:rFonts w:ascii="微软雅黑" w:eastAsia="微软雅黑" w:hAnsi="微软雅黑" w:cs="Lantinghei TC Heavy"/>
          <w:bCs/>
          <w:color w:val="000000" w:themeColor="text1"/>
          <w:kern w:val="0"/>
          <w:sz w:val="20"/>
          <w:szCs w:val="20"/>
        </w:rPr>
        <w:t>发</w:t>
      </w:r>
      <w:r>
        <w:rPr>
          <w:rFonts w:ascii="微软雅黑" w:eastAsia="微软雅黑" w:hAnsi="微软雅黑" w:cs="Libian SC Regular"/>
          <w:bCs/>
          <w:color w:val="000000" w:themeColor="text1"/>
          <w:kern w:val="0"/>
          <w:sz w:val="20"/>
          <w:szCs w:val="20"/>
        </w:rPr>
        <w:t>现</w:t>
      </w:r>
      <w:r>
        <w:rPr>
          <w:rFonts w:ascii="微软雅黑" w:eastAsia="微软雅黑" w:hAnsi="微软雅黑" w:cs="Lantinghei TC Heavy"/>
          <w:bCs/>
          <w:color w:val="000000" w:themeColor="text1"/>
          <w:kern w:val="0"/>
          <w:sz w:val="20"/>
          <w:szCs w:val="20"/>
        </w:rPr>
        <w:t>平台系统</w:t>
      </w:r>
      <w:r>
        <w:rPr>
          <w:rFonts w:ascii="微软雅黑" w:eastAsia="微软雅黑" w:hAnsi="微软雅黑" w:cs="Libian SC Regular"/>
          <w:bCs/>
          <w:color w:val="000000" w:themeColor="text1"/>
          <w:kern w:val="0"/>
          <w:sz w:val="20"/>
          <w:szCs w:val="20"/>
        </w:rPr>
        <w:t>带宽</w:t>
      </w:r>
      <w:r>
        <w:rPr>
          <w:rFonts w:ascii="微软雅黑" w:eastAsia="微软雅黑" w:hAnsi="微软雅黑" w:cs="Lantinghei TC Heavy"/>
          <w:bCs/>
          <w:color w:val="000000" w:themeColor="text1"/>
          <w:kern w:val="0"/>
          <w:sz w:val="20"/>
          <w:szCs w:val="20"/>
        </w:rPr>
        <w:t>的支出是以每年</w:t>
      </w:r>
      <w:r>
        <w:rPr>
          <w:rFonts w:ascii="微软雅黑" w:eastAsia="微软雅黑" w:hAnsi="微软雅黑" w:cs="Times New Roman"/>
          <w:bCs/>
          <w:color w:val="000000" w:themeColor="text1"/>
          <w:kern w:val="0"/>
          <w:sz w:val="20"/>
          <w:szCs w:val="20"/>
        </w:rPr>
        <w:t>500%</w:t>
      </w:r>
      <w:r>
        <w:rPr>
          <w:rFonts w:ascii="微软雅黑" w:eastAsia="微软雅黑" w:hAnsi="微软雅黑" w:cs="Lantinghei TC Heavy"/>
          <w:bCs/>
          <w:color w:val="000000" w:themeColor="text1"/>
          <w:kern w:val="0"/>
          <w:sz w:val="20"/>
          <w:szCs w:val="20"/>
        </w:rPr>
        <w:t>的比例增长的</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如果能有效降低</w:t>
      </w:r>
      <w:r>
        <w:rPr>
          <w:rFonts w:ascii="微软雅黑" w:eastAsia="微软雅黑" w:hAnsi="微软雅黑" w:cs="Libian SC Regular"/>
          <w:bCs/>
          <w:color w:val="000000" w:themeColor="text1"/>
          <w:kern w:val="0"/>
          <w:sz w:val="20"/>
          <w:szCs w:val="20"/>
        </w:rPr>
        <w:t>这</w:t>
      </w:r>
      <w:r>
        <w:rPr>
          <w:rFonts w:ascii="微软雅黑" w:eastAsia="微软雅黑" w:hAnsi="微软雅黑" w:cs="Lantinghei TC Heavy"/>
          <w:bCs/>
          <w:color w:val="000000" w:themeColor="text1"/>
          <w:kern w:val="0"/>
          <w:sz w:val="20"/>
          <w:szCs w:val="20"/>
        </w:rPr>
        <w:t>块成本可以提升整体的运</w:t>
      </w:r>
      <w:r>
        <w:rPr>
          <w:rFonts w:ascii="微软雅黑" w:eastAsia="微软雅黑" w:hAnsi="微软雅黑" w:cs="Libian SC Regular"/>
          <w:bCs/>
          <w:color w:val="000000" w:themeColor="text1"/>
          <w:kern w:val="0"/>
          <w:sz w:val="20"/>
          <w:szCs w:val="20"/>
        </w:rPr>
        <w:t>营质</w:t>
      </w:r>
      <w:r>
        <w:rPr>
          <w:rFonts w:ascii="微软雅黑" w:eastAsia="微软雅黑" w:hAnsi="微软雅黑" w:cs="Lantinghei TC Heavy"/>
          <w:bCs/>
          <w:color w:val="000000" w:themeColor="text1"/>
          <w:kern w:val="0"/>
          <w:sz w:val="20"/>
          <w:szCs w:val="20"/>
        </w:rPr>
        <w:t>量。此</w:t>
      </w:r>
      <w:r>
        <w:rPr>
          <w:rFonts w:ascii="微软雅黑" w:eastAsia="微软雅黑" w:hAnsi="微软雅黑" w:cs="Libian SC Regular"/>
          <w:bCs/>
          <w:color w:val="000000" w:themeColor="text1"/>
          <w:kern w:val="0"/>
          <w:sz w:val="20"/>
          <w:szCs w:val="20"/>
        </w:rPr>
        <w:t>时</w:t>
      </w:r>
      <w:r>
        <w:rPr>
          <w:rFonts w:ascii="微软雅黑" w:eastAsia="微软雅黑" w:hAnsi="微软雅黑" w:cs="Times New Roman"/>
          <w:bCs/>
          <w:color w:val="000000" w:themeColor="text1"/>
          <w:kern w:val="0"/>
          <w:sz w:val="20"/>
          <w:szCs w:val="20"/>
        </w:rPr>
        <w:t>,</w:t>
      </w:r>
      <w:r>
        <w:rPr>
          <w:rFonts w:ascii="微软雅黑" w:eastAsia="微软雅黑" w:hAnsi="微软雅黑" w:cs="Libian SC Regular"/>
          <w:bCs/>
          <w:color w:val="000000" w:themeColor="text1"/>
          <w:kern w:val="0"/>
          <w:sz w:val="20"/>
          <w:szCs w:val="20"/>
        </w:rPr>
        <w:t>该</w:t>
      </w:r>
      <w:r>
        <w:rPr>
          <w:rFonts w:ascii="微软雅黑" w:eastAsia="微软雅黑" w:hAnsi="微软雅黑" w:cs="Lantinghei TC Heavy"/>
          <w:bCs/>
          <w:color w:val="000000" w:themeColor="text1"/>
          <w:kern w:val="0"/>
          <w:sz w:val="20"/>
          <w:szCs w:val="20"/>
        </w:rPr>
        <w:t>公司</w:t>
      </w:r>
      <w:r>
        <w:rPr>
          <w:rFonts w:ascii="微软雅黑" w:eastAsia="微软雅黑" w:hAnsi="微软雅黑" w:cs="Libian SC Regular"/>
          <w:bCs/>
          <w:color w:val="000000" w:themeColor="text1"/>
          <w:kern w:val="0"/>
          <w:sz w:val="20"/>
          <w:szCs w:val="20"/>
        </w:rPr>
        <w:t>选择</w:t>
      </w:r>
      <w:r>
        <w:rPr>
          <w:rFonts w:ascii="微软雅黑" w:eastAsia="微软雅黑" w:hAnsi="微软雅黑" w:cs="Lantinghei TC Heavy"/>
          <w:bCs/>
          <w:color w:val="000000" w:themeColor="text1"/>
          <w:kern w:val="0"/>
          <w:sz w:val="20"/>
          <w:szCs w:val="20"/>
        </w:rPr>
        <w:t>阿里云的</w:t>
      </w:r>
      <w:r>
        <w:rPr>
          <w:rFonts w:ascii="微软雅黑" w:eastAsia="微软雅黑" w:hAnsi="微软雅黑" w:cs="Times New Roman"/>
          <w:bCs/>
          <w:color w:val="000000" w:themeColor="text1"/>
          <w:kern w:val="0"/>
          <w:sz w:val="20"/>
          <w:szCs w:val="20"/>
        </w:rPr>
        <w:t>________</w:t>
      </w:r>
      <w:r>
        <w:rPr>
          <w:rFonts w:ascii="微软雅黑" w:eastAsia="微软雅黑" w:hAnsi="微软雅黑" w:cs="Lantinghei TC Heavy"/>
          <w:bCs/>
          <w:color w:val="000000" w:themeColor="text1"/>
          <w:kern w:val="0"/>
          <w:sz w:val="20"/>
          <w:szCs w:val="20"/>
        </w:rPr>
        <w:t>服务</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效果会最明</w:t>
      </w:r>
      <w:r>
        <w:rPr>
          <w:rFonts w:ascii="微软雅黑" w:eastAsia="微软雅黑" w:hAnsi="微软雅黑" w:cs="Libian SC Regular"/>
          <w:bCs/>
          <w:color w:val="000000" w:themeColor="text1"/>
          <w:kern w:val="0"/>
          <w:sz w:val="20"/>
          <w:szCs w:val="20"/>
        </w:rPr>
        <w:t>显</w:t>
      </w:r>
      <w:r>
        <w:rPr>
          <w:rFonts w:ascii="微软雅黑" w:eastAsia="微软雅黑" w:hAnsi="微软雅黑" w:cs="Lantinghei TC Heavy"/>
          <w:bCs/>
          <w:color w:val="000000" w:themeColor="text1"/>
          <w:kern w:val="0"/>
          <w:sz w:val="20"/>
          <w:szCs w:val="20"/>
        </w:rPr>
        <w:t>。</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rPr>
        <w:lastRenderedPageBreak/>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VALUE=\"113948\" NAME=\"ra-44009\"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52" name="图片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2" name="图片 77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A</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对</w:t>
      </w:r>
      <w:r w:rsidR="005E3FFF">
        <w:rPr>
          <w:rFonts w:ascii="微软雅黑" w:eastAsia="微软雅黑" w:hAnsi="微软雅黑" w:cs="Lantinghei TC Heavy"/>
          <w:bCs/>
          <w:color w:val="000000" w:themeColor="text1"/>
          <w:kern w:val="0"/>
          <w:sz w:val="20"/>
          <w:szCs w:val="20"/>
        </w:rPr>
        <w:t>象存</w:t>
      </w:r>
      <w:r w:rsidR="005E3FFF">
        <w:rPr>
          <w:rFonts w:ascii="微软雅黑" w:eastAsia="微软雅黑" w:hAnsi="微软雅黑" w:cs="Libian SC Regular"/>
          <w:bCs/>
          <w:color w:val="000000" w:themeColor="text1"/>
          <w:kern w:val="0"/>
          <w:sz w:val="20"/>
          <w:szCs w:val="20"/>
        </w:rPr>
        <w:t>储</w:t>
      </w:r>
      <w:r w:rsidR="005E3FFF">
        <w:rPr>
          <w:rFonts w:ascii="微软雅黑" w:eastAsia="微软雅黑" w:hAnsi="微软雅黑" w:cs="Times New Roman"/>
          <w:bCs/>
          <w:color w:val="000000" w:themeColor="text1"/>
          <w:kern w:val="0"/>
          <w:sz w:val="20"/>
          <w:szCs w:val="20"/>
        </w:rPr>
        <w:t>OSS</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VALUE=\"113947\" NAME=\"ra-44009\"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51" name="图片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1" name="图片 77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B</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负载</w:t>
      </w:r>
      <w:r w:rsidR="005E3FFF">
        <w:rPr>
          <w:rFonts w:ascii="微软雅黑" w:eastAsia="微软雅黑" w:hAnsi="微软雅黑" w:cs="Lantinghei TC Heavy"/>
          <w:bCs/>
          <w:color w:val="000000" w:themeColor="text1"/>
          <w:kern w:val="0"/>
          <w:sz w:val="20"/>
          <w:szCs w:val="20"/>
        </w:rPr>
        <w:t>均衡</w:t>
      </w:r>
      <w:r w:rsidR="005E3FFF">
        <w:rPr>
          <w:rFonts w:ascii="微软雅黑" w:eastAsia="微软雅黑" w:hAnsi="微软雅黑" w:cs="Times New Roman"/>
          <w:bCs/>
          <w:color w:val="000000" w:themeColor="text1"/>
          <w:kern w:val="0"/>
          <w:sz w:val="20"/>
          <w:szCs w:val="20"/>
        </w:rPr>
        <w:t>SLB</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VALUE=\"113945\" NAME=\"ra-44009\"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50" name="图片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0" name="图片 775"/>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Times New Roman"/>
          <w:bCs/>
          <w:color w:val="000000" w:themeColor="text1"/>
          <w:kern w:val="0"/>
          <w:sz w:val="20"/>
          <w:szCs w:val="20"/>
          <w:highlight w:val="yellow"/>
        </w:rPr>
        <w:t>C</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Libian SC Regular"/>
          <w:bCs/>
          <w:color w:val="000000" w:themeColor="text1"/>
          <w:kern w:val="0"/>
          <w:sz w:val="20"/>
          <w:szCs w:val="20"/>
          <w:highlight w:val="yellow"/>
        </w:rPr>
        <w:t>内</w:t>
      </w:r>
      <w:r w:rsidR="005E3FFF">
        <w:rPr>
          <w:rFonts w:ascii="微软雅黑" w:eastAsia="微软雅黑" w:hAnsi="微软雅黑" w:cs="Lantinghei TC Heavy"/>
          <w:bCs/>
          <w:color w:val="000000" w:themeColor="text1"/>
          <w:kern w:val="0"/>
          <w:sz w:val="20"/>
          <w:szCs w:val="20"/>
          <w:highlight w:val="yellow"/>
        </w:rPr>
        <w:t>容分发网</w:t>
      </w:r>
      <w:r w:rsidR="005E3FFF">
        <w:rPr>
          <w:rFonts w:ascii="微软雅黑" w:eastAsia="微软雅黑" w:hAnsi="微软雅黑" w:cs="Libian SC Regular"/>
          <w:bCs/>
          <w:color w:val="000000" w:themeColor="text1"/>
          <w:kern w:val="0"/>
          <w:sz w:val="20"/>
          <w:szCs w:val="20"/>
          <w:highlight w:val="yellow"/>
        </w:rPr>
        <w:t>络</w:t>
      </w:r>
      <w:r w:rsidR="005E3FFF">
        <w:rPr>
          <w:rFonts w:ascii="微软雅黑" w:eastAsia="微软雅黑" w:hAnsi="微软雅黑" w:cs="Times New Roman"/>
          <w:bCs/>
          <w:color w:val="000000" w:themeColor="text1"/>
          <w:kern w:val="0"/>
          <w:sz w:val="20"/>
          <w:szCs w:val="20"/>
          <w:highlight w:val="yellow"/>
        </w:rPr>
        <w:t>CDN</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VALUE=\"113946\" NAME=\"ra-44009\"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49" name="图片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9" name="图片 77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D</w:t>
      </w:r>
      <w:r w:rsidR="005E3FFF">
        <w:rPr>
          <w:rFonts w:ascii="微软雅黑" w:eastAsia="微软雅黑" w:hAnsi="微软雅黑" w:cs="Lantinghei TC Heavy"/>
          <w:bCs/>
          <w:color w:val="000000" w:themeColor="text1"/>
          <w:kern w:val="0"/>
          <w:sz w:val="20"/>
          <w:szCs w:val="20"/>
        </w:rPr>
        <w:t>、支持多可用</w:t>
      </w:r>
      <w:r w:rsidR="005E3FFF">
        <w:rPr>
          <w:rFonts w:ascii="微软雅黑" w:eastAsia="微软雅黑" w:hAnsi="微软雅黑" w:cs="Libian SC Regular"/>
          <w:bCs/>
          <w:color w:val="000000" w:themeColor="text1"/>
          <w:kern w:val="0"/>
          <w:sz w:val="20"/>
          <w:szCs w:val="20"/>
        </w:rPr>
        <w:t>区</w:t>
      </w:r>
      <w:r w:rsidR="005E3FFF">
        <w:rPr>
          <w:rFonts w:ascii="微软雅黑" w:eastAsia="微软雅黑" w:hAnsi="微软雅黑" w:cs="Lantinghei TC Heavy"/>
          <w:bCs/>
          <w:color w:val="000000" w:themeColor="text1"/>
          <w:kern w:val="0"/>
          <w:sz w:val="20"/>
          <w:szCs w:val="20"/>
        </w:rPr>
        <w:t>的云</w:t>
      </w:r>
      <w:r w:rsidR="005E3FFF">
        <w:rPr>
          <w:rFonts w:ascii="微软雅黑" w:eastAsia="微软雅黑" w:hAnsi="微软雅黑" w:cs="Libian SC Regular"/>
          <w:bCs/>
          <w:color w:val="000000" w:themeColor="text1"/>
          <w:kern w:val="0"/>
          <w:sz w:val="20"/>
          <w:szCs w:val="20"/>
        </w:rPr>
        <w:t>数</w:t>
      </w:r>
      <w:r w:rsidR="005E3FFF">
        <w:rPr>
          <w:rFonts w:ascii="微软雅黑" w:eastAsia="微软雅黑" w:hAnsi="微软雅黑" w:cs="Lantinghei TC Heavy"/>
          <w:bCs/>
          <w:color w:val="000000" w:themeColor="text1"/>
          <w:kern w:val="0"/>
          <w:sz w:val="20"/>
          <w:szCs w:val="20"/>
        </w:rPr>
        <w:t>据</w:t>
      </w:r>
      <w:r w:rsidR="005E3FFF">
        <w:rPr>
          <w:rFonts w:ascii="微软雅黑" w:eastAsia="微软雅黑" w:hAnsi="微软雅黑" w:cs="Libian SC Regular"/>
          <w:bCs/>
          <w:color w:val="000000" w:themeColor="text1"/>
          <w:kern w:val="0"/>
          <w:sz w:val="20"/>
          <w:szCs w:val="20"/>
        </w:rPr>
        <w:t>库</w:t>
      </w:r>
      <w:r w:rsidR="005E3FFF">
        <w:rPr>
          <w:rFonts w:ascii="微软雅黑" w:eastAsia="微软雅黑" w:hAnsi="微软雅黑" w:cs="Times New Roman"/>
          <w:bCs/>
          <w:color w:val="000000" w:themeColor="text1"/>
          <w:kern w:val="0"/>
          <w:sz w:val="20"/>
          <w:szCs w:val="20"/>
        </w:rPr>
        <w:t>RDS</w:t>
      </w:r>
    </w:p>
    <w:p w:rsidR="00997748" w:rsidRDefault="005E3FFF">
      <w:pPr>
        <w:widowControl/>
        <w:numPr>
          <w:ilvl w:val="0"/>
          <w:numId w:val="16"/>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12</w:t>
      </w:r>
      <w:r>
        <w:rPr>
          <w:rFonts w:ascii="微软雅黑" w:eastAsia="微软雅黑" w:hAnsi="微软雅黑" w:cs="Lantinghei TC Heavy"/>
          <w:bCs/>
          <w:color w:val="000000" w:themeColor="text1"/>
          <w:kern w:val="0"/>
          <w:sz w:val="20"/>
          <w:szCs w:val="20"/>
        </w:rPr>
        <w:t>、</w:t>
      </w:r>
      <w:r>
        <w:rPr>
          <w:rFonts w:ascii="微软雅黑" w:eastAsia="微软雅黑" w:hAnsi="微软雅黑" w:cs="Libian SC Regular"/>
          <w:bCs/>
          <w:color w:val="000000" w:themeColor="text1"/>
          <w:kern w:val="0"/>
          <w:sz w:val="20"/>
          <w:szCs w:val="20"/>
        </w:rPr>
        <w:t>当</w:t>
      </w:r>
      <w:r>
        <w:rPr>
          <w:rFonts w:ascii="微软雅黑" w:eastAsia="微软雅黑" w:hAnsi="微软雅黑" w:cs="Lantinghei TC Heavy"/>
          <w:bCs/>
          <w:color w:val="000000" w:themeColor="text1"/>
          <w:kern w:val="0"/>
          <w:sz w:val="20"/>
          <w:szCs w:val="20"/>
        </w:rPr>
        <w:t>您的阿里云的云服务器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实例处于</w:t>
      </w:r>
      <w:r>
        <w:rPr>
          <w:rFonts w:ascii="微软雅黑" w:eastAsia="微软雅黑" w:hAnsi="微软雅黑" w:cs="Times New Roman"/>
          <w:bCs/>
          <w:color w:val="000000" w:themeColor="text1"/>
          <w:kern w:val="0"/>
          <w:sz w:val="20"/>
          <w:szCs w:val="20"/>
        </w:rPr>
        <w:t>________</w:t>
      </w:r>
      <w:r>
        <w:rPr>
          <w:rFonts w:ascii="微软雅黑" w:eastAsia="微软雅黑" w:hAnsi="微软雅黑" w:cs="Libian SC Regular"/>
          <w:bCs/>
          <w:color w:val="000000" w:themeColor="text1"/>
          <w:kern w:val="0"/>
          <w:sz w:val="20"/>
          <w:szCs w:val="20"/>
        </w:rPr>
        <w:t>状态时</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通</w:t>
      </w:r>
      <w:r>
        <w:rPr>
          <w:rFonts w:ascii="微软雅黑" w:eastAsia="微软雅黑" w:hAnsi="微软雅黑" w:cs="Libian SC Regular"/>
          <w:bCs/>
          <w:color w:val="000000" w:themeColor="text1"/>
          <w:kern w:val="0"/>
          <w:sz w:val="20"/>
          <w:szCs w:val="20"/>
        </w:rPr>
        <w:t>过</w:t>
      </w:r>
      <w:r>
        <w:rPr>
          <w:rFonts w:ascii="微软雅黑" w:eastAsia="微软雅黑" w:hAnsi="微软雅黑" w:cs="Times New Roman"/>
          <w:bCs/>
          <w:color w:val="000000" w:themeColor="text1"/>
          <w:kern w:val="0"/>
          <w:sz w:val="20"/>
          <w:szCs w:val="20"/>
        </w:rPr>
        <w:t>API</w:t>
      </w:r>
      <w:r>
        <w:rPr>
          <w:rFonts w:ascii="微软雅黑" w:eastAsia="微软雅黑" w:hAnsi="微软雅黑" w:cs="Lantinghei TC Heavy"/>
          <w:bCs/>
          <w:color w:val="000000" w:themeColor="text1"/>
          <w:kern w:val="0"/>
          <w:sz w:val="20"/>
          <w:szCs w:val="20"/>
        </w:rPr>
        <w:t>查询云服务器</w:t>
      </w:r>
      <w:r>
        <w:rPr>
          <w:rFonts w:ascii="微软雅黑" w:eastAsia="微软雅黑" w:hAnsi="微软雅黑" w:cs="Libian SC Regular"/>
          <w:bCs/>
          <w:color w:val="000000" w:themeColor="text1"/>
          <w:kern w:val="0"/>
          <w:sz w:val="20"/>
          <w:szCs w:val="20"/>
        </w:rPr>
        <w:t>状态时</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返回</w:t>
      </w:r>
      <w:r>
        <w:rPr>
          <w:rFonts w:ascii="微软雅黑" w:eastAsia="微软雅黑" w:hAnsi="微软雅黑" w:cs="Libian SC Regular"/>
          <w:bCs/>
          <w:color w:val="000000" w:themeColor="text1"/>
          <w:kern w:val="0"/>
          <w:sz w:val="20"/>
          <w:szCs w:val="20"/>
        </w:rPr>
        <w:t>状态</w:t>
      </w:r>
      <w:r>
        <w:rPr>
          <w:rFonts w:ascii="微软雅黑" w:eastAsia="微软雅黑" w:hAnsi="微软雅黑" w:cs="Lantinghei TC Heavy"/>
          <w:bCs/>
          <w:color w:val="000000" w:themeColor="text1"/>
          <w:kern w:val="0"/>
          <w:sz w:val="20"/>
          <w:szCs w:val="20"/>
        </w:rPr>
        <w:t>是</w:t>
      </w:r>
      <w:r>
        <w:rPr>
          <w:rFonts w:ascii="微软雅黑" w:eastAsia="微软雅黑" w:hAnsi="微软雅黑" w:cs="Times New Roman"/>
          <w:bCs/>
          <w:color w:val="000000" w:themeColor="text1"/>
          <w:kern w:val="0"/>
          <w:sz w:val="20"/>
          <w:szCs w:val="20"/>
        </w:rPr>
        <w:t>running</w:t>
      </w:r>
      <w:r>
        <w:rPr>
          <w:rFonts w:ascii="微软雅黑" w:eastAsia="微软雅黑" w:hAnsi="微软雅黑" w:cs="Lantinghei TC Heavy"/>
          <w:bCs/>
          <w:color w:val="000000" w:themeColor="text1"/>
          <w:kern w:val="0"/>
          <w:sz w:val="20"/>
          <w:szCs w:val="20"/>
        </w:rPr>
        <w:t>。</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VALUE=\"114533\" NAME=\"ra-44176\" TYPE=\"radio\"&gt;"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148" name="图片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8" name="图片 777"/>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A</w:t>
      </w:r>
      <w:r w:rsidR="005E3FFF">
        <w:rPr>
          <w:rFonts w:ascii="微软雅黑" w:eastAsia="微软雅黑" w:hAnsi="微软雅黑" w:cs="Lantinghei TC Heavy"/>
          <w:bCs/>
          <w:color w:val="000000" w:themeColor="text1"/>
          <w:kern w:val="0"/>
          <w:sz w:val="20"/>
          <w:szCs w:val="20"/>
          <w:highlight w:val="yellow"/>
        </w:rPr>
        <w:t>、运行中</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VALUE=\"114531\" NAME=\"ra-44176\" TYPE=\"radio\"&gt;"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147" name="图片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7" name="图片 77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rPr>
        <w:t> B</w:t>
      </w:r>
      <w:r w:rsidR="005E3FFF">
        <w:rPr>
          <w:rFonts w:ascii="微软雅黑" w:eastAsia="微软雅黑" w:hAnsi="微软雅黑" w:cs="Lantinghei TC Heavy"/>
          <w:bCs/>
          <w:color w:val="000000" w:themeColor="text1"/>
          <w:kern w:val="0"/>
          <w:sz w:val="20"/>
          <w:szCs w:val="20"/>
        </w:rPr>
        <w:t>、更</w:t>
      </w:r>
      <w:r w:rsidR="005E3FFF">
        <w:rPr>
          <w:rFonts w:ascii="微软雅黑" w:eastAsia="微软雅黑" w:hAnsi="微软雅黑" w:cs="Libian SC Regular"/>
          <w:bCs/>
          <w:color w:val="000000" w:themeColor="text1"/>
          <w:kern w:val="0"/>
          <w:sz w:val="20"/>
          <w:szCs w:val="20"/>
        </w:rPr>
        <w:t>换</w:t>
      </w:r>
      <w:r w:rsidR="005E3FFF">
        <w:rPr>
          <w:rFonts w:ascii="微软雅黑" w:eastAsia="微软雅黑" w:hAnsi="微软雅黑" w:cs="Lantinghei TC Heavy"/>
          <w:bCs/>
          <w:color w:val="000000" w:themeColor="text1"/>
          <w:kern w:val="0"/>
          <w:sz w:val="20"/>
          <w:szCs w:val="20"/>
        </w:rPr>
        <w:t>系统中</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VALUE=\"114532\" NAME=\"ra-44176\"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46" name="图片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6" name="图片 77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C</w:t>
      </w:r>
      <w:r w:rsidR="005E3FFF">
        <w:rPr>
          <w:rFonts w:ascii="微软雅黑" w:eastAsia="微软雅黑" w:hAnsi="微软雅黑" w:cs="Lantinghei TC Heavy"/>
          <w:bCs/>
          <w:color w:val="000000" w:themeColor="text1"/>
          <w:kern w:val="0"/>
          <w:sz w:val="20"/>
          <w:szCs w:val="20"/>
        </w:rPr>
        <w:t>、启动中</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VALUE=\"114530\" NAME=\"ra-44176\"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45" name="图片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5" name="图片 78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D</w:t>
      </w:r>
      <w:r w:rsidR="005E3FFF">
        <w:rPr>
          <w:rFonts w:ascii="微软雅黑" w:eastAsia="微软雅黑" w:hAnsi="微软雅黑" w:cs="Lantinghei TC Heavy"/>
          <w:bCs/>
          <w:color w:val="000000" w:themeColor="text1"/>
          <w:kern w:val="0"/>
          <w:sz w:val="20"/>
          <w:szCs w:val="20"/>
        </w:rPr>
        <w:t>、重置中</w:t>
      </w:r>
    </w:p>
    <w:p w:rsidR="00997748" w:rsidRDefault="005E3FFF">
      <w:pPr>
        <w:widowControl/>
        <w:numPr>
          <w:ilvl w:val="0"/>
          <w:numId w:val="16"/>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13</w:t>
      </w:r>
      <w:r>
        <w:rPr>
          <w:rFonts w:ascii="微软雅黑" w:eastAsia="微软雅黑" w:hAnsi="微软雅黑" w:cs="Lantinghei TC Heavy"/>
          <w:bCs/>
          <w:color w:val="000000" w:themeColor="text1"/>
          <w:kern w:val="0"/>
          <w:sz w:val="20"/>
          <w:szCs w:val="20"/>
        </w:rPr>
        <w:t>、您在阿里云的某台云服务器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实例上运行的服务出</w:t>
      </w:r>
      <w:r>
        <w:rPr>
          <w:rFonts w:ascii="微软雅黑" w:eastAsia="微软雅黑" w:hAnsi="微软雅黑" w:cs="Libian SC Regular"/>
          <w:bCs/>
          <w:color w:val="000000" w:themeColor="text1"/>
          <w:kern w:val="0"/>
          <w:sz w:val="20"/>
          <w:szCs w:val="20"/>
        </w:rPr>
        <w:t>现</w:t>
      </w:r>
      <w:r>
        <w:rPr>
          <w:rFonts w:ascii="微软雅黑" w:eastAsia="微软雅黑" w:hAnsi="微软雅黑" w:cs="Lantinghei TC Heavy"/>
          <w:bCs/>
          <w:color w:val="000000" w:themeColor="text1"/>
          <w:kern w:val="0"/>
          <w:sz w:val="20"/>
          <w:szCs w:val="20"/>
        </w:rPr>
        <w:t>响</w:t>
      </w:r>
      <w:r>
        <w:rPr>
          <w:rFonts w:ascii="微软雅黑" w:eastAsia="微软雅黑" w:hAnsi="微软雅黑" w:cs="Libian SC Regular"/>
          <w:bCs/>
          <w:color w:val="000000" w:themeColor="text1"/>
          <w:kern w:val="0"/>
          <w:sz w:val="20"/>
          <w:szCs w:val="20"/>
        </w:rPr>
        <w:t>应缓</w:t>
      </w:r>
      <w:r>
        <w:rPr>
          <w:rFonts w:ascii="微软雅黑" w:eastAsia="微软雅黑" w:hAnsi="微软雅黑" w:cs="Lantinghei TC Heavy"/>
          <w:bCs/>
          <w:color w:val="000000" w:themeColor="text1"/>
          <w:kern w:val="0"/>
          <w:sz w:val="20"/>
          <w:szCs w:val="20"/>
        </w:rPr>
        <w:t>慢的情况</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通</w:t>
      </w:r>
      <w:r>
        <w:rPr>
          <w:rFonts w:ascii="微软雅黑" w:eastAsia="微软雅黑" w:hAnsi="微软雅黑" w:cs="Libian SC Regular"/>
          <w:bCs/>
          <w:color w:val="000000" w:themeColor="text1"/>
          <w:kern w:val="0"/>
          <w:sz w:val="20"/>
          <w:szCs w:val="20"/>
        </w:rPr>
        <w:t>过</w:t>
      </w:r>
      <w:r>
        <w:rPr>
          <w:rFonts w:ascii="微软雅黑" w:eastAsia="微软雅黑" w:hAnsi="微软雅黑" w:cs="Lantinghei TC Heavy"/>
          <w:bCs/>
          <w:color w:val="000000" w:themeColor="text1"/>
          <w:kern w:val="0"/>
          <w:sz w:val="20"/>
          <w:szCs w:val="20"/>
        </w:rPr>
        <w:t>云</w:t>
      </w:r>
      <w:r>
        <w:rPr>
          <w:rFonts w:ascii="微软雅黑" w:eastAsia="微软雅黑" w:hAnsi="微软雅黑" w:cs="Libian SC Regular"/>
          <w:bCs/>
          <w:color w:val="000000" w:themeColor="text1"/>
          <w:kern w:val="0"/>
          <w:sz w:val="20"/>
          <w:szCs w:val="20"/>
        </w:rPr>
        <w:t>监</w:t>
      </w:r>
      <w:r>
        <w:rPr>
          <w:rFonts w:ascii="微软雅黑" w:eastAsia="微软雅黑" w:hAnsi="微软雅黑" w:cs="Lantinghei TC Heavy"/>
          <w:bCs/>
          <w:color w:val="000000" w:themeColor="text1"/>
          <w:kern w:val="0"/>
          <w:sz w:val="20"/>
          <w:szCs w:val="20"/>
        </w:rPr>
        <w:t>控发</w:t>
      </w:r>
      <w:r>
        <w:rPr>
          <w:rFonts w:ascii="微软雅黑" w:eastAsia="微软雅黑" w:hAnsi="微软雅黑" w:cs="Libian SC Regular"/>
          <w:bCs/>
          <w:color w:val="000000" w:themeColor="text1"/>
          <w:kern w:val="0"/>
          <w:sz w:val="20"/>
          <w:szCs w:val="20"/>
        </w:rPr>
        <w:t>现</w:t>
      </w:r>
      <w:r>
        <w:rPr>
          <w:rFonts w:ascii="微软雅黑" w:eastAsia="微软雅黑" w:hAnsi="微软雅黑" w:cs="Lantinghei TC Heavy"/>
          <w:bCs/>
          <w:color w:val="000000" w:themeColor="text1"/>
          <w:kern w:val="0"/>
          <w:sz w:val="20"/>
          <w:szCs w:val="20"/>
        </w:rPr>
        <w:t>目前</w:t>
      </w:r>
      <w:r>
        <w:rPr>
          <w:rFonts w:ascii="微软雅黑" w:eastAsia="微软雅黑" w:hAnsi="微软雅黑" w:cs="Libian SC Regular"/>
          <w:bCs/>
          <w:color w:val="000000" w:themeColor="text1"/>
          <w:kern w:val="0"/>
          <w:sz w:val="20"/>
          <w:szCs w:val="20"/>
        </w:rPr>
        <w:t>该</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实例的</w:t>
      </w:r>
      <w:r>
        <w:rPr>
          <w:rFonts w:ascii="微软雅黑" w:eastAsia="微软雅黑" w:hAnsi="微软雅黑" w:cs="Libian SC Regular"/>
          <w:bCs/>
          <w:color w:val="000000" w:themeColor="text1"/>
          <w:kern w:val="0"/>
          <w:sz w:val="20"/>
          <w:szCs w:val="20"/>
        </w:rPr>
        <w:t>带宽</w:t>
      </w:r>
      <w:r>
        <w:rPr>
          <w:rFonts w:ascii="微软雅黑" w:eastAsia="微软雅黑" w:hAnsi="微软雅黑" w:cs="Lantinghei TC Heavy"/>
          <w:bCs/>
          <w:color w:val="000000" w:themeColor="text1"/>
          <w:kern w:val="0"/>
          <w:sz w:val="20"/>
          <w:szCs w:val="20"/>
        </w:rPr>
        <w:t>利用率已经达到</w:t>
      </w:r>
      <w:r>
        <w:rPr>
          <w:rFonts w:ascii="微软雅黑" w:eastAsia="微软雅黑" w:hAnsi="微软雅黑" w:cs="Times New Roman"/>
          <w:bCs/>
          <w:color w:val="000000" w:themeColor="text1"/>
          <w:kern w:val="0"/>
          <w:sz w:val="20"/>
          <w:szCs w:val="20"/>
        </w:rPr>
        <w:t>80%</w:t>
      </w:r>
      <w:r>
        <w:rPr>
          <w:rFonts w:ascii="微软雅黑" w:eastAsia="微软雅黑" w:hAnsi="微软雅黑" w:cs="Lantinghei TC Heavy"/>
          <w:bCs/>
          <w:color w:val="000000" w:themeColor="text1"/>
          <w:kern w:val="0"/>
          <w:sz w:val="20"/>
          <w:szCs w:val="20"/>
        </w:rPr>
        <w:t>以上。在不希望</w:t>
      </w:r>
      <w:r>
        <w:rPr>
          <w:rFonts w:ascii="微软雅黑" w:eastAsia="微软雅黑" w:hAnsi="微软雅黑" w:cs="Libian SC Regular"/>
          <w:bCs/>
          <w:color w:val="000000" w:themeColor="text1"/>
          <w:kern w:val="0"/>
          <w:sz w:val="20"/>
          <w:szCs w:val="20"/>
        </w:rPr>
        <w:t>对</w:t>
      </w:r>
      <w:r>
        <w:rPr>
          <w:rFonts w:ascii="微软雅黑" w:eastAsia="微软雅黑" w:hAnsi="微软雅黑" w:cs="Lantinghei TC Heavy"/>
          <w:bCs/>
          <w:color w:val="000000" w:themeColor="text1"/>
          <w:kern w:val="0"/>
          <w:sz w:val="20"/>
          <w:szCs w:val="20"/>
        </w:rPr>
        <w:t>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实例重启的前提下</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可以</w:t>
      </w:r>
      <w:r>
        <w:rPr>
          <w:rFonts w:ascii="微软雅黑" w:eastAsia="微软雅黑" w:hAnsi="微软雅黑" w:cs="Libian SC Regular"/>
          <w:bCs/>
          <w:color w:val="000000" w:themeColor="text1"/>
          <w:kern w:val="0"/>
          <w:sz w:val="20"/>
          <w:szCs w:val="20"/>
        </w:rPr>
        <w:t>尝试</w:t>
      </w:r>
      <w:r>
        <w:rPr>
          <w:rFonts w:ascii="微软雅黑" w:eastAsia="微软雅黑" w:hAnsi="微软雅黑" w:cs="Lantinghei TC Heavy"/>
          <w:bCs/>
          <w:color w:val="000000" w:themeColor="text1"/>
          <w:kern w:val="0"/>
          <w:sz w:val="20"/>
          <w:szCs w:val="20"/>
        </w:rPr>
        <w:t>通</w:t>
      </w:r>
      <w:r>
        <w:rPr>
          <w:rFonts w:ascii="微软雅黑" w:eastAsia="微软雅黑" w:hAnsi="微软雅黑" w:cs="Libian SC Regular"/>
          <w:bCs/>
          <w:color w:val="000000" w:themeColor="text1"/>
          <w:kern w:val="0"/>
          <w:sz w:val="20"/>
          <w:szCs w:val="20"/>
        </w:rPr>
        <w:t>过</w:t>
      </w:r>
      <w:r>
        <w:rPr>
          <w:rFonts w:ascii="微软雅黑" w:eastAsia="微软雅黑" w:hAnsi="微软雅黑" w:cs="Times New Roman"/>
          <w:bCs/>
          <w:color w:val="000000" w:themeColor="text1"/>
          <w:kern w:val="0"/>
          <w:sz w:val="20"/>
          <w:szCs w:val="20"/>
        </w:rPr>
        <w:t>________</w:t>
      </w:r>
      <w:r>
        <w:rPr>
          <w:rFonts w:ascii="微软雅黑" w:eastAsia="微软雅黑" w:hAnsi="微软雅黑" w:cs="Lantinghei TC Heavy"/>
          <w:bCs/>
          <w:color w:val="000000" w:themeColor="text1"/>
          <w:kern w:val="0"/>
          <w:sz w:val="20"/>
          <w:szCs w:val="20"/>
        </w:rPr>
        <w:t>操作</w:t>
      </w:r>
      <w:r>
        <w:rPr>
          <w:rFonts w:ascii="微软雅黑" w:eastAsia="微软雅黑" w:hAnsi="微软雅黑" w:cs="Libian SC Regular"/>
          <w:bCs/>
          <w:color w:val="000000" w:themeColor="text1"/>
          <w:kern w:val="0"/>
          <w:sz w:val="20"/>
          <w:szCs w:val="20"/>
        </w:rPr>
        <w:t>来缓</w:t>
      </w:r>
      <w:r>
        <w:rPr>
          <w:rFonts w:ascii="微软雅黑" w:eastAsia="微软雅黑" w:hAnsi="微软雅黑" w:cs="Lantinghei TC Heavy"/>
          <w:bCs/>
          <w:color w:val="000000" w:themeColor="text1"/>
          <w:kern w:val="0"/>
          <w:sz w:val="20"/>
          <w:szCs w:val="20"/>
        </w:rPr>
        <w:t>解服务响</w:t>
      </w:r>
      <w:r>
        <w:rPr>
          <w:rFonts w:ascii="微软雅黑" w:eastAsia="微软雅黑" w:hAnsi="微软雅黑" w:cs="Libian SC Regular"/>
          <w:bCs/>
          <w:color w:val="000000" w:themeColor="text1"/>
          <w:kern w:val="0"/>
          <w:sz w:val="20"/>
          <w:szCs w:val="20"/>
        </w:rPr>
        <w:t>应缓</w:t>
      </w:r>
      <w:r>
        <w:rPr>
          <w:rFonts w:ascii="微软雅黑" w:eastAsia="微软雅黑" w:hAnsi="微软雅黑" w:cs="Lantinghei TC Heavy"/>
          <w:bCs/>
          <w:color w:val="000000" w:themeColor="text1"/>
          <w:kern w:val="0"/>
          <w:sz w:val="20"/>
          <w:szCs w:val="20"/>
        </w:rPr>
        <w:t>慢的</w:t>
      </w:r>
      <w:r>
        <w:rPr>
          <w:rFonts w:ascii="微软雅黑" w:eastAsia="微软雅黑" w:hAnsi="微软雅黑" w:cs="Libian SC Regular"/>
          <w:bCs/>
          <w:color w:val="000000" w:themeColor="text1"/>
          <w:kern w:val="0"/>
          <w:sz w:val="20"/>
          <w:szCs w:val="20"/>
        </w:rPr>
        <w:t>问题</w:t>
      </w:r>
      <w:r>
        <w:rPr>
          <w:rFonts w:ascii="微软雅黑" w:eastAsia="微软雅黑" w:hAnsi="微软雅黑" w:cs="Lantinghei TC Heavy"/>
          <w:bCs/>
          <w:color w:val="000000" w:themeColor="text1"/>
          <w:kern w:val="0"/>
          <w:sz w:val="20"/>
          <w:szCs w:val="20"/>
        </w:rPr>
        <w:t>。</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VALUE=\"114141\" NAME=\"ra-44064\"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44" name="图片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4" name="图片 78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A</w:t>
      </w:r>
      <w:r w:rsidR="005E3FFF">
        <w:rPr>
          <w:rFonts w:ascii="微软雅黑" w:eastAsia="微软雅黑" w:hAnsi="微软雅黑" w:cs="Lantinghei TC Heavy"/>
          <w:bCs/>
          <w:color w:val="000000" w:themeColor="text1"/>
          <w:kern w:val="0"/>
          <w:sz w:val="20"/>
          <w:szCs w:val="20"/>
        </w:rPr>
        <w:t>、其他三个都不需要</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VALUE=\"114139\" NAME=\"ra-44064\"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43" name="图片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3" name="图片 78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B</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为</w:t>
      </w:r>
      <w:r w:rsidR="005E3FFF">
        <w:rPr>
          <w:rFonts w:ascii="微软雅黑" w:eastAsia="微软雅黑" w:hAnsi="微软雅黑" w:cs="Times New Roman"/>
          <w:bCs/>
          <w:color w:val="000000" w:themeColor="text1"/>
          <w:kern w:val="0"/>
          <w:sz w:val="20"/>
          <w:szCs w:val="20"/>
        </w:rPr>
        <w:t>ECS</w:t>
      </w:r>
      <w:r w:rsidR="005E3FFF">
        <w:rPr>
          <w:rFonts w:ascii="微软雅黑" w:eastAsia="微软雅黑" w:hAnsi="微软雅黑" w:cs="Lantinghei TC Heavy"/>
          <w:bCs/>
          <w:color w:val="000000" w:themeColor="text1"/>
          <w:kern w:val="0"/>
          <w:sz w:val="20"/>
          <w:szCs w:val="20"/>
        </w:rPr>
        <w:t>实例增加磁</w:t>
      </w:r>
      <w:r w:rsidR="005E3FFF">
        <w:rPr>
          <w:rFonts w:ascii="微软雅黑" w:eastAsia="微软雅黑" w:hAnsi="微软雅黑" w:cs="Libian SC Regular"/>
          <w:bCs/>
          <w:color w:val="000000" w:themeColor="text1"/>
          <w:kern w:val="0"/>
          <w:sz w:val="20"/>
          <w:szCs w:val="20"/>
        </w:rPr>
        <w:t>盘</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VALUE=\"114138\" NAME=\"ra-44064\"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42" name="图片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2" name="图片 78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C</w:t>
      </w:r>
      <w:r w:rsidR="005E3FFF">
        <w:rPr>
          <w:rFonts w:ascii="微软雅黑" w:eastAsia="微软雅黑" w:hAnsi="微软雅黑" w:cs="Lantinghei TC Heavy"/>
          <w:bCs/>
          <w:color w:val="000000" w:themeColor="text1"/>
          <w:kern w:val="0"/>
          <w:sz w:val="20"/>
          <w:szCs w:val="20"/>
        </w:rPr>
        <w:t>、升</w:t>
      </w:r>
      <w:r w:rsidR="005E3FFF">
        <w:rPr>
          <w:rFonts w:ascii="微软雅黑" w:eastAsia="微软雅黑" w:hAnsi="微软雅黑" w:cs="Libian SC Regular"/>
          <w:bCs/>
          <w:color w:val="000000" w:themeColor="text1"/>
          <w:kern w:val="0"/>
          <w:sz w:val="20"/>
          <w:szCs w:val="20"/>
        </w:rPr>
        <w:t>级</w:t>
      </w:r>
      <w:r w:rsidR="005E3FFF">
        <w:rPr>
          <w:rFonts w:ascii="微软雅黑" w:eastAsia="微软雅黑" w:hAnsi="微软雅黑" w:cs="Times New Roman"/>
          <w:bCs/>
          <w:color w:val="000000" w:themeColor="text1"/>
          <w:kern w:val="0"/>
          <w:sz w:val="20"/>
          <w:szCs w:val="20"/>
        </w:rPr>
        <w:t>ECS</w:t>
      </w:r>
      <w:r w:rsidR="005E3FFF">
        <w:rPr>
          <w:rFonts w:ascii="微软雅黑" w:eastAsia="微软雅黑" w:hAnsi="微软雅黑" w:cs="Lantinghei TC Heavy"/>
          <w:bCs/>
          <w:color w:val="000000" w:themeColor="text1"/>
          <w:kern w:val="0"/>
          <w:sz w:val="20"/>
          <w:szCs w:val="20"/>
        </w:rPr>
        <w:t>实例的</w:t>
      </w:r>
      <w:r w:rsidR="005E3FFF">
        <w:rPr>
          <w:rFonts w:ascii="微软雅黑" w:eastAsia="微软雅黑" w:hAnsi="微软雅黑" w:cs="Times New Roman"/>
          <w:bCs/>
          <w:color w:val="000000" w:themeColor="text1"/>
          <w:kern w:val="0"/>
          <w:sz w:val="20"/>
          <w:szCs w:val="20"/>
        </w:rPr>
        <w:t>CPU</w:t>
      </w:r>
      <w:r w:rsidR="005E3FFF">
        <w:rPr>
          <w:rFonts w:ascii="微软雅黑" w:eastAsia="微软雅黑" w:hAnsi="微软雅黑" w:cs="Lantinghei TC Heavy"/>
          <w:bCs/>
          <w:color w:val="000000" w:themeColor="text1"/>
          <w:kern w:val="0"/>
          <w:sz w:val="20"/>
          <w:szCs w:val="20"/>
        </w:rPr>
        <w:t>和</w:t>
      </w:r>
      <w:r w:rsidR="005E3FFF">
        <w:rPr>
          <w:rFonts w:ascii="微软雅黑" w:eastAsia="微软雅黑" w:hAnsi="微软雅黑" w:cs="Libian SC Regular"/>
          <w:bCs/>
          <w:color w:val="000000" w:themeColor="text1"/>
          <w:kern w:val="0"/>
          <w:sz w:val="20"/>
          <w:szCs w:val="20"/>
        </w:rPr>
        <w:t>内</w:t>
      </w:r>
      <w:r w:rsidR="005E3FFF">
        <w:rPr>
          <w:rFonts w:ascii="微软雅黑" w:eastAsia="微软雅黑" w:hAnsi="微软雅黑" w:cs="Lantinghei TC Heavy"/>
          <w:bCs/>
          <w:color w:val="000000" w:themeColor="text1"/>
          <w:kern w:val="0"/>
          <w:sz w:val="20"/>
          <w:szCs w:val="20"/>
        </w:rPr>
        <w:t>存</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VALUE=\"114140\" NAME=\"ra-44064\"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41" name="图片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1" name="图片 784"/>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Times New Roman"/>
          <w:bCs/>
          <w:color w:val="000000" w:themeColor="text1"/>
          <w:kern w:val="0"/>
          <w:sz w:val="20"/>
          <w:szCs w:val="20"/>
          <w:highlight w:val="yellow"/>
        </w:rPr>
        <w:t>D</w:t>
      </w:r>
      <w:r w:rsidR="005E3FFF">
        <w:rPr>
          <w:rFonts w:ascii="微软雅黑" w:eastAsia="微软雅黑" w:hAnsi="微软雅黑" w:cs="Lantinghei TC Heavy"/>
          <w:bCs/>
          <w:color w:val="000000" w:themeColor="text1"/>
          <w:kern w:val="0"/>
          <w:sz w:val="20"/>
          <w:szCs w:val="20"/>
          <w:highlight w:val="yellow"/>
        </w:rPr>
        <w:t>、升</w:t>
      </w:r>
      <w:r w:rsidR="005E3FFF">
        <w:rPr>
          <w:rFonts w:ascii="微软雅黑" w:eastAsia="微软雅黑" w:hAnsi="微软雅黑" w:cs="Libian SC Regular"/>
          <w:bCs/>
          <w:color w:val="000000" w:themeColor="text1"/>
          <w:kern w:val="0"/>
          <w:sz w:val="20"/>
          <w:szCs w:val="20"/>
          <w:highlight w:val="yellow"/>
        </w:rPr>
        <w:t>级</w:t>
      </w:r>
      <w:r w:rsidR="005E3FFF">
        <w:rPr>
          <w:rFonts w:ascii="微软雅黑" w:eastAsia="微软雅黑" w:hAnsi="微软雅黑" w:cs="Times New Roman"/>
          <w:bCs/>
          <w:color w:val="000000" w:themeColor="text1"/>
          <w:kern w:val="0"/>
          <w:sz w:val="20"/>
          <w:szCs w:val="20"/>
          <w:highlight w:val="yellow"/>
        </w:rPr>
        <w:t>ECS</w:t>
      </w:r>
      <w:r w:rsidR="005E3FFF">
        <w:rPr>
          <w:rFonts w:ascii="微软雅黑" w:eastAsia="微软雅黑" w:hAnsi="微软雅黑" w:cs="Lantinghei TC Heavy"/>
          <w:bCs/>
          <w:color w:val="000000" w:themeColor="text1"/>
          <w:kern w:val="0"/>
          <w:sz w:val="20"/>
          <w:szCs w:val="20"/>
          <w:highlight w:val="yellow"/>
        </w:rPr>
        <w:t>实例的</w:t>
      </w:r>
      <w:r w:rsidR="005E3FFF">
        <w:rPr>
          <w:rFonts w:ascii="微软雅黑" w:eastAsia="微软雅黑" w:hAnsi="微软雅黑" w:cs="Libian SC Regular"/>
          <w:bCs/>
          <w:color w:val="000000" w:themeColor="text1"/>
          <w:kern w:val="0"/>
          <w:sz w:val="20"/>
          <w:szCs w:val="20"/>
          <w:highlight w:val="yellow"/>
        </w:rPr>
        <w:t>带宽</w:t>
      </w:r>
    </w:p>
    <w:p w:rsidR="00997748" w:rsidRDefault="005E3FFF">
      <w:pPr>
        <w:widowControl/>
        <w:numPr>
          <w:ilvl w:val="0"/>
          <w:numId w:val="16"/>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14</w:t>
      </w:r>
      <w:r>
        <w:rPr>
          <w:rFonts w:ascii="微软雅黑" w:eastAsia="微软雅黑" w:hAnsi="微软雅黑" w:cs="Lantinghei TC Heavy"/>
          <w:bCs/>
          <w:color w:val="000000" w:themeColor="text1"/>
          <w:kern w:val="0"/>
          <w:sz w:val="20"/>
          <w:szCs w:val="20"/>
        </w:rPr>
        <w:t>、阿里云云服务器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是一种</w:t>
      </w:r>
      <w:r>
        <w:rPr>
          <w:rFonts w:ascii="微软雅黑" w:eastAsia="微软雅黑" w:hAnsi="微软雅黑" w:cs="Libian SC Regular"/>
          <w:bCs/>
          <w:color w:val="000000" w:themeColor="text1"/>
          <w:kern w:val="0"/>
          <w:sz w:val="20"/>
          <w:szCs w:val="20"/>
        </w:rPr>
        <w:t>简单</w:t>
      </w:r>
      <w:r>
        <w:rPr>
          <w:rFonts w:ascii="微软雅黑" w:eastAsia="微软雅黑" w:hAnsi="微软雅黑" w:cs="Lantinghei TC Heavy"/>
          <w:bCs/>
          <w:color w:val="000000" w:themeColor="text1"/>
          <w:kern w:val="0"/>
          <w:sz w:val="20"/>
          <w:szCs w:val="20"/>
        </w:rPr>
        <w:t>高效、处理能力可</w:t>
      </w:r>
      <w:r>
        <w:rPr>
          <w:rFonts w:ascii="微软雅黑" w:eastAsia="微软雅黑" w:hAnsi="微软雅黑" w:cs="Libian SC Regular"/>
          <w:bCs/>
          <w:color w:val="000000" w:themeColor="text1"/>
          <w:kern w:val="0"/>
          <w:sz w:val="20"/>
          <w:szCs w:val="20"/>
        </w:rPr>
        <w:t>弹</w:t>
      </w:r>
      <w:r>
        <w:rPr>
          <w:rFonts w:ascii="微软雅黑" w:eastAsia="微软雅黑" w:hAnsi="微软雅黑" w:cs="Lantinghei TC Heavy"/>
          <w:bCs/>
          <w:color w:val="000000" w:themeColor="text1"/>
          <w:kern w:val="0"/>
          <w:sz w:val="20"/>
          <w:szCs w:val="20"/>
        </w:rPr>
        <w:t>性伸</w:t>
      </w:r>
      <w:r>
        <w:rPr>
          <w:rFonts w:ascii="微软雅黑" w:eastAsia="微软雅黑" w:hAnsi="微软雅黑" w:cs="Libian SC Regular"/>
          <w:bCs/>
          <w:color w:val="000000" w:themeColor="text1"/>
          <w:kern w:val="0"/>
          <w:sz w:val="20"/>
          <w:szCs w:val="20"/>
        </w:rPr>
        <w:t>缩</w:t>
      </w:r>
      <w:r>
        <w:rPr>
          <w:rFonts w:ascii="微软雅黑" w:eastAsia="微软雅黑" w:hAnsi="微软雅黑" w:cs="Lantinghei TC Heavy"/>
          <w:bCs/>
          <w:color w:val="000000" w:themeColor="text1"/>
          <w:kern w:val="0"/>
          <w:sz w:val="20"/>
          <w:szCs w:val="20"/>
        </w:rPr>
        <w:t>的</w:t>
      </w:r>
      <w:r>
        <w:rPr>
          <w:rFonts w:ascii="微软雅黑" w:eastAsia="微软雅黑" w:hAnsi="微软雅黑" w:cs="Libian SC Regular"/>
          <w:bCs/>
          <w:color w:val="000000" w:themeColor="text1"/>
          <w:kern w:val="0"/>
          <w:sz w:val="20"/>
          <w:szCs w:val="20"/>
        </w:rPr>
        <w:t>计</w:t>
      </w:r>
      <w:r>
        <w:rPr>
          <w:rFonts w:ascii="微软雅黑" w:eastAsia="微软雅黑" w:hAnsi="微软雅黑" w:cs="Lantinghei TC Heavy"/>
          <w:bCs/>
          <w:color w:val="000000" w:themeColor="text1"/>
          <w:kern w:val="0"/>
          <w:sz w:val="20"/>
          <w:szCs w:val="20"/>
        </w:rPr>
        <w:t>算服务</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帮助您快速构建更</w:t>
      </w:r>
      <w:r>
        <w:rPr>
          <w:rFonts w:ascii="微软雅黑" w:eastAsia="微软雅黑" w:hAnsi="微软雅黑" w:cs="Libian SC Regular"/>
          <w:bCs/>
          <w:color w:val="000000" w:themeColor="text1"/>
          <w:kern w:val="0"/>
          <w:sz w:val="20"/>
          <w:szCs w:val="20"/>
        </w:rPr>
        <w:t>稳</w:t>
      </w:r>
      <w:r>
        <w:rPr>
          <w:rFonts w:ascii="微软雅黑" w:eastAsia="微软雅黑" w:hAnsi="微软雅黑" w:cs="Lantinghei TC Heavy"/>
          <w:bCs/>
          <w:color w:val="000000" w:themeColor="text1"/>
          <w:kern w:val="0"/>
          <w:sz w:val="20"/>
          <w:szCs w:val="20"/>
        </w:rPr>
        <w:t>定、安全的</w:t>
      </w:r>
      <w:r>
        <w:rPr>
          <w:rFonts w:ascii="微软雅黑" w:eastAsia="微软雅黑" w:hAnsi="微软雅黑" w:cs="Libian SC Regular"/>
          <w:bCs/>
          <w:color w:val="000000" w:themeColor="text1"/>
          <w:kern w:val="0"/>
          <w:sz w:val="20"/>
          <w:szCs w:val="20"/>
        </w:rPr>
        <w:t>应</w:t>
      </w:r>
      <w:r>
        <w:rPr>
          <w:rFonts w:ascii="微软雅黑" w:eastAsia="微软雅黑" w:hAnsi="微软雅黑" w:cs="Lantinghei TC Heavy"/>
          <w:bCs/>
          <w:color w:val="000000" w:themeColor="text1"/>
          <w:kern w:val="0"/>
          <w:sz w:val="20"/>
          <w:szCs w:val="20"/>
        </w:rPr>
        <w:t>用</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提升运</w:t>
      </w:r>
      <w:r>
        <w:rPr>
          <w:rFonts w:ascii="微软雅黑" w:eastAsia="微软雅黑" w:hAnsi="微软雅黑" w:cs="Libian SC Regular"/>
          <w:bCs/>
          <w:color w:val="000000" w:themeColor="text1"/>
          <w:kern w:val="0"/>
          <w:sz w:val="20"/>
          <w:szCs w:val="20"/>
        </w:rPr>
        <w:t>维</w:t>
      </w:r>
      <w:r>
        <w:rPr>
          <w:rFonts w:ascii="微软雅黑" w:eastAsia="微软雅黑" w:hAnsi="微软雅黑" w:cs="Lantinghei TC Heavy"/>
          <w:bCs/>
          <w:color w:val="000000" w:themeColor="text1"/>
          <w:kern w:val="0"/>
          <w:sz w:val="20"/>
          <w:szCs w:val="20"/>
        </w:rPr>
        <w:t>效率</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降低</w:t>
      </w:r>
      <w:r>
        <w:rPr>
          <w:rFonts w:ascii="微软雅黑" w:eastAsia="微软雅黑" w:hAnsi="微软雅黑" w:cs="Times New Roman"/>
          <w:bCs/>
          <w:color w:val="000000" w:themeColor="text1"/>
          <w:kern w:val="0"/>
          <w:sz w:val="20"/>
          <w:szCs w:val="20"/>
        </w:rPr>
        <w:t> IT </w:t>
      </w:r>
      <w:r>
        <w:rPr>
          <w:rFonts w:ascii="微软雅黑" w:eastAsia="微软雅黑" w:hAnsi="微软雅黑" w:cs="Lantinghei TC Heavy"/>
          <w:bCs/>
          <w:color w:val="000000" w:themeColor="text1"/>
          <w:kern w:val="0"/>
          <w:sz w:val="20"/>
          <w:szCs w:val="20"/>
        </w:rPr>
        <w:t>成本。</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属于</w:t>
      </w:r>
      <w:r>
        <w:rPr>
          <w:rFonts w:ascii="微软雅黑" w:eastAsia="微软雅黑" w:hAnsi="微软雅黑" w:cs="Times New Roman"/>
          <w:bCs/>
          <w:color w:val="000000" w:themeColor="text1"/>
          <w:kern w:val="0"/>
          <w:sz w:val="20"/>
          <w:szCs w:val="20"/>
        </w:rPr>
        <w:t>________</w:t>
      </w:r>
      <w:r>
        <w:rPr>
          <w:rFonts w:ascii="微软雅黑" w:eastAsia="微软雅黑" w:hAnsi="微软雅黑" w:cs="Lantinghei TC Heavy"/>
          <w:bCs/>
          <w:color w:val="000000" w:themeColor="text1"/>
          <w:kern w:val="0"/>
          <w:sz w:val="20"/>
          <w:szCs w:val="20"/>
        </w:rPr>
        <w:t>。</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VALUE=\"115212\" NAME=\"ra-44386\"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40" name="图片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0" name="图片 78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A</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Times New Roman"/>
          <w:bCs/>
          <w:color w:val="000000" w:themeColor="text1"/>
          <w:kern w:val="0"/>
          <w:sz w:val="20"/>
          <w:szCs w:val="20"/>
        </w:rPr>
        <w:t>DaaS(</w:t>
      </w:r>
      <w:r w:rsidR="005E3FFF">
        <w:rPr>
          <w:rFonts w:ascii="微软雅黑" w:eastAsia="微软雅黑" w:hAnsi="微软雅黑" w:cs="Libian SC Regular"/>
          <w:bCs/>
          <w:color w:val="000000" w:themeColor="text1"/>
          <w:kern w:val="0"/>
          <w:sz w:val="20"/>
          <w:szCs w:val="20"/>
        </w:rPr>
        <w:t>数</w:t>
      </w:r>
      <w:r w:rsidR="005E3FFF">
        <w:rPr>
          <w:rFonts w:ascii="微软雅黑" w:eastAsia="微软雅黑" w:hAnsi="微软雅黑" w:cs="Lantinghei TC Heavy"/>
          <w:bCs/>
          <w:color w:val="000000" w:themeColor="text1"/>
          <w:kern w:val="0"/>
          <w:sz w:val="20"/>
          <w:szCs w:val="20"/>
        </w:rPr>
        <w:t>据即服务</w:t>
      </w:r>
      <w:r w:rsidR="005E3FFF">
        <w:rPr>
          <w:rFonts w:ascii="微软雅黑" w:eastAsia="微软雅黑" w:hAnsi="微软雅黑" w:cs="Times New Roman"/>
          <w:bCs/>
          <w:color w:val="000000" w:themeColor="text1"/>
          <w:kern w:val="0"/>
          <w:sz w:val="20"/>
          <w:szCs w:val="20"/>
        </w:rPr>
        <w:t>)</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VALUE=\"115209\" NAME=\"ra-44386\"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39" name="图片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9" name="图片 78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B</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Times New Roman"/>
          <w:bCs/>
          <w:color w:val="000000" w:themeColor="text1"/>
          <w:kern w:val="0"/>
          <w:sz w:val="20"/>
          <w:szCs w:val="20"/>
        </w:rPr>
        <w:t>SaaS(</w:t>
      </w:r>
      <w:r w:rsidR="005E3FFF">
        <w:rPr>
          <w:rFonts w:ascii="微软雅黑" w:eastAsia="微软雅黑" w:hAnsi="微软雅黑" w:cs="Libian SC Regular"/>
          <w:bCs/>
          <w:color w:val="000000" w:themeColor="text1"/>
          <w:kern w:val="0"/>
          <w:sz w:val="20"/>
          <w:szCs w:val="20"/>
        </w:rPr>
        <w:t>软</w:t>
      </w:r>
      <w:r w:rsidR="005E3FFF">
        <w:rPr>
          <w:rFonts w:ascii="微软雅黑" w:eastAsia="微软雅黑" w:hAnsi="微软雅黑" w:cs="Lantinghei TC Heavy"/>
          <w:bCs/>
          <w:color w:val="000000" w:themeColor="text1"/>
          <w:kern w:val="0"/>
          <w:sz w:val="20"/>
          <w:szCs w:val="20"/>
        </w:rPr>
        <w:t>件即服务</w:t>
      </w:r>
      <w:r w:rsidR="005E3FFF">
        <w:rPr>
          <w:rFonts w:ascii="微软雅黑" w:eastAsia="微软雅黑" w:hAnsi="微软雅黑" w:cs="Times New Roman"/>
          <w:bCs/>
          <w:color w:val="000000" w:themeColor="text1"/>
          <w:kern w:val="0"/>
          <w:sz w:val="20"/>
          <w:szCs w:val="20"/>
        </w:rPr>
        <w:t>)</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VALUE=\"115211\" NAME=\"ra-44386\"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38" name="图片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 name="图片 787"/>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Times New Roman"/>
          <w:bCs/>
          <w:color w:val="000000" w:themeColor="text1"/>
          <w:kern w:val="0"/>
          <w:sz w:val="20"/>
          <w:szCs w:val="20"/>
          <w:highlight w:val="yellow"/>
        </w:rPr>
        <w:t>C</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Times New Roman"/>
          <w:bCs/>
          <w:color w:val="000000" w:themeColor="text1"/>
          <w:kern w:val="0"/>
          <w:sz w:val="20"/>
          <w:szCs w:val="20"/>
          <w:highlight w:val="yellow"/>
        </w:rPr>
        <w:t>IaaS(</w:t>
      </w:r>
      <w:r w:rsidR="005E3FFF">
        <w:rPr>
          <w:rFonts w:ascii="微软雅黑" w:eastAsia="微软雅黑" w:hAnsi="微软雅黑" w:cs="Lantinghei TC Heavy"/>
          <w:bCs/>
          <w:color w:val="000000" w:themeColor="text1"/>
          <w:kern w:val="0"/>
          <w:sz w:val="20"/>
          <w:szCs w:val="20"/>
          <w:highlight w:val="yellow"/>
        </w:rPr>
        <w:t>基</w:t>
      </w:r>
      <w:r w:rsidR="005E3FFF">
        <w:rPr>
          <w:rFonts w:ascii="微软雅黑" w:eastAsia="微软雅黑" w:hAnsi="微软雅黑" w:cs="Libian SC Regular"/>
          <w:bCs/>
          <w:color w:val="000000" w:themeColor="text1"/>
          <w:kern w:val="0"/>
          <w:sz w:val="20"/>
          <w:szCs w:val="20"/>
          <w:highlight w:val="yellow"/>
        </w:rPr>
        <w:t>础</w:t>
      </w:r>
      <w:r w:rsidR="005E3FFF">
        <w:rPr>
          <w:rFonts w:ascii="微软雅黑" w:eastAsia="微软雅黑" w:hAnsi="微软雅黑" w:cs="Lantinghei TC Heavy"/>
          <w:bCs/>
          <w:color w:val="000000" w:themeColor="text1"/>
          <w:kern w:val="0"/>
          <w:sz w:val="20"/>
          <w:szCs w:val="20"/>
          <w:highlight w:val="yellow"/>
        </w:rPr>
        <w:t>设施即服务</w:t>
      </w:r>
      <w:r w:rsidR="005E3FFF">
        <w:rPr>
          <w:rFonts w:ascii="微软雅黑" w:eastAsia="微软雅黑" w:hAnsi="微软雅黑" w:cs="Times New Roman"/>
          <w:bCs/>
          <w:color w:val="000000" w:themeColor="text1"/>
          <w:kern w:val="0"/>
          <w:sz w:val="20"/>
          <w:szCs w:val="20"/>
          <w:highlight w:val="yellow"/>
        </w:rPr>
        <w:t>)</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VALUE=\"115210\" NAME=\"ra-44386\"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37" name="图片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 name="图片 78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D</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Times New Roman"/>
          <w:bCs/>
          <w:color w:val="000000" w:themeColor="text1"/>
          <w:kern w:val="0"/>
          <w:sz w:val="20"/>
          <w:szCs w:val="20"/>
        </w:rPr>
        <w:t>PaaS(</w:t>
      </w:r>
      <w:r w:rsidR="005E3FFF">
        <w:rPr>
          <w:rFonts w:ascii="微软雅黑" w:eastAsia="微软雅黑" w:hAnsi="微软雅黑" w:cs="Lantinghei TC Heavy"/>
          <w:bCs/>
          <w:color w:val="000000" w:themeColor="text1"/>
          <w:kern w:val="0"/>
          <w:sz w:val="20"/>
          <w:szCs w:val="20"/>
        </w:rPr>
        <w:t>平台即服务</w:t>
      </w:r>
      <w:r w:rsidR="005E3FFF">
        <w:rPr>
          <w:rFonts w:ascii="微软雅黑" w:eastAsia="微软雅黑" w:hAnsi="微软雅黑" w:cs="Times New Roman"/>
          <w:bCs/>
          <w:color w:val="000000" w:themeColor="text1"/>
          <w:kern w:val="0"/>
          <w:sz w:val="20"/>
          <w:szCs w:val="20"/>
        </w:rPr>
        <w:t>)</w:t>
      </w:r>
    </w:p>
    <w:p w:rsidR="00997748" w:rsidRDefault="005E3FFF">
      <w:pPr>
        <w:widowControl/>
        <w:numPr>
          <w:ilvl w:val="0"/>
          <w:numId w:val="16"/>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15</w:t>
      </w:r>
      <w:r>
        <w:rPr>
          <w:rFonts w:ascii="微软雅黑" w:eastAsia="微软雅黑" w:hAnsi="微软雅黑" w:cs="Lantinghei TC Heavy"/>
          <w:bCs/>
          <w:color w:val="000000" w:themeColor="text1"/>
          <w:kern w:val="0"/>
          <w:sz w:val="20"/>
          <w:szCs w:val="20"/>
        </w:rPr>
        <w:t>、阿里云的云服务器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ibian SC Regular"/>
          <w:bCs/>
          <w:color w:val="000000" w:themeColor="text1"/>
          <w:kern w:val="0"/>
          <w:sz w:val="20"/>
          <w:szCs w:val="20"/>
        </w:rPr>
        <w:t>产</w:t>
      </w:r>
      <w:r>
        <w:rPr>
          <w:rFonts w:ascii="微软雅黑" w:eastAsia="微软雅黑" w:hAnsi="微软雅黑" w:cs="Lantinghei TC Heavy"/>
          <w:bCs/>
          <w:color w:val="000000" w:themeColor="text1"/>
          <w:kern w:val="0"/>
          <w:sz w:val="20"/>
          <w:szCs w:val="20"/>
        </w:rPr>
        <w:t>品的</w:t>
      </w:r>
      <w:r>
        <w:rPr>
          <w:rFonts w:ascii="微软雅黑" w:eastAsia="微软雅黑" w:hAnsi="微软雅黑" w:cs="Libian SC Regular"/>
          <w:bCs/>
          <w:color w:val="000000" w:themeColor="text1"/>
          <w:kern w:val="0"/>
          <w:sz w:val="20"/>
          <w:szCs w:val="20"/>
        </w:rPr>
        <w:t>应</w:t>
      </w:r>
      <w:r>
        <w:rPr>
          <w:rFonts w:ascii="微软雅黑" w:eastAsia="微软雅黑" w:hAnsi="微软雅黑" w:cs="Lantinghei TC Heavy"/>
          <w:bCs/>
          <w:color w:val="000000" w:themeColor="text1"/>
          <w:kern w:val="0"/>
          <w:sz w:val="20"/>
          <w:szCs w:val="20"/>
        </w:rPr>
        <w:t>用非常广泛</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既可以</w:t>
      </w:r>
      <w:r>
        <w:rPr>
          <w:rFonts w:ascii="微软雅黑" w:eastAsia="微软雅黑" w:hAnsi="微软雅黑" w:cs="Libian SC Regular"/>
          <w:bCs/>
          <w:color w:val="000000" w:themeColor="text1"/>
          <w:kern w:val="0"/>
          <w:sz w:val="20"/>
          <w:szCs w:val="20"/>
        </w:rPr>
        <w:t>单独</w:t>
      </w:r>
      <w:r>
        <w:rPr>
          <w:rFonts w:ascii="微软雅黑" w:eastAsia="微软雅黑" w:hAnsi="微软雅黑" w:cs="Lantinghei TC Heavy"/>
          <w:bCs/>
          <w:color w:val="000000" w:themeColor="text1"/>
          <w:kern w:val="0"/>
          <w:sz w:val="20"/>
          <w:szCs w:val="20"/>
        </w:rPr>
        <w:t>的作</w:t>
      </w:r>
      <w:r>
        <w:rPr>
          <w:rFonts w:ascii="微软雅黑" w:eastAsia="微软雅黑" w:hAnsi="微软雅黑" w:cs="Libian SC Regular"/>
          <w:bCs/>
          <w:color w:val="000000" w:themeColor="text1"/>
          <w:kern w:val="0"/>
          <w:sz w:val="20"/>
          <w:szCs w:val="20"/>
        </w:rPr>
        <w:t>为</w:t>
      </w:r>
      <w:r>
        <w:rPr>
          <w:rFonts w:ascii="微软雅黑" w:eastAsia="微软雅黑" w:hAnsi="微软雅黑" w:cs="Times New Roman"/>
          <w:bCs/>
          <w:color w:val="000000" w:themeColor="text1"/>
          <w:kern w:val="0"/>
          <w:sz w:val="20"/>
          <w:szCs w:val="20"/>
        </w:rPr>
        <w:t>Web</w:t>
      </w:r>
      <w:r>
        <w:rPr>
          <w:rFonts w:ascii="微软雅黑" w:eastAsia="微软雅黑" w:hAnsi="微软雅黑" w:cs="Lantinghei TC Heavy"/>
          <w:bCs/>
          <w:color w:val="000000" w:themeColor="text1"/>
          <w:kern w:val="0"/>
          <w:sz w:val="20"/>
          <w:szCs w:val="20"/>
        </w:rPr>
        <w:t>服务器</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也可以与其他阿里云</w:t>
      </w:r>
      <w:r>
        <w:rPr>
          <w:rFonts w:ascii="微软雅黑" w:eastAsia="微软雅黑" w:hAnsi="微软雅黑" w:cs="Libian SC Regular"/>
          <w:bCs/>
          <w:color w:val="000000" w:themeColor="text1"/>
          <w:kern w:val="0"/>
          <w:sz w:val="20"/>
          <w:szCs w:val="20"/>
        </w:rPr>
        <w:t>产</w:t>
      </w:r>
      <w:r>
        <w:rPr>
          <w:rFonts w:ascii="微软雅黑" w:eastAsia="微软雅黑" w:hAnsi="微软雅黑" w:cs="Lantinghei TC Heavy"/>
          <w:bCs/>
          <w:color w:val="000000" w:themeColor="text1"/>
          <w:kern w:val="0"/>
          <w:sz w:val="20"/>
          <w:szCs w:val="20"/>
        </w:rPr>
        <w:t>品配合提供多媒体解决方案。在多媒体、大流量的</w:t>
      </w:r>
      <w:r>
        <w:rPr>
          <w:rFonts w:ascii="微软雅黑" w:eastAsia="微软雅黑" w:hAnsi="微软雅黑" w:cs="Times New Roman"/>
          <w:bCs/>
          <w:color w:val="000000" w:themeColor="text1"/>
          <w:kern w:val="0"/>
          <w:sz w:val="20"/>
          <w:szCs w:val="20"/>
        </w:rPr>
        <w:t>APP</w:t>
      </w:r>
      <w:r>
        <w:rPr>
          <w:rFonts w:ascii="微软雅黑" w:eastAsia="微软雅黑" w:hAnsi="微软雅黑" w:cs="Lantinghei TC Heavy"/>
          <w:bCs/>
          <w:color w:val="000000" w:themeColor="text1"/>
          <w:kern w:val="0"/>
          <w:sz w:val="20"/>
          <w:szCs w:val="20"/>
        </w:rPr>
        <w:t>或网站</w:t>
      </w:r>
      <w:r>
        <w:rPr>
          <w:rFonts w:ascii="微软雅黑" w:eastAsia="微软雅黑" w:hAnsi="微软雅黑" w:cs="Libian SC Regular"/>
          <w:bCs/>
          <w:color w:val="000000" w:themeColor="text1"/>
          <w:kern w:val="0"/>
          <w:sz w:val="20"/>
          <w:szCs w:val="20"/>
        </w:rPr>
        <w:t>应</w:t>
      </w:r>
      <w:r>
        <w:rPr>
          <w:rFonts w:ascii="微软雅黑" w:eastAsia="微软雅黑" w:hAnsi="微软雅黑" w:cs="Lantinghei TC Heavy"/>
          <w:bCs/>
          <w:color w:val="000000" w:themeColor="text1"/>
          <w:kern w:val="0"/>
          <w:sz w:val="20"/>
          <w:szCs w:val="20"/>
        </w:rPr>
        <w:t>用</w:t>
      </w:r>
      <w:r>
        <w:rPr>
          <w:rFonts w:ascii="微软雅黑" w:eastAsia="微软雅黑" w:hAnsi="微软雅黑" w:cs="Libian SC Regular"/>
          <w:bCs/>
          <w:color w:val="000000" w:themeColor="text1"/>
          <w:kern w:val="0"/>
          <w:sz w:val="20"/>
          <w:szCs w:val="20"/>
        </w:rPr>
        <w:t>场</w:t>
      </w:r>
      <w:r>
        <w:rPr>
          <w:rFonts w:ascii="微软雅黑" w:eastAsia="微软雅黑" w:hAnsi="微软雅黑" w:cs="Lantinghei TC Heavy"/>
          <w:bCs/>
          <w:color w:val="000000" w:themeColor="text1"/>
          <w:kern w:val="0"/>
          <w:sz w:val="20"/>
          <w:szCs w:val="20"/>
        </w:rPr>
        <w:t>景下</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实例与阿里云的</w:t>
      </w:r>
      <w:r>
        <w:rPr>
          <w:rFonts w:ascii="微软雅黑" w:eastAsia="微软雅黑" w:hAnsi="微软雅黑" w:cs="Times New Roman"/>
          <w:bCs/>
          <w:color w:val="000000" w:themeColor="text1"/>
          <w:kern w:val="0"/>
          <w:sz w:val="20"/>
          <w:szCs w:val="20"/>
        </w:rPr>
        <w:t>________</w:t>
      </w:r>
      <w:r>
        <w:rPr>
          <w:rFonts w:ascii="微软雅黑" w:eastAsia="微软雅黑" w:hAnsi="微软雅黑" w:cs="Libian SC Regular"/>
          <w:bCs/>
          <w:color w:val="000000" w:themeColor="text1"/>
          <w:kern w:val="0"/>
          <w:sz w:val="20"/>
          <w:szCs w:val="20"/>
        </w:rPr>
        <w:t>产</w:t>
      </w:r>
      <w:r>
        <w:rPr>
          <w:rFonts w:ascii="微软雅黑" w:eastAsia="微软雅黑" w:hAnsi="微软雅黑" w:cs="Lantinghei TC Heavy"/>
          <w:bCs/>
          <w:color w:val="000000" w:themeColor="text1"/>
          <w:kern w:val="0"/>
          <w:sz w:val="20"/>
          <w:szCs w:val="20"/>
        </w:rPr>
        <w:t>品</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可以实</w:t>
      </w:r>
      <w:r>
        <w:rPr>
          <w:rFonts w:ascii="微软雅黑" w:eastAsia="微软雅黑" w:hAnsi="微软雅黑" w:cs="Libian SC Regular"/>
          <w:bCs/>
          <w:color w:val="000000" w:themeColor="text1"/>
          <w:kern w:val="0"/>
          <w:sz w:val="20"/>
          <w:szCs w:val="20"/>
        </w:rPr>
        <w:t>现</w:t>
      </w:r>
      <w:r>
        <w:rPr>
          <w:rFonts w:ascii="微软雅黑" w:eastAsia="微软雅黑" w:hAnsi="微软雅黑" w:cs="Lantinghei TC Heavy"/>
          <w:bCs/>
          <w:color w:val="000000" w:themeColor="text1"/>
          <w:kern w:val="0"/>
          <w:sz w:val="20"/>
          <w:szCs w:val="20"/>
        </w:rPr>
        <w:t>在业务量增长</w:t>
      </w:r>
      <w:r>
        <w:rPr>
          <w:rFonts w:ascii="微软雅黑" w:eastAsia="微软雅黑" w:hAnsi="微软雅黑" w:cs="Libian SC Regular"/>
          <w:bCs/>
          <w:color w:val="000000" w:themeColor="text1"/>
          <w:kern w:val="0"/>
          <w:sz w:val="20"/>
          <w:szCs w:val="20"/>
        </w:rPr>
        <w:t>时</w:t>
      </w:r>
      <w:r>
        <w:rPr>
          <w:rFonts w:ascii="微软雅黑" w:eastAsia="微软雅黑" w:hAnsi="微软雅黑" w:cs="Lantinghei TC Heavy"/>
          <w:bCs/>
          <w:color w:val="000000" w:themeColor="text1"/>
          <w:kern w:val="0"/>
          <w:sz w:val="20"/>
          <w:szCs w:val="20"/>
        </w:rPr>
        <w:t>自动增加</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并在业务量下降</w:t>
      </w:r>
      <w:r>
        <w:rPr>
          <w:rFonts w:ascii="微软雅黑" w:eastAsia="微软雅黑" w:hAnsi="微软雅黑" w:cs="Libian SC Regular"/>
          <w:bCs/>
          <w:color w:val="000000" w:themeColor="text1"/>
          <w:kern w:val="0"/>
          <w:sz w:val="20"/>
          <w:szCs w:val="20"/>
        </w:rPr>
        <w:t>时</w:t>
      </w:r>
      <w:r>
        <w:rPr>
          <w:rFonts w:ascii="微软雅黑" w:eastAsia="微软雅黑" w:hAnsi="微软雅黑" w:cs="Lantinghei TC Heavy"/>
          <w:bCs/>
          <w:color w:val="000000" w:themeColor="text1"/>
          <w:kern w:val="0"/>
          <w:sz w:val="20"/>
          <w:szCs w:val="20"/>
        </w:rPr>
        <w:t>自动减少</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w:t>
      </w:r>
      <w:r>
        <w:rPr>
          <w:rFonts w:ascii="微软雅黑" w:eastAsia="微软雅黑" w:hAnsi="微软雅黑" w:cs="Times New Roman"/>
          <w:bCs/>
          <w:color w:val="000000" w:themeColor="text1"/>
          <w:kern w:val="0"/>
          <w:sz w:val="20"/>
          <w:szCs w:val="20"/>
        </w:rPr>
        <w:t xml:space="preserve">, </w:t>
      </w:r>
      <w:r>
        <w:rPr>
          <w:rFonts w:ascii="微软雅黑" w:eastAsia="微软雅黑" w:hAnsi="微软雅黑" w:cs="Lantinghei TC Heavy"/>
          <w:bCs/>
          <w:color w:val="000000" w:themeColor="text1"/>
          <w:kern w:val="0"/>
          <w:sz w:val="20"/>
          <w:szCs w:val="20"/>
        </w:rPr>
        <w:t>保</w:t>
      </w:r>
      <w:r>
        <w:rPr>
          <w:rFonts w:ascii="微软雅黑" w:eastAsia="微软雅黑" w:hAnsi="微软雅黑" w:cs="Libian SC Regular"/>
          <w:bCs/>
          <w:color w:val="000000" w:themeColor="text1"/>
          <w:kern w:val="0"/>
          <w:sz w:val="20"/>
          <w:szCs w:val="20"/>
        </w:rPr>
        <w:t>证满</w:t>
      </w:r>
      <w:r>
        <w:rPr>
          <w:rFonts w:ascii="微软雅黑" w:eastAsia="微软雅黑" w:hAnsi="微软雅黑" w:cs="Lantinghei TC Heavy"/>
          <w:bCs/>
          <w:color w:val="000000" w:themeColor="text1"/>
          <w:kern w:val="0"/>
          <w:sz w:val="20"/>
          <w:szCs w:val="20"/>
        </w:rPr>
        <w:t>足</w:t>
      </w:r>
      <w:r>
        <w:rPr>
          <w:rFonts w:ascii="微软雅黑" w:eastAsia="微软雅黑" w:hAnsi="微软雅黑" w:cs="Libian SC Regular"/>
          <w:bCs/>
          <w:color w:val="000000" w:themeColor="text1"/>
          <w:kern w:val="0"/>
          <w:sz w:val="20"/>
          <w:szCs w:val="20"/>
        </w:rPr>
        <w:t>访问</w:t>
      </w:r>
      <w:r>
        <w:rPr>
          <w:rFonts w:ascii="微软雅黑" w:eastAsia="微软雅黑" w:hAnsi="微软雅黑" w:cs="Lantinghei TC Heavy"/>
          <w:bCs/>
          <w:color w:val="000000" w:themeColor="text1"/>
          <w:kern w:val="0"/>
          <w:sz w:val="20"/>
          <w:szCs w:val="20"/>
        </w:rPr>
        <w:t>量达到峰值</w:t>
      </w:r>
      <w:r>
        <w:rPr>
          <w:rFonts w:ascii="微软雅黑" w:eastAsia="微软雅黑" w:hAnsi="微软雅黑" w:cs="Libian SC Regular"/>
          <w:bCs/>
          <w:color w:val="000000" w:themeColor="text1"/>
          <w:kern w:val="0"/>
          <w:sz w:val="20"/>
          <w:szCs w:val="20"/>
        </w:rPr>
        <w:t>时对资</w:t>
      </w:r>
      <w:r>
        <w:rPr>
          <w:rFonts w:ascii="微软雅黑" w:eastAsia="微软雅黑" w:hAnsi="微软雅黑" w:cs="Lantinghei TC Heavy"/>
          <w:bCs/>
          <w:color w:val="000000" w:themeColor="text1"/>
          <w:kern w:val="0"/>
          <w:sz w:val="20"/>
          <w:szCs w:val="20"/>
        </w:rPr>
        <w:t>源的要求</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同</w:t>
      </w:r>
      <w:r>
        <w:rPr>
          <w:rFonts w:ascii="微软雅黑" w:eastAsia="微软雅黑" w:hAnsi="微软雅黑" w:cs="Libian SC Regular"/>
          <w:bCs/>
          <w:color w:val="000000" w:themeColor="text1"/>
          <w:kern w:val="0"/>
          <w:sz w:val="20"/>
          <w:szCs w:val="20"/>
        </w:rPr>
        <w:t>时</w:t>
      </w:r>
      <w:r>
        <w:rPr>
          <w:rFonts w:ascii="微软雅黑" w:eastAsia="微软雅黑" w:hAnsi="微软雅黑" w:cs="Lantinghei TC Heavy"/>
          <w:bCs/>
          <w:color w:val="000000" w:themeColor="text1"/>
          <w:kern w:val="0"/>
          <w:sz w:val="20"/>
          <w:szCs w:val="20"/>
        </w:rPr>
        <w:t>降低了系统</w:t>
      </w:r>
      <w:r>
        <w:rPr>
          <w:rFonts w:ascii="微软雅黑" w:eastAsia="微软雅黑" w:hAnsi="微软雅黑" w:cs="Libian SC Regular"/>
          <w:bCs/>
          <w:color w:val="000000" w:themeColor="text1"/>
          <w:kern w:val="0"/>
          <w:sz w:val="20"/>
          <w:szCs w:val="20"/>
        </w:rPr>
        <w:t>资</w:t>
      </w:r>
      <w:r>
        <w:rPr>
          <w:rFonts w:ascii="微软雅黑" w:eastAsia="微软雅黑" w:hAnsi="微软雅黑" w:cs="Lantinghei TC Heavy"/>
          <w:bCs/>
          <w:color w:val="000000" w:themeColor="text1"/>
          <w:kern w:val="0"/>
          <w:sz w:val="20"/>
          <w:szCs w:val="20"/>
        </w:rPr>
        <w:t>源的拥有成本。</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VALUE=\"114126\" NAME=\"ra-44061\"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36" name="图片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6" name="图片 78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A</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对</w:t>
      </w:r>
      <w:r w:rsidR="005E3FFF">
        <w:rPr>
          <w:rFonts w:ascii="微软雅黑" w:eastAsia="微软雅黑" w:hAnsi="微软雅黑" w:cs="Lantinghei TC Heavy"/>
          <w:bCs/>
          <w:color w:val="000000" w:themeColor="text1"/>
          <w:kern w:val="0"/>
          <w:sz w:val="20"/>
          <w:szCs w:val="20"/>
        </w:rPr>
        <w:t>象存</w:t>
      </w:r>
      <w:r w:rsidR="005E3FFF">
        <w:rPr>
          <w:rFonts w:ascii="微软雅黑" w:eastAsia="微软雅黑" w:hAnsi="微软雅黑" w:cs="Libian SC Regular"/>
          <w:bCs/>
          <w:color w:val="000000" w:themeColor="text1"/>
          <w:kern w:val="0"/>
          <w:sz w:val="20"/>
          <w:szCs w:val="20"/>
        </w:rPr>
        <w:t>储</w:t>
      </w:r>
      <w:r w:rsidR="005E3FFF">
        <w:rPr>
          <w:rFonts w:ascii="微软雅黑" w:eastAsia="微软雅黑" w:hAnsi="微软雅黑" w:cs="Times New Roman"/>
          <w:bCs/>
          <w:color w:val="000000" w:themeColor="text1"/>
          <w:kern w:val="0"/>
          <w:sz w:val="20"/>
          <w:szCs w:val="20"/>
        </w:rPr>
        <w:t>OSS</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VALUE=\"114128\" NAME=\"ra-44061\"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35" name="图片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5" name="图片 790"/>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Times New Roman"/>
          <w:bCs/>
          <w:color w:val="000000" w:themeColor="text1"/>
          <w:kern w:val="0"/>
          <w:sz w:val="20"/>
          <w:szCs w:val="20"/>
          <w:highlight w:val="yellow"/>
        </w:rPr>
        <w:t>B</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Libian SC Regular"/>
          <w:bCs/>
          <w:color w:val="000000" w:themeColor="text1"/>
          <w:kern w:val="0"/>
          <w:sz w:val="20"/>
          <w:szCs w:val="20"/>
          <w:highlight w:val="yellow"/>
        </w:rPr>
        <w:t>弹</w:t>
      </w:r>
      <w:r w:rsidR="005E3FFF">
        <w:rPr>
          <w:rFonts w:ascii="微软雅黑" w:eastAsia="微软雅黑" w:hAnsi="微软雅黑" w:cs="Lantinghei TC Heavy"/>
          <w:bCs/>
          <w:color w:val="000000" w:themeColor="text1"/>
          <w:kern w:val="0"/>
          <w:sz w:val="20"/>
          <w:szCs w:val="20"/>
          <w:highlight w:val="yellow"/>
        </w:rPr>
        <w:t>性伸</w:t>
      </w:r>
      <w:r w:rsidR="005E3FFF">
        <w:rPr>
          <w:rFonts w:ascii="微软雅黑" w:eastAsia="微软雅黑" w:hAnsi="微软雅黑" w:cs="Libian SC Regular"/>
          <w:bCs/>
          <w:color w:val="000000" w:themeColor="text1"/>
          <w:kern w:val="0"/>
          <w:sz w:val="20"/>
          <w:szCs w:val="20"/>
          <w:highlight w:val="yellow"/>
        </w:rPr>
        <w:t>缩</w:t>
      </w:r>
      <w:r w:rsidR="005E3FFF">
        <w:rPr>
          <w:rFonts w:ascii="微软雅黑" w:eastAsia="微软雅黑" w:hAnsi="微软雅黑" w:cs="Times New Roman"/>
          <w:bCs/>
          <w:color w:val="000000" w:themeColor="text1"/>
          <w:kern w:val="0"/>
          <w:sz w:val="20"/>
          <w:szCs w:val="20"/>
          <w:highlight w:val="yellow"/>
        </w:rPr>
        <w:t>Auto Scaling</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VALUE=\"114129\" NAME=\"ra-44061\"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34" name="图片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 name="图片 79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C</w:t>
      </w:r>
      <w:r w:rsidR="005E3FFF">
        <w:rPr>
          <w:rFonts w:ascii="微软雅黑" w:eastAsia="微软雅黑" w:hAnsi="微软雅黑" w:cs="Lantinghei TC Heavy"/>
          <w:bCs/>
          <w:color w:val="000000" w:themeColor="text1"/>
          <w:kern w:val="0"/>
          <w:sz w:val="20"/>
          <w:szCs w:val="20"/>
        </w:rPr>
        <w:t>、云</w:t>
      </w:r>
      <w:r w:rsidR="005E3FFF">
        <w:rPr>
          <w:rFonts w:ascii="微软雅黑" w:eastAsia="微软雅黑" w:hAnsi="微软雅黑" w:cs="Libian SC Regular"/>
          <w:bCs/>
          <w:color w:val="000000" w:themeColor="text1"/>
          <w:kern w:val="0"/>
          <w:sz w:val="20"/>
          <w:szCs w:val="20"/>
        </w:rPr>
        <w:t>监</w:t>
      </w:r>
      <w:r w:rsidR="005E3FFF">
        <w:rPr>
          <w:rFonts w:ascii="微软雅黑" w:eastAsia="微软雅黑" w:hAnsi="微软雅黑" w:cs="Lantinghei TC Heavy"/>
          <w:bCs/>
          <w:color w:val="000000" w:themeColor="text1"/>
          <w:kern w:val="0"/>
          <w:sz w:val="20"/>
          <w:szCs w:val="20"/>
        </w:rPr>
        <w:t>控</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VALUE=\"114127\" NAME=\"ra-44061\"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33" name="图片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3" name="图片 79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D</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内</w:t>
      </w:r>
      <w:r w:rsidR="005E3FFF">
        <w:rPr>
          <w:rFonts w:ascii="微软雅黑" w:eastAsia="微软雅黑" w:hAnsi="微软雅黑" w:cs="Lantinghei TC Heavy"/>
          <w:bCs/>
          <w:color w:val="000000" w:themeColor="text1"/>
          <w:kern w:val="0"/>
          <w:sz w:val="20"/>
          <w:szCs w:val="20"/>
        </w:rPr>
        <w:t>容分发网</w:t>
      </w:r>
      <w:r w:rsidR="005E3FFF">
        <w:rPr>
          <w:rFonts w:ascii="微软雅黑" w:eastAsia="微软雅黑" w:hAnsi="微软雅黑" w:cs="Libian SC Regular"/>
          <w:bCs/>
          <w:color w:val="000000" w:themeColor="text1"/>
          <w:kern w:val="0"/>
          <w:sz w:val="20"/>
          <w:szCs w:val="20"/>
        </w:rPr>
        <w:t>络</w:t>
      </w:r>
      <w:r w:rsidR="005E3FFF">
        <w:rPr>
          <w:rFonts w:ascii="微软雅黑" w:eastAsia="微软雅黑" w:hAnsi="微软雅黑" w:cs="Times New Roman"/>
          <w:bCs/>
          <w:color w:val="000000" w:themeColor="text1"/>
          <w:kern w:val="0"/>
          <w:sz w:val="20"/>
          <w:szCs w:val="20"/>
        </w:rPr>
        <w:t>CDN</w:t>
      </w:r>
    </w:p>
    <w:p w:rsidR="00997748" w:rsidRDefault="005E3FFF">
      <w:pPr>
        <w:widowControl/>
        <w:numPr>
          <w:ilvl w:val="0"/>
          <w:numId w:val="16"/>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16</w:t>
      </w:r>
      <w:r>
        <w:rPr>
          <w:rFonts w:ascii="微软雅黑" w:eastAsia="微软雅黑" w:hAnsi="微软雅黑" w:cs="Lantinghei TC Heavy"/>
          <w:bCs/>
          <w:color w:val="000000" w:themeColor="text1"/>
          <w:kern w:val="0"/>
          <w:sz w:val="20"/>
          <w:szCs w:val="20"/>
        </w:rPr>
        <w:t>、某视</w:t>
      </w:r>
      <w:r>
        <w:rPr>
          <w:rFonts w:ascii="微软雅黑" w:eastAsia="微软雅黑" w:hAnsi="微软雅黑" w:cs="Libian SC Regular"/>
          <w:bCs/>
          <w:color w:val="000000" w:themeColor="text1"/>
          <w:kern w:val="0"/>
          <w:sz w:val="20"/>
          <w:szCs w:val="20"/>
        </w:rPr>
        <w:t>频</w:t>
      </w:r>
      <w:r>
        <w:rPr>
          <w:rFonts w:ascii="微软雅黑" w:eastAsia="微软雅黑" w:hAnsi="微软雅黑" w:cs="Lantinghei TC Heavy"/>
          <w:bCs/>
          <w:color w:val="000000" w:themeColor="text1"/>
          <w:kern w:val="0"/>
          <w:sz w:val="20"/>
          <w:szCs w:val="20"/>
        </w:rPr>
        <w:t>直播公司采用阿里云</w:t>
      </w:r>
      <w:r>
        <w:rPr>
          <w:rFonts w:ascii="微软雅黑" w:eastAsia="微软雅黑" w:hAnsi="微软雅黑" w:cs="Libian SC Regular"/>
          <w:bCs/>
          <w:color w:val="000000" w:themeColor="text1"/>
          <w:kern w:val="0"/>
          <w:sz w:val="20"/>
          <w:szCs w:val="20"/>
        </w:rPr>
        <w:t>弹</w:t>
      </w:r>
      <w:r>
        <w:rPr>
          <w:rFonts w:ascii="微软雅黑" w:eastAsia="微软雅黑" w:hAnsi="微软雅黑" w:cs="Lantinghei TC Heavy"/>
          <w:bCs/>
          <w:color w:val="000000" w:themeColor="text1"/>
          <w:kern w:val="0"/>
          <w:sz w:val="20"/>
          <w:szCs w:val="20"/>
        </w:rPr>
        <w:t>性伸</w:t>
      </w:r>
      <w:r>
        <w:rPr>
          <w:rFonts w:ascii="微软雅黑" w:eastAsia="微软雅黑" w:hAnsi="微软雅黑" w:cs="Libian SC Regular"/>
          <w:bCs/>
          <w:color w:val="000000" w:themeColor="text1"/>
          <w:kern w:val="0"/>
          <w:sz w:val="20"/>
          <w:szCs w:val="20"/>
        </w:rPr>
        <w:t>缩</w:t>
      </w:r>
      <w:r>
        <w:rPr>
          <w:rFonts w:ascii="微软雅黑" w:eastAsia="微软雅黑" w:hAnsi="微软雅黑" w:cs="Lantinghei TC Heavy"/>
          <w:bCs/>
          <w:color w:val="000000" w:themeColor="text1"/>
          <w:kern w:val="0"/>
          <w:sz w:val="20"/>
          <w:szCs w:val="20"/>
        </w:rPr>
        <w:t>（</w:t>
      </w:r>
      <w:r>
        <w:rPr>
          <w:rFonts w:ascii="微软雅黑" w:eastAsia="微软雅黑" w:hAnsi="微软雅黑" w:cs="Times New Roman"/>
          <w:bCs/>
          <w:color w:val="000000" w:themeColor="text1"/>
          <w:kern w:val="0"/>
          <w:sz w:val="20"/>
          <w:szCs w:val="20"/>
        </w:rPr>
        <w:t>Auto Scaling</w:t>
      </w:r>
      <w:r>
        <w:rPr>
          <w:rFonts w:ascii="微软雅黑" w:eastAsia="微软雅黑" w:hAnsi="微软雅黑" w:cs="Lantinghei TC Heavy"/>
          <w:bCs/>
          <w:color w:val="000000" w:themeColor="text1"/>
          <w:kern w:val="0"/>
          <w:sz w:val="20"/>
          <w:szCs w:val="20"/>
        </w:rPr>
        <w:t>）</w:t>
      </w:r>
      <w:r>
        <w:rPr>
          <w:rFonts w:ascii="微软雅黑" w:eastAsia="微软雅黑" w:hAnsi="微软雅黑" w:cs="Libian SC Regular"/>
          <w:bCs/>
          <w:color w:val="000000" w:themeColor="text1"/>
          <w:kern w:val="0"/>
          <w:sz w:val="20"/>
          <w:szCs w:val="20"/>
        </w:rPr>
        <w:t>来</w:t>
      </w:r>
      <w:r>
        <w:rPr>
          <w:rFonts w:ascii="微软雅黑" w:eastAsia="微软雅黑" w:hAnsi="微软雅黑" w:cs="Lantinghei TC Heavy"/>
          <w:bCs/>
          <w:color w:val="000000" w:themeColor="text1"/>
          <w:kern w:val="0"/>
          <w:sz w:val="20"/>
          <w:szCs w:val="20"/>
        </w:rPr>
        <w:t>实</w:t>
      </w:r>
      <w:r>
        <w:rPr>
          <w:rFonts w:ascii="微软雅黑" w:eastAsia="微软雅黑" w:hAnsi="微软雅黑" w:cs="Libian SC Regular"/>
          <w:bCs/>
          <w:color w:val="000000" w:themeColor="text1"/>
          <w:kern w:val="0"/>
          <w:sz w:val="20"/>
          <w:szCs w:val="20"/>
        </w:rPr>
        <w:t>现</w:t>
      </w:r>
      <w:r>
        <w:rPr>
          <w:rFonts w:ascii="微软雅黑" w:eastAsia="微软雅黑" w:hAnsi="微软雅黑" w:cs="Lantinghei TC Heavy"/>
          <w:bCs/>
          <w:color w:val="000000" w:themeColor="text1"/>
          <w:kern w:val="0"/>
          <w:sz w:val="20"/>
          <w:szCs w:val="20"/>
        </w:rPr>
        <w:t>动</w:t>
      </w:r>
      <w:r>
        <w:rPr>
          <w:rFonts w:ascii="微软雅黑" w:eastAsia="微软雅黑" w:hAnsi="微软雅黑" w:cs="Libian SC Regular"/>
          <w:bCs/>
          <w:color w:val="000000" w:themeColor="text1"/>
          <w:kern w:val="0"/>
          <w:sz w:val="20"/>
          <w:szCs w:val="20"/>
        </w:rPr>
        <w:t>态</w:t>
      </w:r>
      <w:r>
        <w:rPr>
          <w:rFonts w:ascii="微软雅黑" w:eastAsia="微软雅黑" w:hAnsi="微软雅黑" w:cs="Lantinghei TC Heavy"/>
          <w:bCs/>
          <w:color w:val="000000" w:themeColor="text1"/>
          <w:kern w:val="0"/>
          <w:sz w:val="20"/>
          <w:szCs w:val="20"/>
        </w:rPr>
        <w:t>添加或者减少云服务器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w:t>
      </w:r>
      <w:r>
        <w:rPr>
          <w:rFonts w:ascii="微软雅黑" w:eastAsia="微软雅黑" w:hAnsi="微软雅黑" w:cs="Times New Roman"/>
          <w:bCs/>
          <w:color w:val="000000" w:themeColor="text1"/>
          <w:kern w:val="0"/>
          <w:sz w:val="20"/>
          <w:szCs w:val="20"/>
        </w:rPr>
        <w:t>,</w:t>
      </w:r>
      <w:r>
        <w:rPr>
          <w:rFonts w:ascii="微软雅黑" w:eastAsia="微软雅黑" w:hAnsi="微软雅黑" w:cs="Libian SC Regular"/>
          <w:bCs/>
          <w:color w:val="000000" w:themeColor="text1"/>
          <w:kern w:val="0"/>
          <w:sz w:val="20"/>
          <w:szCs w:val="20"/>
        </w:rPr>
        <w:t>来应对</w:t>
      </w:r>
      <w:r>
        <w:rPr>
          <w:rFonts w:ascii="微软雅黑" w:eastAsia="微软雅黑" w:hAnsi="微软雅黑" w:cs="Lantinghei TC Heavy"/>
          <w:bCs/>
          <w:color w:val="000000" w:themeColor="text1"/>
          <w:kern w:val="0"/>
          <w:sz w:val="20"/>
          <w:szCs w:val="20"/>
        </w:rPr>
        <w:t>业务量的变化。由于</w:t>
      </w:r>
      <w:r>
        <w:rPr>
          <w:rFonts w:ascii="微软雅黑" w:eastAsia="微软雅黑" w:hAnsi="微软雅黑" w:cs="Libian SC Regular"/>
          <w:bCs/>
          <w:color w:val="000000" w:themeColor="text1"/>
          <w:kern w:val="0"/>
          <w:sz w:val="20"/>
          <w:szCs w:val="20"/>
        </w:rPr>
        <w:t>该</w:t>
      </w:r>
      <w:r>
        <w:rPr>
          <w:rFonts w:ascii="微软雅黑" w:eastAsia="微软雅黑" w:hAnsi="微软雅黑" w:cs="Lantinghei TC Heavy"/>
          <w:bCs/>
          <w:color w:val="000000" w:themeColor="text1"/>
          <w:kern w:val="0"/>
          <w:sz w:val="20"/>
          <w:szCs w:val="20"/>
        </w:rPr>
        <w:t>公司的系统</w:t>
      </w:r>
      <w:r>
        <w:rPr>
          <w:rFonts w:ascii="微软雅黑" w:eastAsia="微软雅黑" w:hAnsi="微软雅黑" w:cs="Libian SC Regular"/>
          <w:bCs/>
          <w:color w:val="000000" w:themeColor="text1"/>
          <w:kern w:val="0"/>
          <w:sz w:val="20"/>
          <w:szCs w:val="20"/>
        </w:rPr>
        <w:t>刚</w:t>
      </w:r>
      <w:r>
        <w:rPr>
          <w:rFonts w:ascii="微软雅黑" w:eastAsia="微软雅黑" w:hAnsi="微软雅黑" w:cs="Lantinghei TC Heavy"/>
          <w:bCs/>
          <w:color w:val="000000" w:themeColor="text1"/>
          <w:kern w:val="0"/>
          <w:sz w:val="20"/>
          <w:szCs w:val="20"/>
        </w:rPr>
        <w:t>上</w:t>
      </w:r>
      <w:r>
        <w:rPr>
          <w:rFonts w:ascii="微软雅黑" w:eastAsia="微软雅黑" w:hAnsi="微软雅黑" w:cs="Libian SC Regular"/>
          <w:bCs/>
          <w:color w:val="000000" w:themeColor="text1"/>
          <w:kern w:val="0"/>
          <w:sz w:val="20"/>
          <w:szCs w:val="20"/>
        </w:rPr>
        <w:t>线</w:t>
      </w:r>
      <w:r>
        <w:rPr>
          <w:rFonts w:ascii="微软雅黑" w:eastAsia="微软雅黑" w:hAnsi="微软雅黑" w:cs="Lantinghei TC Heavy"/>
          <w:bCs/>
          <w:color w:val="000000" w:themeColor="text1"/>
          <w:kern w:val="0"/>
          <w:sz w:val="20"/>
          <w:szCs w:val="20"/>
        </w:rPr>
        <w:t>不久</w:t>
      </w:r>
      <w:r>
        <w:rPr>
          <w:rFonts w:ascii="微软雅黑" w:eastAsia="微软雅黑" w:hAnsi="微软雅黑" w:cs="Times New Roman"/>
          <w:bCs/>
          <w:color w:val="000000" w:themeColor="text1"/>
          <w:kern w:val="0"/>
          <w:sz w:val="20"/>
          <w:szCs w:val="20"/>
        </w:rPr>
        <w:t>,</w:t>
      </w:r>
      <w:r>
        <w:rPr>
          <w:rFonts w:ascii="微软雅黑" w:eastAsia="微软雅黑" w:hAnsi="微软雅黑" w:cs="Libian SC Regular"/>
          <w:bCs/>
          <w:color w:val="000000" w:themeColor="text1"/>
          <w:kern w:val="0"/>
          <w:sz w:val="20"/>
          <w:szCs w:val="20"/>
        </w:rPr>
        <w:t>没</w:t>
      </w:r>
      <w:r>
        <w:rPr>
          <w:rFonts w:ascii="微软雅黑" w:eastAsia="微软雅黑" w:hAnsi="微软雅黑" w:cs="Lantinghei TC Heavy"/>
          <w:bCs/>
          <w:color w:val="000000" w:themeColor="text1"/>
          <w:kern w:val="0"/>
          <w:sz w:val="20"/>
          <w:szCs w:val="20"/>
        </w:rPr>
        <w:t>有</w:t>
      </w:r>
      <w:r>
        <w:rPr>
          <w:rFonts w:ascii="微软雅黑" w:eastAsia="微软雅黑" w:hAnsi="微软雅黑" w:cs="Libian SC Regular"/>
          <w:bCs/>
          <w:color w:val="000000" w:themeColor="text1"/>
          <w:kern w:val="0"/>
          <w:sz w:val="20"/>
          <w:szCs w:val="20"/>
        </w:rPr>
        <w:t>历</w:t>
      </w:r>
      <w:r>
        <w:rPr>
          <w:rFonts w:ascii="微软雅黑" w:eastAsia="微软雅黑" w:hAnsi="微软雅黑" w:cs="Lantinghei TC Heavy"/>
          <w:bCs/>
          <w:color w:val="000000" w:themeColor="text1"/>
          <w:kern w:val="0"/>
          <w:sz w:val="20"/>
          <w:szCs w:val="20"/>
        </w:rPr>
        <w:t>史</w:t>
      </w:r>
      <w:r>
        <w:rPr>
          <w:rFonts w:ascii="微软雅黑" w:eastAsia="微软雅黑" w:hAnsi="微软雅黑" w:cs="Libian SC Regular"/>
          <w:bCs/>
          <w:color w:val="000000" w:themeColor="text1"/>
          <w:kern w:val="0"/>
          <w:sz w:val="20"/>
          <w:szCs w:val="20"/>
        </w:rPr>
        <w:t>数</w:t>
      </w:r>
      <w:r>
        <w:rPr>
          <w:rFonts w:ascii="微软雅黑" w:eastAsia="微软雅黑" w:hAnsi="微软雅黑" w:cs="Lantinghei TC Heavy"/>
          <w:bCs/>
          <w:color w:val="000000" w:themeColor="text1"/>
          <w:kern w:val="0"/>
          <w:sz w:val="20"/>
          <w:szCs w:val="20"/>
        </w:rPr>
        <w:t>据做参考</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同</w:t>
      </w:r>
      <w:r>
        <w:rPr>
          <w:rFonts w:ascii="微软雅黑" w:eastAsia="微软雅黑" w:hAnsi="微软雅黑" w:cs="Libian SC Regular"/>
          <w:bCs/>
          <w:color w:val="000000" w:themeColor="text1"/>
          <w:kern w:val="0"/>
          <w:sz w:val="20"/>
          <w:szCs w:val="20"/>
        </w:rPr>
        <w:t>时</w:t>
      </w:r>
      <w:r>
        <w:rPr>
          <w:rFonts w:ascii="微软雅黑" w:eastAsia="微软雅黑" w:hAnsi="微软雅黑" w:cs="Lantinghei TC Heavy"/>
          <w:bCs/>
          <w:color w:val="000000" w:themeColor="text1"/>
          <w:kern w:val="0"/>
          <w:sz w:val="20"/>
          <w:szCs w:val="20"/>
        </w:rPr>
        <w:t>也不能</w:t>
      </w:r>
      <w:r>
        <w:rPr>
          <w:rFonts w:ascii="微软雅黑" w:eastAsia="微软雅黑" w:hAnsi="微软雅黑" w:cs="Libian SC Regular"/>
          <w:bCs/>
          <w:color w:val="000000" w:themeColor="text1"/>
          <w:kern w:val="0"/>
          <w:sz w:val="20"/>
          <w:szCs w:val="20"/>
        </w:rPr>
        <w:t>预</w:t>
      </w:r>
      <w:r>
        <w:rPr>
          <w:rFonts w:ascii="微软雅黑" w:eastAsia="微软雅黑" w:hAnsi="微软雅黑" w:cs="Lantinghei TC Heavy"/>
          <w:bCs/>
          <w:color w:val="000000" w:themeColor="text1"/>
          <w:kern w:val="0"/>
          <w:sz w:val="20"/>
          <w:szCs w:val="20"/>
        </w:rPr>
        <w:t>估业务量的变化</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他</w:t>
      </w:r>
      <w:r>
        <w:rPr>
          <w:rFonts w:ascii="微软雅黑" w:eastAsia="微软雅黑" w:hAnsi="微软雅黑" w:cs="Libian SC Regular"/>
          <w:bCs/>
          <w:color w:val="000000" w:themeColor="text1"/>
          <w:kern w:val="0"/>
          <w:sz w:val="20"/>
          <w:szCs w:val="20"/>
        </w:rPr>
        <w:t>们</w:t>
      </w:r>
      <w:r>
        <w:rPr>
          <w:rFonts w:ascii="微软雅黑" w:eastAsia="微软雅黑" w:hAnsi="微软雅黑" w:cs="Lantinghei TC Heavy"/>
          <w:bCs/>
          <w:color w:val="000000" w:themeColor="text1"/>
          <w:kern w:val="0"/>
          <w:sz w:val="20"/>
          <w:szCs w:val="20"/>
        </w:rPr>
        <w:t>希望通</w:t>
      </w:r>
      <w:r>
        <w:rPr>
          <w:rFonts w:ascii="微软雅黑" w:eastAsia="微软雅黑" w:hAnsi="微软雅黑" w:cs="Libian SC Regular"/>
          <w:bCs/>
          <w:color w:val="000000" w:themeColor="text1"/>
          <w:kern w:val="0"/>
          <w:sz w:val="20"/>
          <w:szCs w:val="20"/>
        </w:rPr>
        <w:t>过</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w:t>
      </w:r>
      <w:r>
        <w:rPr>
          <w:rFonts w:ascii="微软雅黑" w:eastAsia="微软雅黑" w:hAnsi="微软雅黑" w:cs="Libian SC Regular"/>
          <w:bCs/>
          <w:color w:val="000000" w:themeColor="text1"/>
          <w:kern w:val="0"/>
          <w:sz w:val="20"/>
          <w:szCs w:val="20"/>
        </w:rPr>
        <w:t>资</w:t>
      </w:r>
      <w:r>
        <w:rPr>
          <w:rFonts w:ascii="微软雅黑" w:eastAsia="微软雅黑" w:hAnsi="微软雅黑" w:cs="Lantinghei TC Heavy"/>
          <w:bCs/>
          <w:color w:val="000000" w:themeColor="text1"/>
          <w:kern w:val="0"/>
          <w:sz w:val="20"/>
          <w:szCs w:val="20"/>
        </w:rPr>
        <w:t>源的使用情况（比如</w:t>
      </w:r>
      <w:r>
        <w:rPr>
          <w:rFonts w:ascii="微软雅黑" w:eastAsia="微软雅黑" w:hAnsi="微软雅黑" w:cs="Times New Roman"/>
          <w:bCs/>
          <w:color w:val="000000" w:themeColor="text1"/>
          <w:kern w:val="0"/>
          <w:sz w:val="20"/>
          <w:szCs w:val="20"/>
        </w:rPr>
        <w:t>CPU</w:t>
      </w:r>
      <w:r>
        <w:rPr>
          <w:rFonts w:ascii="微软雅黑" w:eastAsia="微软雅黑" w:hAnsi="微软雅黑" w:cs="Lantinghei TC Heavy"/>
          <w:bCs/>
          <w:color w:val="000000" w:themeColor="text1"/>
          <w:kern w:val="0"/>
          <w:sz w:val="20"/>
          <w:szCs w:val="20"/>
        </w:rPr>
        <w:t>利用率、系统</w:t>
      </w:r>
      <w:r>
        <w:rPr>
          <w:rFonts w:ascii="微软雅黑" w:eastAsia="微软雅黑" w:hAnsi="微软雅黑" w:cs="Libian SC Regular"/>
          <w:bCs/>
          <w:color w:val="000000" w:themeColor="text1"/>
          <w:kern w:val="0"/>
          <w:sz w:val="20"/>
          <w:szCs w:val="20"/>
        </w:rPr>
        <w:t>负载</w:t>
      </w:r>
      <w:r>
        <w:rPr>
          <w:rFonts w:ascii="微软雅黑" w:eastAsia="微软雅黑" w:hAnsi="微软雅黑" w:cs="Times New Roman"/>
          <w:bCs/>
          <w:color w:val="000000" w:themeColor="text1"/>
          <w:kern w:val="0"/>
          <w:sz w:val="20"/>
          <w:szCs w:val="20"/>
        </w:rPr>
        <w:t>Load</w:t>
      </w:r>
      <w:r>
        <w:rPr>
          <w:rFonts w:ascii="微软雅黑" w:eastAsia="微软雅黑" w:hAnsi="微软雅黑" w:cs="Lantinghei TC Heavy"/>
          <w:bCs/>
          <w:color w:val="000000" w:themeColor="text1"/>
          <w:kern w:val="0"/>
          <w:sz w:val="20"/>
          <w:szCs w:val="20"/>
        </w:rPr>
        <w:t>等）</w:t>
      </w:r>
      <w:r>
        <w:rPr>
          <w:rFonts w:ascii="微软雅黑" w:eastAsia="微软雅黑" w:hAnsi="微软雅黑" w:cs="Libian SC Regular"/>
          <w:bCs/>
          <w:color w:val="000000" w:themeColor="text1"/>
          <w:kern w:val="0"/>
          <w:sz w:val="20"/>
          <w:szCs w:val="20"/>
        </w:rPr>
        <w:t>来弹</w:t>
      </w:r>
      <w:r>
        <w:rPr>
          <w:rFonts w:ascii="微软雅黑" w:eastAsia="微软雅黑" w:hAnsi="微软雅黑" w:cs="Lantinghei TC Heavy"/>
          <w:bCs/>
          <w:color w:val="000000" w:themeColor="text1"/>
          <w:kern w:val="0"/>
          <w:sz w:val="20"/>
          <w:szCs w:val="20"/>
        </w:rPr>
        <w:t>性伸</w:t>
      </w:r>
      <w:r>
        <w:rPr>
          <w:rFonts w:ascii="微软雅黑" w:eastAsia="微软雅黑" w:hAnsi="微软雅黑" w:cs="Libian SC Regular"/>
          <w:bCs/>
          <w:color w:val="000000" w:themeColor="text1"/>
          <w:kern w:val="0"/>
          <w:sz w:val="20"/>
          <w:szCs w:val="20"/>
        </w:rPr>
        <w:t>缩计</w:t>
      </w:r>
      <w:r>
        <w:rPr>
          <w:rFonts w:ascii="微软雅黑" w:eastAsia="微软雅黑" w:hAnsi="微软雅黑" w:cs="Lantinghei TC Heavy"/>
          <w:bCs/>
          <w:color w:val="000000" w:themeColor="text1"/>
          <w:kern w:val="0"/>
          <w:sz w:val="20"/>
          <w:szCs w:val="20"/>
        </w:rPr>
        <w:t>算</w:t>
      </w:r>
      <w:r>
        <w:rPr>
          <w:rFonts w:ascii="微软雅黑" w:eastAsia="微软雅黑" w:hAnsi="微软雅黑" w:cs="Libian SC Regular"/>
          <w:bCs/>
          <w:color w:val="000000" w:themeColor="text1"/>
          <w:kern w:val="0"/>
          <w:sz w:val="20"/>
          <w:szCs w:val="20"/>
        </w:rPr>
        <w:t>资</w:t>
      </w:r>
      <w:r>
        <w:rPr>
          <w:rFonts w:ascii="微软雅黑" w:eastAsia="微软雅黑" w:hAnsi="微软雅黑" w:cs="Lantinghei TC Heavy"/>
          <w:bCs/>
          <w:color w:val="000000" w:themeColor="text1"/>
          <w:kern w:val="0"/>
          <w:sz w:val="20"/>
          <w:szCs w:val="20"/>
        </w:rPr>
        <w:t>源。他</w:t>
      </w:r>
      <w:r>
        <w:rPr>
          <w:rFonts w:ascii="微软雅黑" w:eastAsia="微软雅黑" w:hAnsi="微软雅黑" w:cs="Libian SC Regular"/>
          <w:bCs/>
          <w:color w:val="000000" w:themeColor="text1"/>
          <w:kern w:val="0"/>
          <w:sz w:val="20"/>
          <w:szCs w:val="20"/>
        </w:rPr>
        <w:t>们应该选择</w:t>
      </w:r>
      <w:r>
        <w:rPr>
          <w:rFonts w:ascii="微软雅黑" w:eastAsia="微软雅黑" w:hAnsi="微软雅黑" w:cs="Lantinghei TC Heavy"/>
          <w:bCs/>
          <w:color w:val="000000" w:themeColor="text1"/>
          <w:kern w:val="0"/>
          <w:sz w:val="20"/>
          <w:szCs w:val="20"/>
        </w:rPr>
        <w:t>以下哪种伸</w:t>
      </w:r>
      <w:r>
        <w:rPr>
          <w:rFonts w:ascii="微软雅黑" w:eastAsia="微软雅黑" w:hAnsi="微软雅黑" w:cs="Libian SC Regular"/>
          <w:bCs/>
          <w:color w:val="000000" w:themeColor="text1"/>
          <w:kern w:val="0"/>
          <w:sz w:val="20"/>
          <w:szCs w:val="20"/>
        </w:rPr>
        <w:t>缩</w:t>
      </w:r>
      <w:r>
        <w:rPr>
          <w:rFonts w:ascii="微软雅黑" w:eastAsia="微软雅黑" w:hAnsi="微软雅黑" w:cs="Lantinghei TC Heavy"/>
          <w:bCs/>
          <w:color w:val="000000" w:themeColor="text1"/>
          <w:kern w:val="0"/>
          <w:sz w:val="20"/>
          <w:szCs w:val="20"/>
        </w:rPr>
        <w:t>模式？</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VALUE=\"114726\" NAME=\"ra-44239\"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32" name="图片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 name="图片 79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A</w:t>
      </w:r>
      <w:r w:rsidR="005E3FFF">
        <w:rPr>
          <w:rFonts w:ascii="微软雅黑" w:eastAsia="微软雅黑" w:hAnsi="微软雅黑" w:cs="Lantinghei TC Heavy"/>
          <w:bCs/>
          <w:color w:val="000000" w:themeColor="text1"/>
          <w:kern w:val="0"/>
          <w:sz w:val="20"/>
          <w:szCs w:val="20"/>
        </w:rPr>
        <w:t>、定</w:t>
      </w:r>
      <w:r w:rsidR="005E3FFF">
        <w:rPr>
          <w:rFonts w:ascii="微软雅黑" w:eastAsia="微软雅黑" w:hAnsi="微软雅黑" w:cs="Libian SC Regular"/>
          <w:bCs/>
          <w:color w:val="000000" w:themeColor="text1"/>
          <w:kern w:val="0"/>
          <w:sz w:val="20"/>
          <w:szCs w:val="20"/>
        </w:rPr>
        <w:t>时</w:t>
      </w:r>
      <w:r w:rsidR="005E3FFF">
        <w:rPr>
          <w:rFonts w:ascii="微软雅黑" w:eastAsia="微软雅黑" w:hAnsi="微软雅黑" w:cs="Lantinghei TC Heavy"/>
          <w:bCs/>
          <w:color w:val="000000" w:themeColor="text1"/>
          <w:kern w:val="0"/>
          <w:sz w:val="20"/>
          <w:szCs w:val="20"/>
        </w:rPr>
        <w:t>模式</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VALUE=\"114728\" NAME=\"ra-44239\"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31" name="图片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1" name="图片 79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B</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Times New Roman"/>
          <w:bCs/>
          <w:color w:val="000000" w:themeColor="text1"/>
          <w:kern w:val="0"/>
          <w:sz w:val="20"/>
          <w:szCs w:val="20"/>
        </w:rPr>
        <w:t>lazy</w:t>
      </w:r>
      <w:r w:rsidR="005E3FFF">
        <w:rPr>
          <w:rFonts w:ascii="微软雅黑" w:eastAsia="微软雅黑" w:hAnsi="微软雅黑" w:cs="Lantinghei TC Heavy"/>
          <w:bCs/>
          <w:color w:val="000000" w:themeColor="text1"/>
          <w:kern w:val="0"/>
          <w:sz w:val="20"/>
          <w:szCs w:val="20"/>
        </w:rPr>
        <w:t>模式</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VALUE=\"114727\" NAME=\"ra-44239\"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30" name="图片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0" name="图片 79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C</w:t>
      </w:r>
      <w:r w:rsidR="005E3FFF">
        <w:rPr>
          <w:rFonts w:ascii="微软雅黑" w:eastAsia="微软雅黑" w:hAnsi="微软雅黑" w:cs="Lantinghei TC Heavy"/>
          <w:bCs/>
          <w:color w:val="000000" w:themeColor="text1"/>
          <w:kern w:val="0"/>
          <w:sz w:val="20"/>
          <w:szCs w:val="20"/>
        </w:rPr>
        <w:t>、固定</w:t>
      </w:r>
      <w:r w:rsidR="005E3FFF">
        <w:rPr>
          <w:rFonts w:ascii="微软雅黑" w:eastAsia="微软雅黑" w:hAnsi="微软雅黑" w:cs="Libian SC Regular"/>
          <w:bCs/>
          <w:color w:val="000000" w:themeColor="text1"/>
          <w:kern w:val="0"/>
          <w:sz w:val="20"/>
          <w:szCs w:val="20"/>
        </w:rPr>
        <w:t>数</w:t>
      </w:r>
      <w:r w:rsidR="005E3FFF">
        <w:rPr>
          <w:rFonts w:ascii="微软雅黑" w:eastAsia="微软雅黑" w:hAnsi="微软雅黑" w:cs="Lantinghei TC Heavy"/>
          <w:bCs/>
          <w:color w:val="000000" w:themeColor="text1"/>
          <w:kern w:val="0"/>
          <w:sz w:val="20"/>
          <w:szCs w:val="20"/>
        </w:rPr>
        <w:t>量模式</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VALUE=\"114725\" NAME=\"ra-44239\"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29" name="图片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 name="图片 796"/>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highlight w:val="yellow"/>
        </w:rPr>
        <w:t> D</w:t>
      </w:r>
      <w:r w:rsidR="005E3FFF">
        <w:rPr>
          <w:rFonts w:ascii="微软雅黑" w:eastAsia="微软雅黑" w:hAnsi="微软雅黑" w:cs="Lantinghei TC Heavy"/>
          <w:bCs/>
          <w:color w:val="000000" w:themeColor="text1"/>
          <w:kern w:val="0"/>
          <w:sz w:val="20"/>
          <w:szCs w:val="20"/>
          <w:highlight w:val="yellow"/>
        </w:rPr>
        <w:t>、动</w:t>
      </w:r>
      <w:r w:rsidR="005E3FFF">
        <w:rPr>
          <w:rFonts w:ascii="微软雅黑" w:eastAsia="微软雅黑" w:hAnsi="微软雅黑" w:cs="Libian SC Regular"/>
          <w:bCs/>
          <w:color w:val="000000" w:themeColor="text1"/>
          <w:kern w:val="0"/>
          <w:sz w:val="20"/>
          <w:szCs w:val="20"/>
          <w:highlight w:val="yellow"/>
        </w:rPr>
        <w:t>态</w:t>
      </w:r>
      <w:r w:rsidR="005E3FFF">
        <w:rPr>
          <w:rFonts w:ascii="微软雅黑" w:eastAsia="微软雅黑" w:hAnsi="微软雅黑" w:cs="Lantinghei TC Heavy"/>
          <w:bCs/>
          <w:color w:val="000000" w:themeColor="text1"/>
          <w:kern w:val="0"/>
          <w:sz w:val="20"/>
          <w:szCs w:val="20"/>
          <w:highlight w:val="yellow"/>
        </w:rPr>
        <w:t>模式</w:t>
      </w:r>
    </w:p>
    <w:p w:rsidR="00997748" w:rsidRDefault="005E3FFF">
      <w:pPr>
        <w:widowControl/>
        <w:numPr>
          <w:ilvl w:val="0"/>
          <w:numId w:val="16"/>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17</w:t>
      </w:r>
      <w:r>
        <w:rPr>
          <w:rFonts w:ascii="微软雅黑" w:eastAsia="微软雅黑" w:hAnsi="微软雅黑" w:cs="Lantinghei TC Heavy"/>
          <w:bCs/>
          <w:color w:val="000000" w:themeColor="text1"/>
          <w:kern w:val="0"/>
          <w:sz w:val="20"/>
          <w:szCs w:val="20"/>
        </w:rPr>
        <w:t>、使用阿里云的</w:t>
      </w:r>
      <w:r>
        <w:rPr>
          <w:rFonts w:ascii="微软雅黑" w:eastAsia="微软雅黑" w:hAnsi="微软雅黑" w:cs="Libian SC Regular"/>
          <w:bCs/>
          <w:color w:val="000000" w:themeColor="text1"/>
          <w:kern w:val="0"/>
          <w:sz w:val="20"/>
          <w:szCs w:val="20"/>
        </w:rPr>
        <w:t>负载</w:t>
      </w:r>
      <w:r>
        <w:rPr>
          <w:rFonts w:ascii="微软雅黑" w:eastAsia="微软雅黑" w:hAnsi="微软雅黑" w:cs="Lantinghei TC Heavy"/>
          <w:bCs/>
          <w:color w:val="000000" w:themeColor="text1"/>
          <w:kern w:val="0"/>
          <w:sz w:val="20"/>
          <w:szCs w:val="20"/>
        </w:rPr>
        <w:t>均衡</w:t>
      </w:r>
      <w:r>
        <w:rPr>
          <w:rFonts w:ascii="微软雅黑" w:eastAsia="微软雅黑" w:hAnsi="微软雅黑" w:cs="Times New Roman"/>
          <w:bCs/>
          <w:color w:val="000000" w:themeColor="text1"/>
          <w:kern w:val="0"/>
          <w:sz w:val="20"/>
          <w:szCs w:val="20"/>
        </w:rPr>
        <w:t>SLB</w:t>
      </w:r>
      <w:r>
        <w:rPr>
          <w:rFonts w:ascii="微软雅黑" w:eastAsia="微软雅黑" w:hAnsi="微软雅黑" w:cs="Lantinghei TC Heavy"/>
          <w:bCs/>
          <w:color w:val="000000" w:themeColor="text1"/>
          <w:kern w:val="0"/>
          <w:sz w:val="20"/>
          <w:szCs w:val="20"/>
        </w:rPr>
        <w:t>实例</w:t>
      </w:r>
      <w:r>
        <w:rPr>
          <w:rFonts w:ascii="微软雅黑" w:eastAsia="微软雅黑" w:hAnsi="微软雅黑" w:cs="Libian SC Regular"/>
          <w:bCs/>
          <w:color w:val="000000" w:themeColor="text1"/>
          <w:kern w:val="0"/>
          <w:sz w:val="20"/>
          <w:szCs w:val="20"/>
        </w:rPr>
        <w:t>时</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合理的会</w:t>
      </w:r>
      <w:r>
        <w:rPr>
          <w:rFonts w:ascii="微软雅黑" w:eastAsia="微软雅黑" w:hAnsi="微软雅黑" w:cs="Libian SC Regular"/>
          <w:bCs/>
          <w:color w:val="000000" w:themeColor="text1"/>
          <w:kern w:val="0"/>
          <w:sz w:val="20"/>
          <w:szCs w:val="20"/>
        </w:rPr>
        <w:t>话</w:t>
      </w:r>
      <w:r>
        <w:rPr>
          <w:rFonts w:ascii="微软雅黑" w:eastAsia="微软雅黑" w:hAnsi="微软雅黑" w:cs="Lantinghei TC Heavy"/>
          <w:bCs/>
          <w:color w:val="000000" w:themeColor="text1"/>
          <w:kern w:val="0"/>
          <w:sz w:val="20"/>
          <w:szCs w:val="20"/>
        </w:rPr>
        <w:t>保持配置可以实</w:t>
      </w:r>
      <w:r>
        <w:rPr>
          <w:rFonts w:ascii="微软雅黑" w:eastAsia="微软雅黑" w:hAnsi="微软雅黑" w:cs="Libian SC Regular"/>
          <w:bCs/>
          <w:color w:val="000000" w:themeColor="text1"/>
          <w:kern w:val="0"/>
          <w:sz w:val="20"/>
          <w:szCs w:val="20"/>
        </w:rPr>
        <w:t>现</w:t>
      </w:r>
      <w:r>
        <w:rPr>
          <w:rFonts w:ascii="微软雅黑" w:eastAsia="微软雅黑" w:hAnsi="微软雅黑" w:cs="Lantinghei TC Heavy"/>
          <w:bCs/>
          <w:color w:val="000000" w:themeColor="text1"/>
          <w:kern w:val="0"/>
          <w:sz w:val="20"/>
          <w:szCs w:val="20"/>
        </w:rPr>
        <w:t>与某个</w:t>
      </w:r>
      <w:r>
        <w:rPr>
          <w:rFonts w:ascii="微软雅黑" w:eastAsia="微软雅黑" w:hAnsi="微软雅黑" w:cs="Libian SC Regular"/>
          <w:bCs/>
          <w:color w:val="000000" w:themeColor="text1"/>
          <w:kern w:val="0"/>
          <w:sz w:val="20"/>
          <w:szCs w:val="20"/>
        </w:rPr>
        <w:t>连</w:t>
      </w:r>
      <w:r>
        <w:rPr>
          <w:rFonts w:ascii="微软雅黑" w:eastAsia="微软雅黑" w:hAnsi="微软雅黑" w:cs="Lantinghei TC Heavy"/>
          <w:bCs/>
          <w:color w:val="000000" w:themeColor="text1"/>
          <w:kern w:val="0"/>
          <w:sz w:val="20"/>
          <w:szCs w:val="20"/>
        </w:rPr>
        <w:t>接（</w:t>
      </w:r>
      <w:r>
        <w:rPr>
          <w:rFonts w:ascii="微软雅黑" w:eastAsia="微软雅黑" w:hAnsi="微软雅黑" w:cs="Times New Roman"/>
          <w:bCs/>
          <w:color w:val="000000" w:themeColor="text1"/>
          <w:kern w:val="0"/>
          <w:sz w:val="20"/>
          <w:szCs w:val="20"/>
        </w:rPr>
        <w:t>Session</w:t>
      </w:r>
      <w:r>
        <w:rPr>
          <w:rFonts w:ascii="微软雅黑" w:eastAsia="微软雅黑" w:hAnsi="微软雅黑" w:cs="Lantinghei TC Heavy"/>
          <w:bCs/>
          <w:color w:val="000000" w:themeColor="text1"/>
          <w:kern w:val="0"/>
          <w:sz w:val="20"/>
          <w:szCs w:val="20"/>
        </w:rPr>
        <w:t>）相</w:t>
      </w:r>
      <w:r>
        <w:rPr>
          <w:rFonts w:ascii="微软雅黑" w:eastAsia="微软雅黑" w:hAnsi="微软雅黑" w:cs="Libian SC Regular"/>
          <w:bCs/>
          <w:color w:val="000000" w:themeColor="text1"/>
          <w:kern w:val="0"/>
          <w:sz w:val="20"/>
          <w:szCs w:val="20"/>
        </w:rPr>
        <w:t>关</w:t>
      </w:r>
      <w:r>
        <w:rPr>
          <w:rFonts w:ascii="微软雅黑" w:eastAsia="微软雅黑" w:hAnsi="微软雅黑" w:cs="Lantinghei TC Heavy"/>
          <w:bCs/>
          <w:color w:val="000000" w:themeColor="text1"/>
          <w:kern w:val="0"/>
          <w:sz w:val="20"/>
          <w:szCs w:val="20"/>
        </w:rPr>
        <w:t>的所有</w:t>
      </w:r>
      <w:r>
        <w:rPr>
          <w:rFonts w:ascii="微软雅黑" w:eastAsia="微软雅黑" w:hAnsi="微软雅黑" w:cs="Libian SC Regular"/>
          <w:bCs/>
          <w:color w:val="000000" w:themeColor="text1"/>
          <w:kern w:val="0"/>
          <w:sz w:val="20"/>
          <w:szCs w:val="20"/>
        </w:rPr>
        <w:t>应</w:t>
      </w:r>
      <w:r>
        <w:rPr>
          <w:rFonts w:ascii="微软雅黑" w:eastAsia="微软雅黑" w:hAnsi="微软雅黑" w:cs="Lantinghei TC Heavy"/>
          <w:bCs/>
          <w:color w:val="000000" w:themeColor="text1"/>
          <w:kern w:val="0"/>
          <w:sz w:val="20"/>
          <w:szCs w:val="20"/>
        </w:rPr>
        <w:t>用</w:t>
      </w:r>
      <w:r>
        <w:rPr>
          <w:rFonts w:ascii="微软雅黑" w:eastAsia="微软雅黑" w:hAnsi="微软雅黑" w:cs="Libian SC Regular"/>
          <w:bCs/>
          <w:color w:val="000000" w:themeColor="text1"/>
          <w:kern w:val="0"/>
          <w:sz w:val="20"/>
          <w:szCs w:val="20"/>
        </w:rPr>
        <w:t>请</w:t>
      </w:r>
      <w:r>
        <w:rPr>
          <w:rFonts w:ascii="微软雅黑" w:eastAsia="微软雅黑" w:hAnsi="微软雅黑" w:cs="Lantinghei TC Heavy"/>
          <w:bCs/>
          <w:color w:val="000000" w:themeColor="text1"/>
          <w:kern w:val="0"/>
          <w:sz w:val="20"/>
          <w:szCs w:val="20"/>
        </w:rPr>
        <w:t>求能够由同一台后端云服务器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w:t>
      </w:r>
      <w:r>
        <w:rPr>
          <w:rFonts w:ascii="微软雅黑" w:eastAsia="微软雅黑" w:hAnsi="微软雅黑" w:cs="Libian SC Regular"/>
          <w:bCs/>
          <w:color w:val="000000" w:themeColor="text1"/>
          <w:kern w:val="0"/>
          <w:sz w:val="20"/>
          <w:szCs w:val="20"/>
        </w:rPr>
        <w:t>进</w:t>
      </w:r>
      <w:r>
        <w:rPr>
          <w:rFonts w:ascii="微软雅黑" w:eastAsia="微软雅黑" w:hAnsi="微软雅黑" w:cs="Lantinghei TC Heavy"/>
          <w:bCs/>
          <w:color w:val="000000" w:themeColor="text1"/>
          <w:kern w:val="0"/>
          <w:sz w:val="20"/>
          <w:szCs w:val="20"/>
        </w:rPr>
        <w:t>行处理</w:t>
      </w:r>
      <w:r>
        <w:rPr>
          <w:rFonts w:ascii="微软雅黑" w:eastAsia="微软雅黑" w:hAnsi="微软雅黑" w:cs="Times New Roman"/>
          <w:bCs/>
          <w:color w:val="000000" w:themeColor="text1"/>
          <w:kern w:val="0"/>
          <w:sz w:val="20"/>
          <w:szCs w:val="20"/>
        </w:rPr>
        <w:t>,</w:t>
      </w:r>
      <w:r>
        <w:rPr>
          <w:rFonts w:ascii="微软雅黑" w:eastAsia="微软雅黑" w:hAnsi="微软雅黑" w:cs="Libian SC Regular"/>
          <w:bCs/>
          <w:color w:val="000000" w:themeColor="text1"/>
          <w:kern w:val="0"/>
          <w:sz w:val="20"/>
          <w:szCs w:val="20"/>
        </w:rPr>
        <w:t>维</w:t>
      </w:r>
      <w:r>
        <w:rPr>
          <w:rFonts w:ascii="微软雅黑" w:eastAsia="微软雅黑" w:hAnsi="微软雅黑" w:cs="Lantinghei TC Heavy"/>
          <w:bCs/>
          <w:color w:val="000000" w:themeColor="text1"/>
          <w:kern w:val="0"/>
          <w:sz w:val="20"/>
          <w:szCs w:val="20"/>
        </w:rPr>
        <w:t>持业务的延</w:t>
      </w:r>
      <w:r>
        <w:rPr>
          <w:rFonts w:ascii="微软雅黑" w:eastAsia="微软雅黑" w:hAnsi="微软雅黑" w:cs="Libian SC Regular"/>
          <w:bCs/>
          <w:color w:val="000000" w:themeColor="text1"/>
          <w:kern w:val="0"/>
          <w:sz w:val="20"/>
          <w:szCs w:val="20"/>
        </w:rPr>
        <w:t>续</w:t>
      </w:r>
      <w:r>
        <w:rPr>
          <w:rFonts w:ascii="微软雅黑" w:eastAsia="微软雅黑" w:hAnsi="微软雅黑" w:cs="Lantinghei TC Heavy"/>
          <w:bCs/>
          <w:color w:val="000000" w:themeColor="text1"/>
          <w:kern w:val="0"/>
          <w:sz w:val="20"/>
          <w:szCs w:val="20"/>
        </w:rPr>
        <w:t>性。七</w:t>
      </w:r>
      <w:r>
        <w:rPr>
          <w:rFonts w:ascii="微软雅黑" w:eastAsia="微软雅黑" w:hAnsi="微软雅黑" w:cs="Libian SC Regular"/>
          <w:bCs/>
          <w:color w:val="000000" w:themeColor="text1"/>
          <w:kern w:val="0"/>
          <w:sz w:val="20"/>
          <w:szCs w:val="20"/>
        </w:rPr>
        <w:t>层</w:t>
      </w:r>
      <w:r>
        <w:rPr>
          <w:rFonts w:ascii="微软雅黑" w:eastAsia="微软雅黑" w:hAnsi="微软雅黑" w:cs="Lantinghei TC Heavy"/>
          <w:bCs/>
          <w:color w:val="000000" w:themeColor="text1"/>
          <w:kern w:val="0"/>
          <w:sz w:val="20"/>
          <w:szCs w:val="20"/>
        </w:rPr>
        <w:t>服务的会</w:t>
      </w:r>
      <w:r>
        <w:rPr>
          <w:rFonts w:ascii="微软雅黑" w:eastAsia="微软雅黑" w:hAnsi="微软雅黑" w:cs="Libian SC Regular"/>
          <w:bCs/>
          <w:color w:val="000000" w:themeColor="text1"/>
          <w:kern w:val="0"/>
          <w:sz w:val="20"/>
          <w:szCs w:val="20"/>
        </w:rPr>
        <w:t>话</w:t>
      </w:r>
      <w:r>
        <w:rPr>
          <w:rFonts w:ascii="微软雅黑" w:eastAsia="微软雅黑" w:hAnsi="微软雅黑" w:cs="Lantinghei TC Heavy"/>
          <w:bCs/>
          <w:color w:val="000000" w:themeColor="text1"/>
          <w:kern w:val="0"/>
          <w:sz w:val="20"/>
          <w:szCs w:val="20"/>
        </w:rPr>
        <w:t>保持是基于</w:t>
      </w:r>
      <w:r>
        <w:rPr>
          <w:rFonts w:ascii="微软雅黑" w:eastAsia="微软雅黑" w:hAnsi="微软雅黑" w:cs="Times New Roman"/>
          <w:bCs/>
          <w:color w:val="000000" w:themeColor="text1"/>
          <w:kern w:val="0"/>
          <w:sz w:val="20"/>
          <w:szCs w:val="20"/>
        </w:rPr>
        <w:t>________</w:t>
      </w:r>
      <w:r>
        <w:rPr>
          <w:rFonts w:ascii="微软雅黑" w:eastAsia="微软雅黑" w:hAnsi="微软雅黑" w:cs="Lantinghei TC Heavy"/>
          <w:bCs/>
          <w:color w:val="000000" w:themeColor="text1"/>
          <w:kern w:val="0"/>
          <w:sz w:val="20"/>
          <w:szCs w:val="20"/>
        </w:rPr>
        <w:t>实</w:t>
      </w:r>
      <w:r>
        <w:rPr>
          <w:rFonts w:ascii="微软雅黑" w:eastAsia="微软雅黑" w:hAnsi="微软雅黑" w:cs="Libian SC Regular"/>
          <w:bCs/>
          <w:color w:val="000000" w:themeColor="text1"/>
          <w:kern w:val="0"/>
          <w:sz w:val="20"/>
          <w:szCs w:val="20"/>
        </w:rPr>
        <w:t>现</w:t>
      </w:r>
      <w:r>
        <w:rPr>
          <w:rFonts w:ascii="微软雅黑" w:eastAsia="微软雅黑" w:hAnsi="微软雅黑" w:cs="Lantinghei TC Heavy"/>
          <w:bCs/>
          <w:color w:val="000000" w:themeColor="text1"/>
          <w:kern w:val="0"/>
          <w:sz w:val="20"/>
          <w:szCs w:val="20"/>
        </w:rPr>
        <w:t>的。</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VALUE=\"115381\" NAME=\"ra-44436\" TYPE=\"radio\"&gt;"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128" name="图片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8" name="图片 797"/>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A</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Times New Roman"/>
          <w:bCs/>
          <w:color w:val="000000" w:themeColor="text1"/>
          <w:kern w:val="0"/>
          <w:sz w:val="20"/>
          <w:szCs w:val="20"/>
          <w:highlight w:val="yellow"/>
        </w:rPr>
        <w:t>cookie</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VALUE=\"115380\" NAME=\"ra-44436\" TYPE=\"radio\"&gt;"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127" name="图片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7" name="图片 79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rPr>
        <w:t> B</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负载</w:t>
      </w:r>
      <w:r w:rsidR="005E3FFF">
        <w:rPr>
          <w:rFonts w:ascii="微软雅黑" w:eastAsia="微软雅黑" w:hAnsi="微软雅黑" w:cs="Lantinghei TC Heavy"/>
          <w:bCs/>
          <w:color w:val="000000" w:themeColor="text1"/>
          <w:kern w:val="0"/>
          <w:sz w:val="20"/>
          <w:szCs w:val="20"/>
        </w:rPr>
        <w:t>均衡</w:t>
      </w:r>
      <w:r w:rsidR="005E3FFF">
        <w:rPr>
          <w:rFonts w:ascii="微软雅黑" w:eastAsia="微软雅黑" w:hAnsi="微软雅黑" w:cs="Times New Roman"/>
          <w:bCs/>
          <w:color w:val="000000" w:themeColor="text1"/>
          <w:kern w:val="0"/>
          <w:sz w:val="20"/>
          <w:szCs w:val="20"/>
        </w:rPr>
        <w:t>IP</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VALUE=\"115379\" NAME=\"ra-44436\"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26" name="图片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 name="图片 79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C</w:t>
      </w:r>
      <w:r w:rsidR="005E3FFF">
        <w:rPr>
          <w:rFonts w:ascii="微软雅黑" w:eastAsia="微软雅黑" w:hAnsi="微软雅黑" w:cs="Lantinghei TC Heavy"/>
          <w:bCs/>
          <w:color w:val="000000" w:themeColor="text1"/>
          <w:kern w:val="0"/>
          <w:sz w:val="20"/>
          <w:szCs w:val="20"/>
        </w:rPr>
        <w:t>、源</w:t>
      </w:r>
      <w:r w:rsidR="005E3FFF">
        <w:rPr>
          <w:rFonts w:ascii="微软雅黑" w:eastAsia="微软雅黑" w:hAnsi="微软雅黑" w:cs="Times New Roman"/>
          <w:bCs/>
          <w:color w:val="000000" w:themeColor="text1"/>
          <w:kern w:val="0"/>
          <w:sz w:val="20"/>
          <w:szCs w:val="20"/>
        </w:rPr>
        <w:t>IP</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VALUE=\"115382\" NAME=\"ra-44436\"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25" name="图片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 name="图片 80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D</w:t>
      </w:r>
      <w:r w:rsidR="005E3FFF">
        <w:rPr>
          <w:rFonts w:ascii="微软雅黑" w:eastAsia="微软雅黑" w:hAnsi="微软雅黑" w:cs="Lantinghei TC Heavy"/>
          <w:bCs/>
          <w:color w:val="000000" w:themeColor="text1"/>
          <w:kern w:val="0"/>
          <w:sz w:val="20"/>
          <w:szCs w:val="20"/>
        </w:rPr>
        <w:t>、用户的</w:t>
      </w:r>
      <w:r w:rsidR="005E3FFF">
        <w:rPr>
          <w:rFonts w:ascii="微软雅黑" w:eastAsia="微软雅黑" w:hAnsi="微软雅黑" w:cs="Times New Roman"/>
          <w:bCs/>
          <w:color w:val="000000" w:themeColor="text1"/>
          <w:kern w:val="0"/>
          <w:sz w:val="20"/>
          <w:szCs w:val="20"/>
        </w:rPr>
        <w:t>UUID</w:t>
      </w:r>
    </w:p>
    <w:p w:rsidR="00997748" w:rsidRDefault="005E3FFF">
      <w:pPr>
        <w:widowControl/>
        <w:numPr>
          <w:ilvl w:val="0"/>
          <w:numId w:val="16"/>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18</w:t>
      </w:r>
      <w:r>
        <w:rPr>
          <w:rFonts w:ascii="微软雅黑" w:eastAsia="微软雅黑" w:hAnsi="微软雅黑" w:cs="Lantinghei TC Heavy"/>
          <w:bCs/>
          <w:color w:val="000000" w:themeColor="text1"/>
          <w:kern w:val="0"/>
          <w:sz w:val="20"/>
          <w:szCs w:val="20"/>
        </w:rPr>
        <w:t>、使用阿里云的</w:t>
      </w:r>
      <w:r>
        <w:rPr>
          <w:rFonts w:ascii="微软雅黑" w:eastAsia="微软雅黑" w:hAnsi="微软雅黑" w:cs="Libian SC Regular"/>
          <w:bCs/>
          <w:color w:val="000000" w:themeColor="text1"/>
          <w:kern w:val="0"/>
          <w:sz w:val="20"/>
          <w:szCs w:val="20"/>
        </w:rPr>
        <w:t>负载</w:t>
      </w:r>
      <w:r>
        <w:rPr>
          <w:rFonts w:ascii="微软雅黑" w:eastAsia="微软雅黑" w:hAnsi="微软雅黑" w:cs="Lantinghei TC Heavy"/>
          <w:bCs/>
          <w:color w:val="000000" w:themeColor="text1"/>
          <w:kern w:val="0"/>
          <w:sz w:val="20"/>
          <w:szCs w:val="20"/>
        </w:rPr>
        <w:t>均衡</w:t>
      </w:r>
      <w:r>
        <w:rPr>
          <w:rFonts w:ascii="微软雅黑" w:eastAsia="微软雅黑" w:hAnsi="微软雅黑" w:cs="Times New Roman"/>
          <w:bCs/>
          <w:color w:val="000000" w:themeColor="text1"/>
          <w:kern w:val="0"/>
          <w:sz w:val="20"/>
          <w:szCs w:val="20"/>
        </w:rPr>
        <w:t>SLB</w:t>
      </w:r>
      <w:r>
        <w:rPr>
          <w:rFonts w:ascii="微软雅黑" w:eastAsia="微软雅黑" w:hAnsi="微软雅黑" w:cs="Lantinghei TC Heavy"/>
          <w:bCs/>
          <w:color w:val="000000" w:themeColor="text1"/>
          <w:kern w:val="0"/>
          <w:sz w:val="20"/>
          <w:szCs w:val="20"/>
        </w:rPr>
        <w:t>实例</w:t>
      </w:r>
      <w:r>
        <w:rPr>
          <w:rFonts w:ascii="微软雅黑" w:eastAsia="微软雅黑" w:hAnsi="微软雅黑" w:cs="Libian SC Regular"/>
          <w:bCs/>
          <w:color w:val="000000" w:themeColor="text1"/>
          <w:kern w:val="0"/>
          <w:sz w:val="20"/>
          <w:szCs w:val="20"/>
        </w:rPr>
        <w:t>时</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合理的会</w:t>
      </w:r>
      <w:r>
        <w:rPr>
          <w:rFonts w:ascii="微软雅黑" w:eastAsia="微软雅黑" w:hAnsi="微软雅黑" w:cs="Libian SC Regular"/>
          <w:bCs/>
          <w:color w:val="000000" w:themeColor="text1"/>
          <w:kern w:val="0"/>
          <w:sz w:val="20"/>
          <w:szCs w:val="20"/>
        </w:rPr>
        <w:t>话</w:t>
      </w:r>
      <w:r>
        <w:rPr>
          <w:rFonts w:ascii="微软雅黑" w:eastAsia="微软雅黑" w:hAnsi="微软雅黑" w:cs="Lantinghei TC Heavy"/>
          <w:bCs/>
          <w:color w:val="000000" w:themeColor="text1"/>
          <w:kern w:val="0"/>
          <w:sz w:val="20"/>
          <w:szCs w:val="20"/>
        </w:rPr>
        <w:t>保持配置可以实</w:t>
      </w:r>
      <w:r>
        <w:rPr>
          <w:rFonts w:ascii="微软雅黑" w:eastAsia="微软雅黑" w:hAnsi="微软雅黑" w:cs="Libian SC Regular"/>
          <w:bCs/>
          <w:color w:val="000000" w:themeColor="text1"/>
          <w:kern w:val="0"/>
          <w:sz w:val="20"/>
          <w:szCs w:val="20"/>
        </w:rPr>
        <w:t>现</w:t>
      </w:r>
      <w:r>
        <w:rPr>
          <w:rFonts w:ascii="微软雅黑" w:eastAsia="微软雅黑" w:hAnsi="微软雅黑" w:cs="Lantinghei TC Heavy"/>
          <w:bCs/>
          <w:color w:val="000000" w:themeColor="text1"/>
          <w:kern w:val="0"/>
          <w:sz w:val="20"/>
          <w:szCs w:val="20"/>
        </w:rPr>
        <w:t>与某个</w:t>
      </w:r>
      <w:r>
        <w:rPr>
          <w:rFonts w:ascii="微软雅黑" w:eastAsia="微软雅黑" w:hAnsi="微软雅黑" w:cs="Libian SC Regular"/>
          <w:bCs/>
          <w:color w:val="000000" w:themeColor="text1"/>
          <w:kern w:val="0"/>
          <w:sz w:val="20"/>
          <w:szCs w:val="20"/>
        </w:rPr>
        <w:t>连</w:t>
      </w:r>
      <w:r>
        <w:rPr>
          <w:rFonts w:ascii="微软雅黑" w:eastAsia="微软雅黑" w:hAnsi="微软雅黑" w:cs="Lantinghei TC Heavy"/>
          <w:bCs/>
          <w:color w:val="000000" w:themeColor="text1"/>
          <w:kern w:val="0"/>
          <w:sz w:val="20"/>
          <w:szCs w:val="20"/>
        </w:rPr>
        <w:t>接（</w:t>
      </w:r>
      <w:r>
        <w:rPr>
          <w:rFonts w:ascii="微软雅黑" w:eastAsia="微软雅黑" w:hAnsi="微软雅黑" w:cs="Times New Roman"/>
          <w:bCs/>
          <w:color w:val="000000" w:themeColor="text1"/>
          <w:kern w:val="0"/>
          <w:sz w:val="20"/>
          <w:szCs w:val="20"/>
        </w:rPr>
        <w:t>Session</w:t>
      </w:r>
      <w:r>
        <w:rPr>
          <w:rFonts w:ascii="微软雅黑" w:eastAsia="微软雅黑" w:hAnsi="微软雅黑" w:cs="Lantinghei TC Heavy"/>
          <w:bCs/>
          <w:color w:val="000000" w:themeColor="text1"/>
          <w:kern w:val="0"/>
          <w:sz w:val="20"/>
          <w:szCs w:val="20"/>
        </w:rPr>
        <w:t>）相</w:t>
      </w:r>
      <w:r>
        <w:rPr>
          <w:rFonts w:ascii="微软雅黑" w:eastAsia="微软雅黑" w:hAnsi="微软雅黑" w:cs="Libian SC Regular"/>
          <w:bCs/>
          <w:color w:val="000000" w:themeColor="text1"/>
          <w:kern w:val="0"/>
          <w:sz w:val="20"/>
          <w:szCs w:val="20"/>
        </w:rPr>
        <w:t>关</w:t>
      </w:r>
      <w:r>
        <w:rPr>
          <w:rFonts w:ascii="微软雅黑" w:eastAsia="微软雅黑" w:hAnsi="微软雅黑" w:cs="Lantinghei TC Heavy"/>
          <w:bCs/>
          <w:color w:val="000000" w:themeColor="text1"/>
          <w:kern w:val="0"/>
          <w:sz w:val="20"/>
          <w:szCs w:val="20"/>
        </w:rPr>
        <w:t>的所有</w:t>
      </w:r>
      <w:r>
        <w:rPr>
          <w:rFonts w:ascii="微软雅黑" w:eastAsia="微软雅黑" w:hAnsi="微软雅黑" w:cs="Libian SC Regular"/>
          <w:bCs/>
          <w:color w:val="000000" w:themeColor="text1"/>
          <w:kern w:val="0"/>
          <w:sz w:val="20"/>
          <w:szCs w:val="20"/>
        </w:rPr>
        <w:t>应</w:t>
      </w:r>
      <w:r>
        <w:rPr>
          <w:rFonts w:ascii="微软雅黑" w:eastAsia="微软雅黑" w:hAnsi="微软雅黑" w:cs="Lantinghei TC Heavy"/>
          <w:bCs/>
          <w:color w:val="000000" w:themeColor="text1"/>
          <w:kern w:val="0"/>
          <w:sz w:val="20"/>
          <w:szCs w:val="20"/>
        </w:rPr>
        <w:t>用</w:t>
      </w:r>
      <w:r>
        <w:rPr>
          <w:rFonts w:ascii="微软雅黑" w:eastAsia="微软雅黑" w:hAnsi="微软雅黑" w:cs="Libian SC Regular"/>
          <w:bCs/>
          <w:color w:val="000000" w:themeColor="text1"/>
          <w:kern w:val="0"/>
          <w:sz w:val="20"/>
          <w:szCs w:val="20"/>
        </w:rPr>
        <w:t>请</w:t>
      </w:r>
      <w:r>
        <w:rPr>
          <w:rFonts w:ascii="微软雅黑" w:eastAsia="微软雅黑" w:hAnsi="微软雅黑" w:cs="Lantinghei TC Heavy"/>
          <w:bCs/>
          <w:color w:val="000000" w:themeColor="text1"/>
          <w:kern w:val="0"/>
          <w:sz w:val="20"/>
          <w:szCs w:val="20"/>
        </w:rPr>
        <w:t>求能够由同一台后端云服务器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w:t>
      </w:r>
      <w:r>
        <w:rPr>
          <w:rFonts w:ascii="微软雅黑" w:eastAsia="微软雅黑" w:hAnsi="微软雅黑" w:cs="Libian SC Regular"/>
          <w:bCs/>
          <w:color w:val="000000" w:themeColor="text1"/>
          <w:kern w:val="0"/>
          <w:sz w:val="20"/>
          <w:szCs w:val="20"/>
        </w:rPr>
        <w:t>进</w:t>
      </w:r>
      <w:r>
        <w:rPr>
          <w:rFonts w:ascii="微软雅黑" w:eastAsia="微软雅黑" w:hAnsi="微软雅黑" w:cs="Lantinghei TC Heavy"/>
          <w:bCs/>
          <w:color w:val="000000" w:themeColor="text1"/>
          <w:kern w:val="0"/>
          <w:sz w:val="20"/>
          <w:szCs w:val="20"/>
        </w:rPr>
        <w:t>行处理</w:t>
      </w:r>
      <w:r>
        <w:rPr>
          <w:rFonts w:ascii="微软雅黑" w:eastAsia="微软雅黑" w:hAnsi="微软雅黑" w:cs="Times New Roman"/>
          <w:bCs/>
          <w:color w:val="000000" w:themeColor="text1"/>
          <w:kern w:val="0"/>
          <w:sz w:val="20"/>
          <w:szCs w:val="20"/>
        </w:rPr>
        <w:t>,</w:t>
      </w:r>
      <w:r>
        <w:rPr>
          <w:rFonts w:ascii="微软雅黑" w:eastAsia="微软雅黑" w:hAnsi="微软雅黑" w:cs="Libian SC Regular"/>
          <w:bCs/>
          <w:color w:val="000000" w:themeColor="text1"/>
          <w:kern w:val="0"/>
          <w:sz w:val="20"/>
          <w:szCs w:val="20"/>
        </w:rPr>
        <w:t>维</w:t>
      </w:r>
      <w:r>
        <w:rPr>
          <w:rFonts w:ascii="微软雅黑" w:eastAsia="微软雅黑" w:hAnsi="微软雅黑" w:cs="Lantinghei TC Heavy"/>
          <w:bCs/>
          <w:color w:val="000000" w:themeColor="text1"/>
          <w:kern w:val="0"/>
          <w:sz w:val="20"/>
          <w:szCs w:val="20"/>
        </w:rPr>
        <w:t>持业务的延</w:t>
      </w:r>
      <w:r>
        <w:rPr>
          <w:rFonts w:ascii="微软雅黑" w:eastAsia="微软雅黑" w:hAnsi="微软雅黑" w:cs="Libian SC Regular"/>
          <w:bCs/>
          <w:color w:val="000000" w:themeColor="text1"/>
          <w:kern w:val="0"/>
          <w:sz w:val="20"/>
          <w:szCs w:val="20"/>
        </w:rPr>
        <w:t>续</w:t>
      </w:r>
      <w:r>
        <w:rPr>
          <w:rFonts w:ascii="微软雅黑" w:eastAsia="微软雅黑" w:hAnsi="微软雅黑" w:cs="Lantinghei TC Heavy"/>
          <w:bCs/>
          <w:color w:val="000000" w:themeColor="text1"/>
          <w:kern w:val="0"/>
          <w:sz w:val="20"/>
          <w:szCs w:val="20"/>
        </w:rPr>
        <w:t>性。四</w:t>
      </w:r>
      <w:r>
        <w:rPr>
          <w:rFonts w:ascii="微软雅黑" w:eastAsia="微软雅黑" w:hAnsi="微软雅黑" w:cs="Libian SC Regular"/>
          <w:bCs/>
          <w:color w:val="000000" w:themeColor="text1"/>
          <w:kern w:val="0"/>
          <w:sz w:val="20"/>
          <w:szCs w:val="20"/>
        </w:rPr>
        <w:t>层</w:t>
      </w:r>
      <w:r>
        <w:rPr>
          <w:rFonts w:ascii="微软雅黑" w:eastAsia="微软雅黑" w:hAnsi="微软雅黑" w:cs="Lantinghei TC Heavy"/>
          <w:bCs/>
          <w:color w:val="000000" w:themeColor="text1"/>
          <w:kern w:val="0"/>
          <w:sz w:val="20"/>
          <w:szCs w:val="20"/>
        </w:rPr>
        <w:t>服务的会</w:t>
      </w:r>
      <w:r>
        <w:rPr>
          <w:rFonts w:ascii="微软雅黑" w:eastAsia="微软雅黑" w:hAnsi="微软雅黑" w:cs="Libian SC Regular"/>
          <w:bCs/>
          <w:color w:val="000000" w:themeColor="text1"/>
          <w:kern w:val="0"/>
          <w:sz w:val="20"/>
          <w:szCs w:val="20"/>
        </w:rPr>
        <w:t>话</w:t>
      </w:r>
      <w:r>
        <w:rPr>
          <w:rFonts w:ascii="微软雅黑" w:eastAsia="微软雅黑" w:hAnsi="微软雅黑" w:cs="Lantinghei TC Heavy"/>
          <w:bCs/>
          <w:color w:val="000000" w:themeColor="text1"/>
          <w:kern w:val="0"/>
          <w:sz w:val="20"/>
          <w:szCs w:val="20"/>
        </w:rPr>
        <w:t>保持是基于</w:t>
      </w:r>
      <w:r>
        <w:rPr>
          <w:rFonts w:ascii="微软雅黑" w:eastAsia="微软雅黑" w:hAnsi="微软雅黑" w:cs="Times New Roman"/>
          <w:bCs/>
          <w:color w:val="000000" w:themeColor="text1"/>
          <w:kern w:val="0"/>
          <w:sz w:val="20"/>
          <w:szCs w:val="20"/>
        </w:rPr>
        <w:t>________</w:t>
      </w:r>
      <w:r>
        <w:rPr>
          <w:rFonts w:ascii="微软雅黑" w:eastAsia="微软雅黑" w:hAnsi="微软雅黑" w:cs="Lantinghei TC Heavy"/>
          <w:bCs/>
          <w:color w:val="000000" w:themeColor="text1"/>
          <w:kern w:val="0"/>
          <w:sz w:val="20"/>
          <w:szCs w:val="20"/>
        </w:rPr>
        <w:t>实</w:t>
      </w:r>
      <w:r>
        <w:rPr>
          <w:rFonts w:ascii="微软雅黑" w:eastAsia="微软雅黑" w:hAnsi="微软雅黑" w:cs="Libian SC Regular"/>
          <w:bCs/>
          <w:color w:val="000000" w:themeColor="text1"/>
          <w:kern w:val="0"/>
          <w:sz w:val="20"/>
          <w:szCs w:val="20"/>
        </w:rPr>
        <w:t>现</w:t>
      </w:r>
      <w:r>
        <w:rPr>
          <w:rFonts w:ascii="微软雅黑" w:eastAsia="微软雅黑" w:hAnsi="微软雅黑" w:cs="Lantinghei TC Heavy"/>
          <w:bCs/>
          <w:color w:val="000000" w:themeColor="text1"/>
          <w:kern w:val="0"/>
          <w:sz w:val="20"/>
          <w:szCs w:val="20"/>
        </w:rPr>
        <w:t>的。</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VALUE=\"115376\" NAME=\"ra-44435\"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24" name="图片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 name="图片 80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A</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负载</w:t>
      </w:r>
      <w:r w:rsidR="005E3FFF">
        <w:rPr>
          <w:rFonts w:ascii="微软雅黑" w:eastAsia="微软雅黑" w:hAnsi="微软雅黑" w:cs="Lantinghei TC Heavy"/>
          <w:bCs/>
          <w:color w:val="000000" w:themeColor="text1"/>
          <w:kern w:val="0"/>
          <w:sz w:val="20"/>
          <w:szCs w:val="20"/>
        </w:rPr>
        <w:t>均衡</w:t>
      </w:r>
      <w:r w:rsidR="005E3FFF">
        <w:rPr>
          <w:rFonts w:ascii="微软雅黑" w:eastAsia="微软雅黑" w:hAnsi="微软雅黑" w:cs="Times New Roman"/>
          <w:bCs/>
          <w:color w:val="000000" w:themeColor="text1"/>
          <w:kern w:val="0"/>
          <w:sz w:val="20"/>
          <w:szCs w:val="20"/>
        </w:rPr>
        <w:t>IP</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VALUE=\"115377\" NAME=\"ra-44435\"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23" name="图片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3" name="图片 80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Times New Roman"/>
          <w:bCs/>
          <w:color w:val="000000" w:themeColor="text1"/>
          <w:kern w:val="0"/>
          <w:sz w:val="20"/>
          <w:szCs w:val="20"/>
          <w:highlight w:val="yellow"/>
        </w:rPr>
        <w:t>B</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Times New Roman"/>
          <w:bCs/>
          <w:color w:val="000000" w:themeColor="text1"/>
          <w:kern w:val="0"/>
          <w:sz w:val="20"/>
          <w:szCs w:val="20"/>
          <w:highlight w:val="yellow"/>
        </w:rPr>
        <w:t>cookie</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VALUE=\"115378\" NAME=\"ra-44435\"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22" name="图片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2" name="图片 80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C</w:t>
      </w:r>
      <w:r w:rsidR="005E3FFF">
        <w:rPr>
          <w:rFonts w:ascii="微软雅黑" w:eastAsia="微软雅黑" w:hAnsi="微软雅黑" w:cs="Lantinghei TC Heavy"/>
          <w:bCs/>
          <w:color w:val="000000" w:themeColor="text1"/>
          <w:kern w:val="0"/>
          <w:sz w:val="20"/>
          <w:szCs w:val="20"/>
        </w:rPr>
        <w:t>、用户的</w:t>
      </w:r>
      <w:r w:rsidR="005E3FFF">
        <w:rPr>
          <w:rFonts w:ascii="微软雅黑" w:eastAsia="微软雅黑" w:hAnsi="微软雅黑" w:cs="Times New Roman"/>
          <w:bCs/>
          <w:color w:val="000000" w:themeColor="text1"/>
          <w:kern w:val="0"/>
          <w:sz w:val="20"/>
          <w:szCs w:val="20"/>
        </w:rPr>
        <w:t>UUID</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VALUE=\"115375\" NAME=\"ra-44435\"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21" name="图片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 name="图片 804"/>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D</w:t>
      </w:r>
      <w:r w:rsidR="005E3FFF">
        <w:rPr>
          <w:rFonts w:ascii="微软雅黑" w:eastAsia="微软雅黑" w:hAnsi="微软雅黑" w:cs="Lantinghei TC Heavy"/>
          <w:bCs/>
          <w:color w:val="000000" w:themeColor="text1"/>
          <w:kern w:val="0"/>
          <w:sz w:val="20"/>
          <w:szCs w:val="20"/>
        </w:rPr>
        <w:t>、源</w:t>
      </w:r>
      <w:r w:rsidR="005E3FFF">
        <w:rPr>
          <w:rFonts w:ascii="微软雅黑" w:eastAsia="微软雅黑" w:hAnsi="微软雅黑" w:cs="Times New Roman"/>
          <w:bCs/>
          <w:color w:val="000000" w:themeColor="text1"/>
          <w:kern w:val="0"/>
          <w:sz w:val="20"/>
          <w:szCs w:val="20"/>
        </w:rPr>
        <w:t>IP</w:t>
      </w:r>
    </w:p>
    <w:p w:rsidR="00997748" w:rsidRDefault="005E3FFF">
      <w:pPr>
        <w:widowControl/>
        <w:numPr>
          <w:ilvl w:val="0"/>
          <w:numId w:val="16"/>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lastRenderedPageBreak/>
        <w:t>19</w:t>
      </w:r>
      <w:r>
        <w:rPr>
          <w:rFonts w:ascii="微软雅黑" w:eastAsia="微软雅黑" w:hAnsi="微软雅黑" w:cs="Lantinghei TC Heavy"/>
          <w:bCs/>
          <w:color w:val="000000" w:themeColor="text1"/>
          <w:kern w:val="0"/>
          <w:sz w:val="20"/>
          <w:szCs w:val="20"/>
        </w:rPr>
        <w:t>、在互联网</w:t>
      </w:r>
      <w:r>
        <w:rPr>
          <w:rFonts w:ascii="微软雅黑" w:eastAsia="微软雅黑" w:hAnsi="微软雅黑" w:cs="Libian SC Regular"/>
          <w:bCs/>
          <w:color w:val="000000" w:themeColor="text1"/>
          <w:kern w:val="0"/>
          <w:sz w:val="20"/>
          <w:szCs w:val="20"/>
        </w:rPr>
        <w:t>环</w:t>
      </w:r>
      <w:r>
        <w:rPr>
          <w:rFonts w:ascii="微软雅黑" w:eastAsia="微软雅黑" w:hAnsi="微软雅黑" w:cs="Lantinghei TC Heavy"/>
          <w:bCs/>
          <w:color w:val="000000" w:themeColor="text1"/>
          <w:kern w:val="0"/>
          <w:sz w:val="20"/>
          <w:szCs w:val="20"/>
        </w:rPr>
        <w:t>境中</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要想被</w:t>
      </w:r>
      <w:r>
        <w:rPr>
          <w:rFonts w:ascii="微软雅黑" w:eastAsia="微软雅黑" w:hAnsi="微软雅黑" w:cs="Libian SC Regular"/>
          <w:bCs/>
          <w:color w:val="000000" w:themeColor="text1"/>
          <w:kern w:val="0"/>
          <w:sz w:val="20"/>
          <w:szCs w:val="20"/>
        </w:rPr>
        <w:t>别</w:t>
      </w:r>
      <w:r>
        <w:rPr>
          <w:rFonts w:ascii="微软雅黑" w:eastAsia="微软雅黑" w:hAnsi="微软雅黑" w:cs="Lantinghei TC Heavy"/>
          <w:bCs/>
          <w:color w:val="000000" w:themeColor="text1"/>
          <w:kern w:val="0"/>
          <w:sz w:val="20"/>
          <w:szCs w:val="20"/>
        </w:rPr>
        <w:t>的</w:t>
      </w:r>
      <w:r>
        <w:rPr>
          <w:rFonts w:ascii="微软雅黑" w:eastAsia="微软雅黑" w:hAnsi="微软雅黑" w:cs="Libian SC Regular"/>
          <w:bCs/>
          <w:color w:val="000000" w:themeColor="text1"/>
          <w:kern w:val="0"/>
          <w:sz w:val="20"/>
          <w:szCs w:val="20"/>
        </w:rPr>
        <w:t>应</w:t>
      </w:r>
      <w:r>
        <w:rPr>
          <w:rFonts w:ascii="微软雅黑" w:eastAsia="微软雅黑" w:hAnsi="微软雅黑" w:cs="Lantinghei TC Heavy"/>
          <w:bCs/>
          <w:color w:val="000000" w:themeColor="text1"/>
          <w:kern w:val="0"/>
          <w:sz w:val="20"/>
          <w:szCs w:val="20"/>
        </w:rPr>
        <w:t>用或网民</w:t>
      </w:r>
      <w:r>
        <w:rPr>
          <w:rFonts w:ascii="微软雅黑" w:eastAsia="微软雅黑" w:hAnsi="微软雅黑" w:cs="Libian SC Regular"/>
          <w:bCs/>
          <w:color w:val="000000" w:themeColor="text1"/>
          <w:kern w:val="0"/>
          <w:sz w:val="20"/>
          <w:szCs w:val="20"/>
        </w:rPr>
        <w:t>访问</w:t>
      </w:r>
      <w:r>
        <w:rPr>
          <w:rFonts w:ascii="微软雅黑" w:eastAsia="微软雅黑" w:hAnsi="微软雅黑" w:cs="Lantinghei TC Heavy"/>
          <w:bCs/>
          <w:color w:val="000000" w:themeColor="text1"/>
          <w:kern w:val="0"/>
          <w:sz w:val="20"/>
          <w:szCs w:val="20"/>
        </w:rPr>
        <w:t>到</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就必</w:t>
      </w:r>
      <w:r>
        <w:rPr>
          <w:rFonts w:ascii="微软雅黑" w:eastAsia="微软雅黑" w:hAnsi="微软雅黑" w:cs="Libian SC Regular"/>
          <w:bCs/>
          <w:color w:val="000000" w:themeColor="text1"/>
          <w:kern w:val="0"/>
          <w:sz w:val="20"/>
          <w:szCs w:val="20"/>
        </w:rPr>
        <w:t>须开</w:t>
      </w:r>
      <w:r>
        <w:rPr>
          <w:rFonts w:ascii="微软雅黑" w:eastAsia="微软雅黑" w:hAnsi="微软雅黑" w:cs="Lantinghei TC Heavy"/>
          <w:bCs/>
          <w:color w:val="000000" w:themeColor="text1"/>
          <w:kern w:val="0"/>
          <w:sz w:val="20"/>
          <w:szCs w:val="20"/>
        </w:rPr>
        <w:t>通相</w:t>
      </w:r>
      <w:r>
        <w:rPr>
          <w:rFonts w:ascii="微软雅黑" w:eastAsia="微软雅黑" w:hAnsi="微软雅黑" w:cs="Libian SC Regular"/>
          <w:bCs/>
          <w:color w:val="000000" w:themeColor="text1"/>
          <w:kern w:val="0"/>
          <w:sz w:val="20"/>
          <w:szCs w:val="20"/>
        </w:rPr>
        <w:t>应</w:t>
      </w:r>
      <w:r>
        <w:rPr>
          <w:rFonts w:ascii="微软雅黑" w:eastAsia="微软雅黑" w:hAnsi="微软雅黑" w:cs="Lantinghei TC Heavy"/>
          <w:bCs/>
          <w:color w:val="000000" w:themeColor="text1"/>
          <w:kern w:val="0"/>
          <w:sz w:val="20"/>
          <w:szCs w:val="20"/>
        </w:rPr>
        <w:t>的</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端口</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比如常见的</w:t>
      </w:r>
      <w:r>
        <w:rPr>
          <w:rFonts w:ascii="微软雅黑" w:eastAsia="微软雅黑" w:hAnsi="微软雅黑" w:cs="Times New Roman"/>
          <w:bCs/>
          <w:color w:val="000000" w:themeColor="text1"/>
          <w:kern w:val="0"/>
          <w:sz w:val="20"/>
          <w:szCs w:val="20"/>
        </w:rPr>
        <w:t>HTTP</w:t>
      </w:r>
      <w:r>
        <w:rPr>
          <w:rFonts w:ascii="微软雅黑" w:eastAsia="微软雅黑" w:hAnsi="微软雅黑" w:cs="Libian SC Regular"/>
          <w:bCs/>
          <w:color w:val="000000" w:themeColor="text1"/>
          <w:kern w:val="0"/>
          <w:sz w:val="20"/>
          <w:szCs w:val="20"/>
        </w:rPr>
        <w:t>应</w:t>
      </w:r>
      <w:r>
        <w:rPr>
          <w:rFonts w:ascii="微软雅黑" w:eastAsia="微软雅黑" w:hAnsi="微软雅黑" w:cs="Lantinghei TC Heavy"/>
          <w:bCs/>
          <w:color w:val="000000" w:themeColor="text1"/>
          <w:kern w:val="0"/>
          <w:sz w:val="20"/>
          <w:szCs w:val="20"/>
        </w:rPr>
        <w:t>用工作在</w:t>
      </w:r>
      <w:r>
        <w:rPr>
          <w:rFonts w:ascii="微软雅黑" w:eastAsia="微软雅黑" w:hAnsi="微软雅黑" w:cs="Times New Roman"/>
          <w:bCs/>
          <w:color w:val="000000" w:themeColor="text1"/>
          <w:kern w:val="0"/>
          <w:sz w:val="20"/>
          <w:szCs w:val="20"/>
        </w:rPr>
        <w:t>80</w:t>
      </w:r>
      <w:r>
        <w:rPr>
          <w:rFonts w:ascii="微软雅黑" w:eastAsia="微软雅黑" w:hAnsi="微软雅黑" w:cs="Lantinghei TC Heavy"/>
          <w:bCs/>
          <w:color w:val="000000" w:themeColor="text1"/>
          <w:kern w:val="0"/>
          <w:sz w:val="20"/>
          <w:szCs w:val="20"/>
        </w:rPr>
        <w:t>端口</w:t>
      </w:r>
      <w:r>
        <w:rPr>
          <w:rFonts w:ascii="微软雅黑" w:eastAsia="微软雅黑" w:hAnsi="微软雅黑" w:cs="Times New Roman"/>
          <w:bCs/>
          <w:color w:val="000000" w:themeColor="text1"/>
          <w:kern w:val="0"/>
          <w:sz w:val="20"/>
          <w:szCs w:val="20"/>
        </w:rPr>
        <w:t>,FTP</w:t>
      </w:r>
      <w:r>
        <w:rPr>
          <w:rFonts w:ascii="微软雅黑" w:eastAsia="微软雅黑" w:hAnsi="微软雅黑" w:cs="Libian SC Regular"/>
          <w:bCs/>
          <w:color w:val="000000" w:themeColor="text1"/>
          <w:kern w:val="0"/>
          <w:sz w:val="20"/>
          <w:szCs w:val="20"/>
        </w:rPr>
        <w:t>应</w:t>
      </w:r>
      <w:r>
        <w:rPr>
          <w:rFonts w:ascii="微软雅黑" w:eastAsia="微软雅黑" w:hAnsi="微软雅黑" w:cs="Lantinghei TC Heavy"/>
          <w:bCs/>
          <w:color w:val="000000" w:themeColor="text1"/>
          <w:kern w:val="0"/>
          <w:sz w:val="20"/>
          <w:szCs w:val="20"/>
        </w:rPr>
        <w:t>用工作在</w:t>
      </w:r>
      <w:r>
        <w:rPr>
          <w:rFonts w:ascii="微软雅黑" w:eastAsia="微软雅黑" w:hAnsi="微软雅黑" w:cs="Times New Roman"/>
          <w:bCs/>
          <w:color w:val="000000" w:themeColor="text1"/>
          <w:kern w:val="0"/>
          <w:sz w:val="20"/>
          <w:szCs w:val="20"/>
        </w:rPr>
        <w:t>21</w:t>
      </w:r>
      <w:r>
        <w:rPr>
          <w:rFonts w:ascii="微软雅黑" w:eastAsia="微软雅黑" w:hAnsi="微软雅黑" w:cs="Lantinghei TC Heavy"/>
          <w:bCs/>
          <w:color w:val="000000" w:themeColor="text1"/>
          <w:kern w:val="0"/>
          <w:sz w:val="20"/>
          <w:szCs w:val="20"/>
        </w:rPr>
        <w:t>端口</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以下是某管理</w:t>
      </w:r>
      <w:r>
        <w:rPr>
          <w:rFonts w:ascii="微软雅黑" w:eastAsia="微软雅黑" w:hAnsi="微软雅黑" w:cs="Libian SC Regular"/>
          <w:bCs/>
          <w:color w:val="000000" w:themeColor="text1"/>
          <w:kern w:val="0"/>
          <w:sz w:val="20"/>
          <w:szCs w:val="20"/>
        </w:rPr>
        <w:t>员对</w:t>
      </w:r>
      <w:r>
        <w:rPr>
          <w:rFonts w:ascii="微软雅黑" w:eastAsia="微软雅黑" w:hAnsi="微软雅黑" w:cs="Lantinghei TC Heavy"/>
          <w:bCs/>
          <w:color w:val="000000" w:themeColor="text1"/>
          <w:kern w:val="0"/>
          <w:sz w:val="20"/>
          <w:szCs w:val="20"/>
        </w:rPr>
        <w:t>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配置的策略</w:t>
      </w:r>
      <w:r>
        <w:rPr>
          <w:rFonts w:ascii="微软雅黑" w:eastAsia="微软雅黑" w:hAnsi="微软雅黑" w:cs="Times New Roman"/>
          <w:bCs/>
          <w:color w:val="000000" w:themeColor="text1"/>
          <w:kern w:val="0"/>
          <w:sz w:val="20"/>
          <w:szCs w:val="20"/>
        </w:rPr>
        <w:t>,</w:t>
      </w:r>
      <w:r>
        <w:rPr>
          <w:rFonts w:ascii="微软雅黑" w:eastAsia="微软雅黑" w:hAnsi="微软雅黑" w:cs="Libian SC Regular"/>
          <w:bCs/>
          <w:color w:val="000000" w:themeColor="text1"/>
          <w:kern w:val="0"/>
          <w:sz w:val="20"/>
          <w:szCs w:val="20"/>
        </w:rPr>
        <w:t>请</w:t>
      </w:r>
      <w:r>
        <w:rPr>
          <w:rFonts w:ascii="微软雅黑" w:eastAsia="微软雅黑" w:hAnsi="微软雅黑" w:cs="Lantinghei TC Heavy"/>
          <w:bCs/>
          <w:color w:val="000000" w:themeColor="text1"/>
          <w:kern w:val="0"/>
          <w:sz w:val="20"/>
          <w:szCs w:val="20"/>
        </w:rPr>
        <w:t>您</w:t>
      </w:r>
      <w:r>
        <w:rPr>
          <w:rFonts w:ascii="微软雅黑" w:eastAsia="微软雅黑" w:hAnsi="微软雅黑" w:cs="Libian SC Regular"/>
          <w:bCs/>
          <w:color w:val="000000" w:themeColor="text1"/>
          <w:kern w:val="0"/>
          <w:sz w:val="20"/>
          <w:szCs w:val="20"/>
        </w:rPr>
        <w:t>选</w:t>
      </w:r>
      <w:r>
        <w:rPr>
          <w:rFonts w:ascii="微软雅黑" w:eastAsia="微软雅黑" w:hAnsi="微软雅黑" w:cs="Lantinghei TC Heavy"/>
          <w:bCs/>
          <w:color w:val="000000" w:themeColor="text1"/>
          <w:kern w:val="0"/>
          <w:sz w:val="20"/>
          <w:szCs w:val="20"/>
        </w:rPr>
        <w:t>出最安全的一种方法。</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VALUE=\"113641\" NAME=\"ra-43906\"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20" name="图片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0" name="图片 80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A</w:t>
      </w:r>
      <w:r w:rsidR="005E3FFF">
        <w:rPr>
          <w:rFonts w:ascii="微软雅黑" w:eastAsia="微软雅黑" w:hAnsi="微软雅黑" w:cs="Lantinghei TC Heavy"/>
          <w:bCs/>
          <w:color w:val="000000" w:themeColor="text1"/>
          <w:kern w:val="0"/>
          <w:sz w:val="20"/>
          <w:szCs w:val="20"/>
        </w:rPr>
        <w:t>、用户打算在</w:t>
      </w:r>
      <w:r w:rsidR="005E3FFF">
        <w:rPr>
          <w:rFonts w:ascii="微软雅黑" w:eastAsia="微软雅黑" w:hAnsi="微软雅黑" w:cs="Times New Roman"/>
          <w:bCs/>
          <w:color w:val="000000" w:themeColor="text1"/>
          <w:kern w:val="0"/>
          <w:sz w:val="20"/>
          <w:szCs w:val="20"/>
        </w:rPr>
        <w:t>1</w:t>
      </w:r>
      <w:r w:rsidR="005E3FFF">
        <w:rPr>
          <w:rFonts w:ascii="微软雅黑" w:eastAsia="微软雅黑" w:hAnsi="微软雅黑" w:cs="Lantinghei TC Heavy"/>
          <w:bCs/>
          <w:color w:val="000000" w:themeColor="text1"/>
          <w:kern w:val="0"/>
          <w:sz w:val="20"/>
          <w:szCs w:val="20"/>
        </w:rPr>
        <w:t>台云服务器</w:t>
      </w:r>
      <w:r w:rsidR="005E3FFF">
        <w:rPr>
          <w:rFonts w:ascii="微软雅黑" w:eastAsia="微软雅黑" w:hAnsi="微软雅黑" w:cs="Times New Roman"/>
          <w:bCs/>
          <w:color w:val="000000" w:themeColor="text1"/>
          <w:kern w:val="0"/>
          <w:sz w:val="20"/>
          <w:szCs w:val="20"/>
        </w:rPr>
        <w:t>ECS</w:t>
      </w:r>
      <w:r w:rsidR="005E3FFF">
        <w:rPr>
          <w:rFonts w:ascii="微软雅黑" w:eastAsia="微软雅黑" w:hAnsi="微软雅黑" w:cs="Lantinghei TC Heavy"/>
          <w:bCs/>
          <w:color w:val="000000" w:themeColor="text1"/>
          <w:kern w:val="0"/>
          <w:sz w:val="20"/>
          <w:szCs w:val="20"/>
        </w:rPr>
        <w:t>实例上搭建多个</w:t>
      </w:r>
      <w:r w:rsidR="005E3FFF">
        <w:rPr>
          <w:rFonts w:ascii="微软雅黑" w:eastAsia="微软雅黑" w:hAnsi="微软雅黑" w:cs="Libian SC Regular"/>
          <w:bCs/>
          <w:color w:val="000000" w:themeColor="text1"/>
          <w:kern w:val="0"/>
          <w:sz w:val="20"/>
          <w:szCs w:val="20"/>
        </w:rPr>
        <w:t>应</w:t>
      </w:r>
      <w:r w:rsidR="005E3FFF">
        <w:rPr>
          <w:rFonts w:ascii="微软雅黑" w:eastAsia="微软雅黑" w:hAnsi="微软雅黑" w:cs="Lantinghei TC Heavy"/>
          <w:bCs/>
          <w:color w:val="000000" w:themeColor="text1"/>
          <w:kern w:val="0"/>
          <w:sz w:val="20"/>
          <w:szCs w:val="20"/>
        </w:rPr>
        <w:t>用</w:t>
      </w:r>
      <w:r w:rsidR="005E3FFF">
        <w:rPr>
          <w:rFonts w:ascii="微软雅黑" w:eastAsia="微软雅黑" w:hAnsi="微软雅黑" w:cs="Times New Roman"/>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为</w:t>
      </w:r>
      <w:r w:rsidR="005E3FFF">
        <w:rPr>
          <w:rFonts w:ascii="微软雅黑" w:eastAsia="微软雅黑" w:hAnsi="微软雅黑" w:cs="Lantinghei TC Heavy"/>
          <w:bCs/>
          <w:color w:val="000000" w:themeColor="text1"/>
          <w:kern w:val="0"/>
          <w:sz w:val="20"/>
          <w:szCs w:val="20"/>
        </w:rPr>
        <w:t>了方便管理</w:t>
      </w:r>
      <w:r w:rsidR="005E3FFF">
        <w:rPr>
          <w:rFonts w:ascii="微软雅黑" w:eastAsia="微软雅黑" w:hAnsi="微软雅黑" w:cs="Times New Roman"/>
          <w:bCs/>
          <w:color w:val="000000" w:themeColor="text1"/>
          <w:kern w:val="0"/>
          <w:sz w:val="20"/>
          <w:szCs w:val="20"/>
        </w:rPr>
        <w:t>,</w:t>
      </w:r>
      <w:r w:rsidR="005E3FFF">
        <w:rPr>
          <w:rFonts w:ascii="微软雅黑" w:eastAsia="微软雅黑" w:hAnsi="微软雅黑" w:cs="Lantinghei TC Heavy"/>
          <w:bCs/>
          <w:color w:val="000000" w:themeColor="text1"/>
          <w:kern w:val="0"/>
          <w:sz w:val="20"/>
          <w:szCs w:val="20"/>
        </w:rPr>
        <w:t>采用了默</w:t>
      </w:r>
      <w:r w:rsidR="005E3FFF">
        <w:rPr>
          <w:rFonts w:ascii="微软雅黑" w:eastAsia="微软雅黑" w:hAnsi="微软雅黑" w:cs="Libian SC Regular"/>
          <w:bCs/>
          <w:color w:val="000000" w:themeColor="text1"/>
          <w:kern w:val="0"/>
          <w:sz w:val="20"/>
          <w:szCs w:val="20"/>
        </w:rPr>
        <w:t>认</w:t>
      </w:r>
      <w:r w:rsidR="005E3FFF">
        <w:rPr>
          <w:rFonts w:ascii="微软雅黑" w:eastAsia="微软雅黑" w:hAnsi="微软雅黑" w:cs="Lantinghei TC Heavy"/>
          <w:bCs/>
          <w:color w:val="000000" w:themeColor="text1"/>
          <w:kern w:val="0"/>
          <w:sz w:val="20"/>
          <w:szCs w:val="20"/>
        </w:rPr>
        <w:t>的设置</w:t>
      </w:r>
      <w:r w:rsidR="005E3FFF">
        <w:rPr>
          <w:rFonts w:ascii="微软雅黑" w:eastAsia="微软雅黑" w:hAnsi="微软雅黑" w:cs="Times New Roman"/>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开</w:t>
      </w:r>
      <w:r w:rsidR="005E3FFF">
        <w:rPr>
          <w:rFonts w:ascii="微软雅黑" w:eastAsia="微软雅黑" w:hAnsi="微软雅黑" w:cs="Lantinghei TC Heavy"/>
          <w:bCs/>
          <w:color w:val="000000" w:themeColor="text1"/>
          <w:kern w:val="0"/>
          <w:sz w:val="20"/>
          <w:szCs w:val="20"/>
        </w:rPr>
        <w:t>放全部端口</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VALUE=\"113640\" NAME=\"ra-43906\"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19" name="图片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 name="图片 806"/>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Times New Roman"/>
          <w:bCs/>
          <w:color w:val="000000" w:themeColor="text1"/>
          <w:kern w:val="0"/>
          <w:sz w:val="20"/>
          <w:szCs w:val="20"/>
          <w:highlight w:val="yellow"/>
        </w:rPr>
        <w:t>B</w:t>
      </w:r>
      <w:r w:rsidR="005E3FFF">
        <w:rPr>
          <w:rFonts w:ascii="微软雅黑" w:eastAsia="微软雅黑" w:hAnsi="微软雅黑" w:cs="Lantinghei TC Heavy"/>
          <w:bCs/>
          <w:color w:val="000000" w:themeColor="text1"/>
          <w:kern w:val="0"/>
          <w:sz w:val="20"/>
          <w:szCs w:val="20"/>
          <w:highlight w:val="yellow"/>
        </w:rPr>
        <w:t>、云服务器</w:t>
      </w:r>
      <w:r w:rsidR="005E3FFF">
        <w:rPr>
          <w:rFonts w:ascii="微软雅黑" w:eastAsia="微软雅黑" w:hAnsi="微软雅黑" w:cs="Times New Roman"/>
          <w:bCs/>
          <w:color w:val="000000" w:themeColor="text1"/>
          <w:kern w:val="0"/>
          <w:sz w:val="20"/>
          <w:szCs w:val="20"/>
          <w:highlight w:val="yellow"/>
        </w:rPr>
        <w:t>ECS</w:t>
      </w:r>
      <w:r w:rsidR="005E3FFF">
        <w:rPr>
          <w:rFonts w:ascii="微软雅黑" w:eastAsia="微软雅黑" w:hAnsi="微软雅黑" w:cs="Lantinghei TC Heavy"/>
          <w:bCs/>
          <w:color w:val="000000" w:themeColor="text1"/>
          <w:kern w:val="0"/>
          <w:sz w:val="20"/>
          <w:szCs w:val="20"/>
          <w:highlight w:val="yellow"/>
        </w:rPr>
        <w:t>实例</w:t>
      </w:r>
      <w:r w:rsidR="005E3FFF">
        <w:rPr>
          <w:rFonts w:ascii="微软雅黑" w:eastAsia="微软雅黑" w:hAnsi="微软雅黑" w:cs="Libian SC Regular"/>
          <w:bCs/>
          <w:color w:val="000000" w:themeColor="text1"/>
          <w:kern w:val="0"/>
          <w:sz w:val="20"/>
          <w:szCs w:val="20"/>
          <w:highlight w:val="yellow"/>
        </w:rPr>
        <w:t>购买</w:t>
      </w:r>
      <w:r w:rsidR="005E3FFF">
        <w:rPr>
          <w:rFonts w:ascii="微软雅黑" w:eastAsia="微软雅黑" w:hAnsi="微软雅黑" w:cs="Lantinghei TC Heavy"/>
          <w:bCs/>
          <w:color w:val="000000" w:themeColor="text1"/>
          <w:kern w:val="0"/>
          <w:sz w:val="20"/>
          <w:szCs w:val="20"/>
          <w:highlight w:val="yellow"/>
        </w:rPr>
        <w:t>成功后</w:t>
      </w:r>
      <w:r w:rsidR="005E3FFF">
        <w:rPr>
          <w:rFonts w:ascii="微软雅黑" w:eastAsia="微软雅黑" w:hAnsi="微软雅黑" w:cs="Times New Roman"/>
          <w:bCs/>
          <w:color w:val="000000" w:themeColor="text1"/>
          <w:kern w:val="0"/>
          <w:sz w:val="20"/>
          <w:szCs w:val="20"/>
          <w:highlight w:val="yellow"/>
        </w:rPr>
        <w:t>,</w:t>
      </w:r>
      <w:r w:rsidR="005E3FFF">
        <w:rPr>
          <w:rFonts w:ascii="微软雅黑" w:eastAsia="微软雅黑" w:hAnsi="微软雅黑" w:cs="Lantinghei TC Heavy"/>
          <w:bCs/>
          <w:color w:val="000000" w:themeColor="text1"/>
          <w:kern w:val="0"/>
          <w:sz w:val="20"/>
          <w:szCs w:val="20"/>
          <w:highlight w:val="yellow"/>
        </w:rPr>
        <w:t>立即从管理控制台启用了安全</w:t>
      </w:r>
      <w:r w:rsidR="005E3FFF">
        <w:rPr>
          <w:rFonts w:ascii="微软雅黑" w:eastAsia="微软雅黑" w:hAnsi="微软雅黑" w:cs="Libian SC Regular"/>
          <w:bCs/>
          <w:color w:val="000000" w:themeColor="text1"/>
          <w:kern w:val="0"/>
          <w:sz w:val="20"/>
          <w:szCs w:val="20"/>
          <w:highlight w:val="yellow"/>
        </w:rPr>
        <w:t>组</w:t>
      </w:r>
      <w:r w:rsidR="005E3FFF">
        <w:rPr>
          <w:rFonts w:ascii="微软雅黑" w:eastAsia="微软雅黑" w:hAnsi="微软雅黑" w:cs="Lantinghei TC Heavy"/>
          <w:bCs/>
          <w:color w:val="000000" w:themeColor="text1"/>
          <w:kern w:val="0"/>
          <w:sz w:val="20"/>
          <w:szCs w:val="20"/>
          <w:highlight w:val="yellow"/>
        </w:rPr>
        <w:t>防火墙</w:t>
      </w:r>
      <w:r w:rsidR="005E3FFF">
        <w:rPr>
          <w:rFonts w:ascii="微软雅黑" w:eastAsia="微软雅黑" w:hAnsi="微软雅黑" w:cs="Times New Roman"/>
          <w:bCs/>
          <w:color w:val="000000" w:themeColor="text1"/>
          <w:kern w:val="0"/>
          <w:sz w:val="20"/>
          <w:szCs w:val="20"/>
          <w:highlight w:val="yellow"/>
        </w:rPr>
        <w:t>,</w:t>
      </w:r>
      <w:r w:rsidR="005E3FFF">
        <w:rPr>
          <w:rFonts w:ascii="微软雅黑" w:eastAsia="微软雅黑" w:hAnsi="微软雅黑" w:cs="Lantinghei TC Heavy"/>
          <w:bCs/>
          <w:color w:val="000000" w:themeColor="text1"/>
          <w:kern w:val="0"/>
          <w:sz w:val="20"/>
          <w:szCs w:val="20"/>
          <w:highlight w:val="yellow"/>
        </w:rPr>
        <w:t>并</w:t>
      </w:r>
      <w:r w:rsidR="005E3FFF">
        <w:rPr>
          <w:rFonts w:ascii="微软雅黑" w:eastAsia="微软雅黑" w:hAnsi="微软雅黑" w:cs="Libian SC Regular"/>
          <w:bCs/>
          <w:color w:val="000000" w:themeColor="text1"/>
          <w:kern w:val="0"/>
          <w:sz w:val="20"/>
          <w:szCs w:val="20"/>
          <w:highlight w:val="yellow"/>
        </w:rPr>
        <w:t>对</w:t>
      </w:r>
      <w:r w:rsidR="005E3FFF">
        <w:rPr>
          <w:rFonts w:ascii="微软雅黑" w:eastAsia="微软雅黑" w:hAnsi="微软雅黑" w:cs="Lantinghei TC Heavy"/>
          <w:bCs/>
          <w:color w:val="000000" w:themeColor="text1"/>
          <w:kern w:val="0"/>
          <w:sz w:val="20"/>
          <w:szCs w:val="20"/>
          <w:highlight w:val="yellow"/>
        </w:rPr>
        <w:t>公网只</w:t>
      </w:r>
      <w:r w:rsidR="005E3FFF">
        <w:rPr>
          <w:rFonts w:ascii="微软雅黑" w:eastAsia="微软雅黑" w:hAnsi="微软雅黑" w:cs="Libian SC Regular"/>
          <w:bCs/>
          <w:color w:val="000000" w:themeColor="text1"/>
          <w:kern w:val="0"/>
          <w:sz w:val="20"/>
          <w:szCs w:val="20"/>
          <w:highlight w:val="yellow"/>
        </w:rPr>
        <w:t>开</w:t>
      </w:r>
      <w:r w:rsidR="005E3FFF">
        <w:rPr>
          <w:rFonts w:ascii="微软雅黑" w:eastAsia="微软雅黑" w:hAnsi="微软雅黑" w:cs="Lantinghei TC Heavy"/>
          <w:bCs/>
          <w:color w:val="000000" w:themeColor="text1"/>
          <w:kern w:val="0"/>
          <w:sz w:val="20"/>
          <w:szCs w:val="20"/>
          <w:highlight w:val="yellow"/>
        </w:rPr>
        <w:t>通必要的服务端口</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VALUE=\"113639\" NAME=\"ra-43906\"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18" name="图片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 name="图片 80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C</w:t>
      </w:r>
      <w:r w:rsidR="005E3FFF">
        <w:rPr>
          <w:rFonts w:ascii="微软雅黑" w:eastAsia="微软雅黑" w:hAnsi="微软雅黑" w:cs="Lantinghei TC Heavy"/>
          <w:bCs/>
          <w:color w:val="000000" w:themeColor="text1"/>
          <w:kern w:val="0"/>
          <w:sz w:val="20"/>
          <w:szCs w:val="20"/>
        </w:rPr>
        <w:t>、云服务器</w:t>
      </w:r>
      <w:r w:rsidR="005E3FFF">
        <w:rPr>
          <w:rFonts w:ascii="微软雅黑" w:eastAsia="微软雅黑" w:hAnsi="微软雅黑" w:cs="Times New Roman"/>
          <w:bCs/>
          <w:color w:val="000000" w:themeColor="text1"/>
          <w:kern w:val="0"/>
          <w:sz w:val="20"/>
          <w:szCs w:val="20"/>
        </w:rPr>
        <w:t>ECS</w:t>
      </w:r>
      <w:r w:rsidR="005E3FFF">
        <w:rPr>
          <w:rFonts w:ascii="微软雅黑" w:eastAsia="微软雅黑" w:hAnsi="微软雅黑" w:cs="Lantinghei TC Heavy"/>
          <w:bCs/>
          <w:color w:val="000000" w:themeColor="text1"/>
          <w:kern w:val="0"/>
          <w:sz w:val="20"/>
          <w:szCs w:val="20"/>
        </w:rPr>
        <w:t>实例</w:t>
      </w:r>
      <w:r w:rsidR="005E3FFF">
        <w:rPr>
          <w:rFonts w:ascii="微软雅黑" w:eastAsia="微软雅黑" w:hAnsi="微软雅黑" w:cs="Libian SC Regular"/>
          <w:bCs/>
          <w:color w:val="000000" w:themeColor="text1"/>
          <w:kern w:val="0"/>
          <w:sz w:val="20"/>
          <w:szCs w:val="20"/>
        </w:rPr>
        <w:t>购买</w:t>
      </w:r>
      <w:r w:rsidR="005E3FFF">
        <w:rPr>
          <w:rFonts w:ascii="微软雅黑" w:eastAsia="微软雅黑" w:hAnsi="微软雅黑" w:cs="Lantinghei TC Heavy"/>
          <w:bCs/>
          <w:color w:val="000000" w:themeColor="text1"/>
          <w:kern w:val="0"/>
          <w:sz w:val="20"/>
          <w:szCs w:val="20"/>
        </w:rPr>
        <w:t>成功后</w:t>
      </w:r>
      <w:r w:rsidR="005E3FFF">
        <w:rPr>
          <w:rFonts w:ascii="微软雅黑" w:eastAsia="微软雅黑" w:hAnsi="微软雅黑" w:cs="Times New Roman"/>
          <w:bCs/>
          <w:color w:val="000000" w:themeColor="text1"/>
          <w:kern w:val="0"/>
          <w:sz w:val="20"/>
          <w:szCs w:val="20"/>
        </w:rPr>
        <w:t>,</w:t>
      </w:r>
      <w:r w:rsidR="005E3FFF">
        <w:rPr>
          <w:rFonts w:ascii="微软雅黑" w:eastAsia="微软雅黑" w:hAnsi="微软雅黑" w:cs="Lantinghei TC Heavy"/>
          <w:bCs/>
          <w:color w:val="000000" w:themeColor="text1"/>
          <w:kern w:val="0"/>
          <w:sz w:val="20"/>
          <w:szCs w:val="20"/>
        </w:rPr>
        <w:t>立即从管理控制台启用了安全</w:t>
      </w:r>
      <w:r w:rsidR="005E3FFF">
        <w:rPr>
          <w:rFonts w:ascii="微软雅黑" w:eastAsia="微软雅黑" w:hAnsi="微软雅黑" w:cs="Libian SC Regular"/>
          <w:bCs/>
          <w:color w:val="000000" w:themeColor="text1"/>
          <w:kern w:val="0"/>
          <w:sz w:val="20"/>
          <w:szCs w:val="20"/>
        </w:rPr>
        <w:t>组</w:t>
      </w:r>
      <w:r w:rsidR="005E3FFF">
        <w:rPr>
          <w:rFonts w:ascii="微软雅黑" w:eastAsia="微软雅黑" w:hAnsi="微软雅黑" w:cs="Lantinghei TC Heavy"/>
          <w:bCs/>
          <w:color w:val="000000" w:themeColor="text1"/>
          <w:kern w:val="0"/>
          <w:sz w:val="20"/>
          <w:szCs w:val="20"/>
        </w:rPr>
        <w:t>防火墙</w:t>
      </w:r>
      <w:r w:rsidR="005E3FFF">
        <w:rPr>
          <w:rFonts w:ascii="微软雅黑" w:eastAsia="微软雅黑" w:hAnsi="微软雅黑" w:cs="Times New Roman"/>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对</w:t>
      </w:r>
      <w:r w:rsidR="005E3FFF">
        <w:rPr>
          <w:rFonts w:ascii="微软雅黑" w:eastAsia="微软雅黑" w:hAnsi="微软雅黑" w:cs="Lantinghei TC Heavy"/>
          <w:bCs/>
          <w:color w:val="000000" w:themeColor="text1"/>
          <w:kern w:val="0"/>
          <w:sz w:val="20"/>
          <w:szCs w:val="20"/>
        </w:rPr>
        <w:t>公网</w:t>
      </w:r>
      <w:r w:rsidR="005E3FFF">
        <w:rPr>
          <w:rFonts w:ascii="微软雅黑" w:eastAsia="微软雅黑" w:hAnsi="微软雅黑" w:cs="Libian SC Regular"/>
          <w:bCs/>
          <w:color w:val="000000" w:themeColor="text1"/>
          <w:kern w:val="0"/>
          <w:sz w:val="20"/>
          <w:szCs w:val="20"/>
        </w:rPr>
        <w:t>开</w:t>
      </w:r>
      <w:r w:rsidR="005E3FFF">
        <w:rPr>
          <w:rFonts w:ascii="微软雅黑" w:eastAsia="微软雅黑" w:hAnsi="微软雅黑" w:cs="Lantinghei TC Heavy"/>
          <w:bCs/>
          <w:color w:val="000000" w:themeColor="text1"/>
          <w:kern w:val="0"/>
          <w:sz w:val="20"/>
          <w:szCs w:val="20"/>
        </w:rPr>
        <w:t>放的端口范</w:t>
      </w:r>
      <w:r w:rsidR="005E3FFF">
        <w:rPr>
          <w:rFonts w:ascii="微软雅黑" w:eastAsia="微软雅黑" w:hAnsi="微软雅黑" w:cs="Libian SC Regular"/>
          <w:bCs/>
          <w:color w:val="000000" w:themeColor="text1"/>
          <w:kern w:val="0"/>
          <w:sz w:val="20"/>
          <w:szCs w:val="20"/>
        </w:rPr>
        <w:t>围</w:t>
      </w:r>
      <w:r w:rsidR="005E3FFF">
        <w:rPr>
          <w:rFonts w:ascii="微软雅黑" w:eastAsia="微软雅黑" w:hAnsi="微软雅黑" w:cs="Lantinghei TC Heavy"/>
          <w:bCs/>
          <w:color w:val="000000" w:themeColor="text1"/>
          <w:kern w:val="0"/>
          <w:sz w:val="20"/>
          <w:szCs w:val="20"/>
        </w:rPr>
        <w:t>是从</w:t>
      </w:r>
      <w:r w:rsidR="005E3FFF">
        <w:rPr>
          <w:rFonts w:ascii="微软雅黑" w:eastAsia="微软雅黑" w:hAnsi="微软雅黑" w:cs="Times New Roman"/>
          <w:bCs/>
          <w:color w:val="000000" w:themeColor="text1"/>
          <w:kern w:val="0"/>
          <w:sz w:val="20"/>
          <w:szCs w:val="20"/>
        </w:rPr>
        <w:t>0</w:t>
      </w:r>
      <w:r w:rsidR="005E3FFF">
        <w:rPr>
          <w:rFonts w:ascii="微软雅黑" w:eastAsia="微软雅黑" w:hAnsi="微软雅黑" w:cs="Lantinghei TC Heavy"/>
          <w:bCs/>
          <w:color w:val="000000" w:themeColor="text1"/>
          <w:kern w:val="0"/>
          <w:sz w:val="20"/>
          <w:szCs w:val="20"/>
        </w:rPr>
        <w:t>到</w:t>
      </w:r>
      <w:r w:rsidR="005E3FFF">
        <w:rPr>
          <w:rFonts w:ascii="微软雅黑" w:eastAsia="微软雅黑" w:hAnsi="微软雅黑" w:cs="Times New Roman"/>
          <w:bCs/>
          <w:color w:val="000000" w:themeColor="text1"/>
          <w:kern w:val="0"/>
          <w:sz w:val="20"/>
          <w:szCs w:val="20"/>
        </w:rPr>
        <w:t>1024</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VALUE=\"113638\" NAME=\"ra-43906\"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17" name="图片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7" name="图片 80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D</w:t>
      </w:r>
      <w:r w:rsidR="005E3FFF">
        <w:rPr>
          <w:rFonts w:ascii="微软雅黑" w:eastAsia="微软雅黑" w:hAnsi="微软雅黑" w:cs="Lantinghei TC Heavy"/>
          <w:bCs/>
          <w:color w:val="000000" w:themeColor="text1"/>
          <w:kern w:val="0"/>
          <w:sz w:val="20"/>
          <w:szCs w:val="20"/>
        </w:rPr>
        <w:t>、云服务器</w:t>
      </w:r>
      <w:r w:rsidR="005E3FFF">
        <w:rPr>
          <w:rFonts w:ascii="微软雅黑" w:eastAsia="微软雅黑" w:hAnsi="微软雅黑" w:cs="Times New Roman"/>
          <w:bCs/>
          <w:color w:val="000000" w:themeColor="text1"/>
          <w:kern w:val="0"/>
          <w:sz w:val="20"/>
          <w:szCs w:val="20"/>
        </w:rPr>
        <w:t>ECS</w:t>
      </w:r>
      <w:r w:rsidR="005E3FFF">
        <w:rPr>
          <w:rFonts w:ascii="微软雅黑" w:eastAsia="微软雅黑" w:hAnsi="微软雅黑" w:cs="Lantinghei TC Heavy"/>
          <w:bCs/>
          <w:color w:val="000000" w:themeColor="text1"/>
          <w:kern w:val="0"/>
          <w:sz w:val="20"/>
          <w:szCs w:val="20"/>
        </w:rPr>
        <w:t>实例</w:t>
      </w:r>
      <w:r w:rsidR="005E3FFF">
        <w:rPr>
          <w:rFonts w:ascii="微软雅黑" w:eastAsia="微软雅黑" w:hAnsi="微软雅黑" w:cs="Libian SC Regular"/>
          <w:bCs/>
          <w:color w:val="000000" w:themeColor="text1"/>
          <w:kern w:val="0"/>
          <w:sz w:val="20"/>
          <w:szCs w:val="20"/>
        </w:rPr>
        <w:t>购买</w:t>
      </w:r>
      <w:r w:rsidR="005E3FFF">
        <w:rPr>
          <w:rFonts w:ascii="微软雅黑" w:eastAsia="微软雅黑" w:hAnsi="微软雅黑" w:cs="Lantinghei TC Heavy"/>
          <w:bCs/>
          <w:color w:val="000000" w:themeColor="text1"/>
          <w:kern w:val="0"/>
          <w:sz w:val="20"/>
          <w:szCs w:val="20"/>
        </w:rPr>
        <w:t>成功后</w:t>
      </w:r>
      <w:r w:rsidR="005E3FFF">
        <w:rPr>
          <w:rFonts w:ascii="微软雅黑" w:eastAsia="微软雅黑" w:hAnsi="微软雅黑" w:cs="Times New Roman"/>
          <w:bCs/>
          <w:color w:val="000000" w:themeColor="text1"/>
          <w:kern w:val="0"/>
          <w:sz w:val="20"/>
          <w:szCs w:val="20"/>
        </w:rPr>
        <w:t>,</w:t>
      </w:r>
      <w:r w:rsidR="005E3FFF">
        <w:rPr>
          <w:rFonts w:ascii="微软雅黑" w:eastAsia="微软雅黑" w:hAnsi="微软雅黑" w:cs="Lantinghei TC Heavy"/>
          <w:bCs/>
          <w:color w:val="000000" w:themeColor="text1"/>
          <w:kern w:val="0"/>
          <w:sz w:val="20"/>
          <w:szCs w:val="20"/>
        </w:rPr>
        <w:t>立即从管理控制台启用了安全</w:t>
      </w:r>
      <w:r w:rsidR="005E3FFF">
        <w:rPr>
          <w:rFonts w:ascii="微软雅黑" w:eastAsia="微软雅黑" w:hAnsi="微软雅黑" w:cs="Libian SC Regular"/>
          <w:bCs/>
          <w:color w:val="000000" w:themeColor="text1"/>
          <w:kern w:val="0"/>
          <w:sz w:val="20"/>
          <w:szCs w:val="20"/>
        </w:rPr>
        <w:t>组</w:t>
      </w:r>
      <w:r w:rsidR="005E3FFF">
        <w:rPr>
          <w:rFonts w:ascii="微软雅黑" w:eastAsia="微软雅黑" w:hAnsi="微软雅黑" w:cs="Lantinghei TC Heavy"/>
          <w:bCs/>
          <w:color w:val="000000" w:themeColor="text1"/>
          <w:kern w:val="0"/>
          <w:sz w:val="20"/>
          <w:szCs w:val="20"/>
        </w:rPr>
        <w:t>防火墙</w:t>
      </w:r>
      <w:r w:rsidR="005E3FFF">
        <w:rPr>
          <w:rFonts w:ascii="微软雅黑" w:eastAsia="微软雅黑" w:hAnsi="微软雅黑" w:cs="Times New Roman"/>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对</w:t>
      </w:r>
      <w:r w:rsidR="005E3FFF">
        <w:rPr>
          <w:rFonts w:ascii="微软雅黑" w:eastAsia="微软雅黑" w:hAnsi="微软雅黑" w:cs="Lantinghei TC Heavy"/>
          <w:bCs/>
          <w:color w:val="000000" w:themeColor="text1"/>
          <w:kern w:val="0"/>
          <w:sz w:val="20"/>
          <w:szCs w:val="20"/>
        </w:rPr>
        <w:t>公网</w:t>
      </w:r>
      <w:r w:rsidR="005E3FFF">
        <w:rPr>
          <w:rFonts w:ascii="微软雅黑" w:eastAsia="微软雅黑" w:hAnsi="微软雅黑" w:cs="Libian SC Regular"/>
          <w:bCs/>
          <w:color w:val="000000" w:themeColor="text1"/>
          <w:kern w:val="0"/>
          <w:sz w:val="20"/>
          <w:szCs w:val="20"/>
        </w:rPr>
        <w:t>开</w:t>
      </w:r>
      <w:r w:rsidR="005E3FFF">
        <w:rPr>
          <w:rFonts w:ascii="微软雅黑" w:eastAsia="微软雅黑" w:hAnsi="微软雅黑" w:cs="Lantinghei TC Heavy"/>
          <w:bCs/>
          <w:color w:val="000000" w:themeColor="text1"/>
          <w:kern w:val="0"/>
          <w:sz w:val="20"/>
          <w:szCs w:val="20"/>
        </w:rPr>
        <w:t>放全部端口</w:t>
      </w:r>
      <w:r w:rsidR="005E3FFF">
        <w:rPr>
          <w:rFonts w:ascii="微软雅黑" w:eastAsia="微软雅黑" w:hAnsi="微软雅黑" w:cs="Times New Roman"/>
          <w:bCs/>
          <w:color w:val="000000" w:themeColor="text1"/>
          <w:kern w:val="0"/>
          <w:sz w:val="20"/>
          <w:szCs w:val="20"/>
        </w:rPr>
        <w:t>,ECS</w:t>
      </w:r>
      <w:r w:rsidR="005E3FFF">
        <w:rPr>
          <w:rFonts w:ascii="微软雅黑" w:eastAsia="微软雅黑" w:hAnsi="微软雅黑" w:cs="Lantinghei TC Heavy"/>
          <w:bCs/>
          <w:color w:val="000000" w:themeColor="text1"/>
          <w:kern w:val="0"/>
          <w:sz w:val="20"/>
          <w:szCs w:val="20"/>
        </w:rPr>
        <w:t>实例</w:t>
      </w:r>
      <w:r w:rsidR="005E3FFF">
        <w:rPr>
          <w:rFonts w:ascii="微软雅黑" w:eastAsia="微软雅黑" w:hAnsi="微软雅黑" w:cs="Libian SC Regular"/>
          <w:bCs/>
          <w:color w:val="000000" w:themeColor="text1"/>
          <w:kern w:val="0"/>
          <w:sz w:val="20"/>
          <w:szCs w:val="20"/>
        </w:rPr>
        <w:t>对</w:t>
      </w:r>
      <w:r w:rsidR="005E3FFF">
        <w:rPr>
          <w:rFonts w:ascii="微软雅黑" w:eastAsia="微软雅黑" w:hAnsi="微软雅黑" w:cs="Lantinghei TC Heavy"/>
          <w:bCs/>
          <w:color w:val="000000" w:themeColor="text1"/>
          <w:kern w:val="0"/>
          <w:sz w:val="20"/>
          <w:szCs w:val="20"/>
        </w:rPr>
        <w:t>外只能</w:t>
      </w:r>
      <w:r w:rsidR="005E3FFF">
        <w:rPr>
          <w:rFonts w:ascii="微软雅黑" w:eastAsia="微软雅黑" w:hAnsi="微软雅黑" w:cs="Libian SC Regular"/>
          <w:bCs/>
          <w:color w:val="000000" w:themeColor="text1"/>
          <w:kern w:val="0"/>
          <w:sz w:val="20"/>
          <w:szCs w:val="20"/>
        </w:rPr>
        <w:t>访问</w:t>
      </w:r>
      <w:r w:rsidR="005E3FFF">
        <w:rPr>
          <w:rFonts w:ascii="微软雅黑" w:eastAsia="微软雅黑" w:hAnsi="微软雅黑" w:cs="Times New Roman"/>
          <w:bCs/>
          <w:color w:val="000000" w:themeColor="text1"/>
          <w:kern w:val="0"/>
          <w:sz w:val="20"/>
          <w:szCs w:val="20"/>
        </w:rPr>
        <w:t>80</w:t>
      </w:r>
      <w:r w:rsidR="005E3FFF">
        <w:rPr>
          <w:rFonts w:ascii="微软雅黑" w:eastAsia="微软雅黑" w:hAnsi="微软雅黑" w:cs="Lantinghei TC Heavy"/>
          <w:bCs/>
          <w:color w:val="000000" w:themeColor="text1"/>
          <w:kern w:val="0"/>
          <w:sz w:val="20"/>
          <w:szCs w:val="20"/>
        </w:rPr>
        <w:t>端口</w:t>
      </w:r>
    </w:p>
    <w:p w:rsidR="00997748" w:rsidRDefault="005E3FFF">
      <w:pPr>
        <w:widowControl/>
        <w:numPr>
          <w:ilvl w:val="0"/>
          <w:numId w:val="16"/>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20</w:t>
      </w:r>
      <w:r>
        <w:rPr>
          <w:rFonts w:ascii="微软雅黑" w:eastAsia="微软雅黑" w:hAnsi="微软雅黑" w:cs="Lantinghei TC Heavy"/>
          <w:bCs/>
          <w:color w:val="000000" w:themeColor="text1"/>
          <w:kern w:val="0"/>
          <w:sz w:val="20"/>
          <w:szCs w:val="20"/>
        </w:rPr>
        <w:t>、您在阿里云两个在不同地域</w:t>
      </w:r>
      <w:r>
        <w:rPr>
          <w:rFonts w:ascii="微软雅黑" w:eastAsia="微软雅黑" w:hAnsi="微软雅黑" w:cs="Libian SC Regular"/>
          <w:bCs/>
          <w:color w:val="000000" w:themeColor="text1"/>
          <w:kern w:val="0"/>
          <w:sz w:val="20"/>
          <w:szCs w:val="20"/>
        </w:rPr>
        <w:t>创</w:t>
      </w:r>
      <w:r>
        <w:rPr>
          <w:rFonts w:ascii="微软雅黑" w:eastAsia="微软雅黑" w:hAnsi="微软雅黑" w:cs="Lantinghei TC Heavy"/>
          <w:bCs/>
          <w:color w:val="000000" w:themeColor="text1"/>
          <w:kern w:val="0"/>
          <w:sz w:val="20"/>
          <w:szCs w:val="20"/>
        </w:rPr>
        <w:t>建了</w:t>
      </w:r>
      <w:r>
        <w:rPr>
          <w:rFonts w:ascii="微软雅黑" w:eastAsia="微软雅黑" w:hAnsi="微软雅黑" w:cs="Libian SC Regular"/>
          <w:bCs/>
          <w:color w:val="000000" w:themeColor="text1"/>
          <w:kern w:val="0"/>
          <w:sz w:val="20"/>
          <w:szCs w:val="20"/>
        </w:rPr>
        <w:t>专</w:t>
      </w:r>
      <w:r>
        <w:rPr>
          <w:rFonts w:ascii="微软雅黑" w:eastAsia="微软雅黑" w:hAnsi="微软雅黑" w:cs="Lantinghei TC Heavy"/>
          <w:bCs/>
          <w:color w:val="000000" w:themeColor="text1"/>
          <w:kern w:val="0"/>
          <w:sz w:val="20"/>
          <w:szCs w:val="20"/>
        </w:rPr>
        <w:t>有网</w:t>
      </w:r>
      <w:r>
        <w:rPr>
          <w:rFonts w:ascii="微软雅黑" w:eastAsia="微软雅黑" w:hAnsi="微软雅黑" w:cs="Libian SC Regular"/>
          <w:bCs/>
          <w:color w:val="000000" w:themeColor="text1"/>
          <w:kern w:val="0"/>
          <w:sz w:val="20"/>
          <w:szCs w:val="20"/>
        </w:rPr>
        <w:t>络</w:t>
      </w:r>
      <w:r>
        <w:rPr>
          <w:rFonts w:ascii="微软雅黑" w:eastAsia="微软雅黑" w:hAnsi="微软雅黑" w:cs="Times New Roman"/>
          <w:bCs/>
          <w:color w:val="000000" w:themeColor="text1"/>
          <w:kern w:val="0"/>
          <w:sz w:val="20"/>
          <w:szCs w:val="20"/>
        </w:rPr>
        <w:t>VPC,</w:t>
      </w:r>
      <w:r>
        <w:rPr>
          <w:rFonts w:ascii="微软雅黑" w:eastAsia="微软雅黑" w:hAnsi="微软雅黑" w:cs="Lantinghei TC Heavy"/>
          <w:bCs/>
          <w:color w:val="000000" w:themeColor="text1"/>
          <w:kern w:val="0"/>
          <w:sz w:val="20"/>
          <w:szCs w:val="20"/>
        </w:rPr>
        <w:t>如果希望实</w:t>
      </w:r>
      <w:r>
        <w:rPr>
          <w:rFonts w:ascii="微软雅黑" w:eastAsia="微软雅黑" w:hAnsi="微软雅黑" w:cs="Libian SC Regular"/>
          <w:bCs/>
          <w:color w:val="000000" w:themeColor="text1"/>
          <w:kern w:val="0"/>
          <w:sz w:val="20"/>
          <w:szCs w:val="20"/>
        </w:rPr>
        <w:t>现</w:t>
      </w:r>
      <w:r>
        <w:rPr>
          <w:rFonts w:ascii="微软雅黑" w:eastAsia="微软雅黑" w:hAnsi="微软雅黑" w:cs="Lantinghei TC Heavy"/>
          <w:bCs/>
          <w:color w:val="000000" w:themeColor="text1"/>
          <w:kern w:val="0"/>
          <w:sz w:val="20"/>
          <w:szCs w:val="20"/>
        </w:rPr>
        <w:t>两个</w:t>
      </w:r>
      <w:r>
        <w:rPr>
          <w:rFonts w:ascii="微软雅黑" w:eastAsia="微软雅黑" w:hAnsi="微软雅黑" w:cs="Times New Roman"/>
          <w:bCs/>
          <w:color w:val="000000" w:themeColor="text1"/>
          <w:kern w:val="0"/>
          <w:sz w:val="20"/>
          <w:szCs w:val="20"/>
        </w:rPr>
        <w:t>VPC</w:t>
      </w:r>
      <w:r>
        <w:rPr>
          <w:rFonts w:ascii="微软雅黑" w:eastAsia="微软雅黑" w:hAnsi="微软雅黑" w:cs="Lantinghei TC Heavy"/>
          <w:bCs/>
          <w:color w:val="000000" w:themeColor="text1"/>
          <w:kern w:val="0"/>
          <w:sz w:val="20"/>
          <w:szCs w:val="20"/>
        </w:rPr>
        <w:t>之间的私网通信</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采用</w:t>
      </w:r>
      <w:r>
        <w:rPr>
          <w:rFonts w:ascii="微软雅黑" w:eastAsia="微软雅黑" w:hAnsi="微软雅黑" w:cs="Times New Roman"/>
          <w:bCs/>
          <w:color w:val="000000" w:themeColor="text1"/>
          <w:kern w:val="0"/>
          <w:sz w:val="20"/>
          <w:szCs w:val="20"/>
        </w:rPr>
        <w:t>________</w:t>
      </w:r>
      <w:r>
        <w:rPr>
          <w:rFonts w:ascii="微软雅黑" w:eastAsia="微软雅黑" w:hAnsi="微软雅黑" w:cs="Libian SC Regular"/>
          <w:bCs/>
          <w:color w:val="000000" w:themeColor="text1"/>
          <w:kern w:val="0"/>
          <w:sz w:val="20"/>
          <w:szCs w:val="20"/>
        </w:rPr>
        <w:t>产</w:t>
      </w:r>
      <w:r>
        <w:rPr>
          <w:rFonts w:ascii="微软雅黑" w:eastAsia="微软雅黑" w:hAnsi="微软雅黑" w:cs="Lantinghei TC Heavy"/>
          <w:bCs/>
          <w:color w:val="000000" w:themeColor="text1"/>
          <w:kern w:val="0"/>
          <w:sz w:val="20"/>
          <w:szCs w:val="20"/>
        </w:rPr>
        <w:t>品可以实</w:t>
      </w:r>
      <w:r>
        <w:rPr>
          <w:rFonts w:ascii="微软雅黑" w:eastAsia="微软雅黑" w:hAnsi="微软雅黑" w:cs="Libian SC Regular"/>
          <w:bCs/>
          <w:color w:val="000000" w:themeColor="text1"/>
          <w:kern w:val="0"/>
          <w:sz w:val="20"/>
          <w:szCs w:val="20"/>
        </w:rPr>
        <w:t>现</w:t>
      </w:r>
      <w:r>
        <w:rPr>
          <w:rFonts w:ascii="微软雅黑" w:eastAsia="微软雅黑" w:hAnsi="微软雅黑" w:cs="Lantinghei TC Heavy"/>
          <w:bCs/>
          <w:color w:val="000000" w:themeColor="text1"/>
          <w:kern w:val="0"/>
          <w:sz w:val="20"/>
          <w:szCs w:val="20"/>
        </w:rPr>
        <w:t>。</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VALUE=\"115679\" NAME=\"ra-44531\"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16" name="图片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6" name="图片 80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A</w:t>
      </w:r>
      <w:r w:rsidR="005E3FFF">
        <w:rPr>
          <w:rFonts w:ascii="微软雅黑" w:eastAsia="微软雅黑" w:hAnsi="微软雅黑" w:cs="Lantinghei TC Heavy"/>
          <w:bCs/>
          <w:color w:val="000000" w:themeColor="text1"/>
          <w:kern w:val="0"/>
          <w:sz w:val="20"/>
          <w:szCs w:val="20"/>
        </w:rPr>
        <w:t>、通</w:t>
      </w:r>
      <w:r w:rsidR="005E3FFF">
        <w:rPr>
          <w:rFonts w:ascii="微软雅黑" w:eastAsia="微软雅黑" w:hAnsi="微软雅黑" w:cs="Libian SC Regular"/>
          <w:bCs/>
          <w:color w:val="000000" w:themeColor="text1"/>
          <w:kern w:val="0"/>
          <w:sz w:val="20"/>
          <w:szCs w:val="20"/>
        </w:rPr>
        <w:t>过</w:t>
      </w:r>
      <w:r w:rsidR="005E3FFF">
        <w:rPr>
          <w:rFonts w:ascii="微软雅黑" w:eastAsia="微软雅黑" w:hAnsi="微软雅黑" w:cs="Lantinghei TC Heavy"/>
          <w:bCs/>
          <w:color w:val="000000" w:themeColor="text1"/>
          <w:kern w:val="0"/>
          <w:sz w:val="20"/>
          <w:szCs w:val="20"/>
        </w:rPr>
        <w:t>路由器</w:t>
      </w:r>
      <w:r w:rsidR="005E3FFF">
        <w:rPr>
          <w:rFonts w:ascii="微软雅黑" w:eastAsia="微软雅黑" w:hAnsi="微软雅黑" w:cs="Libian SC Regular"/>
          <w:bCs/>
          <w:color w:val="000000" w:themeColor="text1"/>
          <w:kern w:val="0"/>
          <w:sz w:val="20"/>
          <w:szCs w:val="20"/>
        </w:rPr>
        <w:t>创</w:t>
      </w:r>
      <w:r w:rsidR="005E3FFF">
        <w:rPr>
          <w:rFonts w:ascii="微软雅黑" w:eastAsia="微软雅黑" w:hAnsi="微软雅黑" w:cs="Lantinghei TC Heavy"/>
          <w:bCs/>
          <w:color w:val="000000" w:themeColor="text1"/>
          <w:kern w:val="0"/>
          <w:sz w:val="20"/>
          <w:szCs w:val="20"/>
        </w:rPr>
        <w:t>建新的路由条目打通</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VALUE=\"115678\" NAME=\"ra-44531\"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15" name="图片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5" name="图片 810"/>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Times New Roman"/>
          <w:bCs/>
          <w:color w:val="000000" w:themeColor="text1"/>
          <w:kern w:val="0"/>
          <w:sz w:val="20"/>
          <w:szCs w:val="20"/>
          <w:highlight w:val="yellow"/>
        </w:rPr>
        <w:t>B</w:t>
      </w:r>
      <w:r w:rsidR="005E3FFF">
        <w:rPr>
          <w:rFonts w:ascii="微软雅黑" w:eastAsia="微软雅黑" w:hAnsi="微软雅黑" w:cs="Lantinghei TC Heavy"/>
          <w:bCs/>
          <w:color w:val="000000" w:themeColor="text1"/>
          <w:kern w:val="0"/>
          <w:sz w:val="20"/>
          <w:szCs w:val="20"/>
          <w:highlight w:val="yellow"/>
        </w:rPr>
        <w:t>、通</w:t>
      </w:r>
      <w:r w:rsidR="005E3FFF">
        <w:rPr>
          <w:rFonts w:ascii="微软雅黑" w:eastAsia="微软雅黑" w:hAnsi="微软雅黑" w:cs="Libian SC Regular"/>
          <w:bCs/>
          <w:color w:val="000000" w:themeColor="text1"/>
          <w:kern w:val="0"/>
          <w:sz w:val="20"/>
          <w:szCs w:val="20"/>
          <w:highlight w:val="yellow"/>
        </w:rPr>
        <w:t>过</w:t>
      </w:r>
      <w:r w:rsidR="005E3FFF">
        <w:rPr>
          <w:rFonts w:ascii="微软雅黑" w:eastAsia="微软雅黑" w:hAnsi="微软雅黑" w:cs="Lantinghei TC Heavy"/>
          <w:bCs/>
          <w:color w:val="000000" w:themeColor="text1"/>
          <w:kern w:val="0"/>
          <w:sz w:val="20"/>
          <w:szCs w:val="20"/>
          <w:highlight w:val="yellow"/>
        </w:rPr>
        <w:t>高速通道实</w:t>
      </w:r>
      <w:r w:rsidR="005E3FFF">
        <w:rPr>
          <w:rFonts w:ascii="微软雅黑" w:eastAsia="微软雅黑" w:hAnsi="微软雅黑" w:cs="Libian SC Regular"/>
          <w:bCs/>
          <w:color w:val="000000" w:themeColor="text1"/>
          <w:kern w:val="0"/>
          <w:sz w:val="20"/>
          <w:szCs w:val="20"/>
          <w:highlight w:val="yellow"/>
        </w:rPr>
        <w:t>现</w:t>
      </w:r>
      <w:r w:rsidR="005E3FFF">
        <w:rPr>
          <w:rFonts w:ascii="微软雅黑" w:eastAsia="微软雅黑" w:hAnsi="微软雅黑" w:cs="Times New Roman"/>
          <w:bCs/>
          <w:color w:val="000000" w:themeColor="text1"/>
          <w:kern w:val="0"/>
          <w:sz w:val="20"/>
          <w:szCs w:val="20"/>
          <w:highlight w:val="yellow"/>
        </w:rPr>
        <w:t>VPC</w:t>
      </w:r>
      <w:r w:rsidR="005E3FFF">
        <w:rPr>
          <w:rFonts w:ascii="微软雅黑" w:eastAsia="微软雅黑" w:hAnsi="微软雅黑" w:cs="Lantinghei TC Heavy"/>
          <w:bCs/>
          <w:color w:val="000000" w:themeColor="text1"/>
          <w:kern w:val="0"/>
          <w:sz w:val="20"/>
          <w:szCs w:val="20"/>
          <w:highlight w:val="yellow"/>
        </w:rPr>
        <w:t>之间的私网通信</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VALUE=\"115680\" NAME=\"ra-44531\" TYPE=\"radio\"&gt;"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114" name="图片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 name="图片 81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rPr>
        <w:t> C</w:t>
      </w:r>
      <w:r w:rsidR="005E3FFF">
        <w:rPr>
          <w:rFonts w:ascii="微软雅黑" w:eastAsia="微软雅黑" w:hAnsi="微软雅黑" w:cs="Lantinghei TC Heavy"/>
          <w:bCs/>
          <w:color w:val="000000" w:themeColor="text1"/>
          <w:kern w:val="0"/>
          <w:sz w:val="20"/>
          <w:szCs w:val="20"/>
        </w:rPr>
        <w:t>、通</w:t>
      </w:r>
      <w:r w:rsidR="005E3FFF">
        <w:rPr>
          <w:rFonts w:ascii="微软雅黑" w:eastAsia="微软雅黑" w:hAnsi="微软雅黑" w:cs="Libian SC Regular"/>
          <w:bCs/>
          <w:color w:val="000000" w:themeColor="text1"/>
          <w:kern w:val="0"/>
          <w:sz w:val="20"/>
          <w:szCs w:val="20"/>
        </w:rPr>
        <w:t>过</w:t>
      </w:r>
      <w:r w:rsidR="005E3FFF">
        <w:rPr>
          <w:rFonts w:ascii="微软雅黑" w:eastAsia="微软雅黑" w:hAnsi="微软雅黑" w:cs="Lantinghei TC Heavy"/>
          <w:bCs/>
          <w:color w:val="000000" w:themeColor="text1"/>
          <w:kern w:val="0"/>
          <w:sz w:val="20"/>
          <w:szCs w:val="20"/>
        </w:rPr>
        <w:t>安全</w:t>
      </w:r>
      <w:r w:rsidR="005E3FFF">
        <w:rPr>
          <w:rFonts w:ascii="微软雅黑" w:eastAsia="微软雅黑" w:hAnsi="微软雅黑" w:cs="Libian SC Regular"/>
          <w:bCs/>
          <w:color w:val="000000" w:themeColor="text1"/>
          <w:kern w:val="0"/>
          <w:sz w:val="20"/>
          <w:szCs w:val="20"/>
        </w:rPr>
        <w:t>组创</w:t>
      </w:r>
      <w:r w:rsidR="005E3FFF">
        <w:rPr>
          <w:rFonts w:ascii="微软雅黑" w:eastAsia="微软雅黑" w:hAnsi="微软雅黑" w:cs="Lantinghei TC Heavy"/>
          <w:bCs/>
          <w:color w:val="000000" w:themeColor="text1"/>
          <w:kern w:val="0"/>
          <w:sz w:val="20"/>
          <w:szCs w:val="20"/>
        </w:rPr>
        <w:t>建新的</w:t>
      </w:r>
      <w:r w:rsidR="005E3FFF">
        <w:rPr>
          <w:rFonts w:ascii="微软雅黑" w:eastAsia="微软雅黑" w:hAnsi="微软雅黑" w:cs="Libian SC Regular"/>
          <w:bCs/>
          <w:color w:val="000000" w:themeColor="text1"/>
          <w:kern w:val="0"/>
          <w:sz w:val="20"/>
          <w:szCs w:val="20"/>
        </w:rPr>
        <w:t>访问规则</w:t>
      </w:r>
      <w:r w:rsidR="005E3FFF">
        <w:rPr>
          <w:rFonts w:ascii="微软雅黑" w:eastAsia="微软雅黑" w:hAnsi="微软雅黑" w:cs="Lantinghei TC Heavy"/>
          <w:bCs/>
          <w:color w:val="000000" w:themeColor="text1"/>
          <w:kern w:val="0"/>
          <w:sz w:val="20"/>
          <w:szCs w:val="20"/>
        </w:rPr>
        <w:t>打通</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VALUE=\"115681\" NAME=\"ra-44531\"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13" name="图片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 name="图片 81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D</w:t>
      </w:r>
      <w:r w:rsidR="005E3FFF">
        <w:rPr>
          <w:rFonts w:ascii="微软雅黑" w:eastAsia="微软雅黑" w:hAnsi="微软雅黑" w:cs="Lantinghei TC Heavy"/>
          <w:bCs/>
          <w:color w:val="000000" w:themeColor="text1"/>
          <w:kern w:val="0"/>
          <w:sz w:val="20"/>
          <w:szCs w:val="20"/>
        </w:rPr>
        <w:t>、无需任何操作</w:t>
      </w:r>
      <w:r w:rsidR="005E3FFF">
        <w:rPr>
          <w:rFonts w:ascii="微软雅黑" w:eastAsia="微软雅黑" w:hAnsi="微软雅黑" w:cs="Times New Roman"/>
          <w:bCs/>
          <w:color w:val="000000" w:themeColor="text1"/>
          <w:kern w:val="0"/>
          <w:sz w:val="20"/>
          <w:szCs w:val="20"/>
        </w:rPr>
        <w:t>,</w:t>
      </w:r>
      <w:r w:rsidR="005E3FFF">
        <w:rPr>
          <w:rFonts w:ascii="微软雅黑" w:eastAsia="微软雅黑" w:hAnsi="微软雅黑" w:cs="Lantinghei TC Heavy"/>
          <w:bCs/>
          <w:color w:val="000000" w:themeColor="text1"/>
          <w:kern w:val="0"/>
          <w:sz w:val="20"/>
          <w:szCs w:val="20"/>
        </w:rPr>
        <w:t>同一个</w:t>
      </w:r>
      <w:r w:rsidR="005E3FFF">
        <w:rPr>
          <w:rFonts w:ascii="微软雅黑" w:eastAsia="微软雅黑" w:hAnsi="微软雅黑" w:cs="Libian SC Regular"/>
          <w:bCs/>
          <w:color w:val="000000" w:themeColor="text1"/>
          <w:kern w:val="0"/>
          <w:sz w:val="20"/>
          <w:szCs w:val="20"/>
        </w:rPr>
        <w:t>帐</w:t>
      </w:r>
      <w:r w:rsidR="005E3FFF">
        <w:rPr>
          <w:rFonts w:ascii="微软雅黑" w:eastAsia="微软雅黑" w:hAnsi="微软雅黑" w:cs="Lantinghei TC Heavy"/>
          <w:bCs/>
          <w:color w:val="000000" w:themeColor="text1"/>
          <w:kern w:val="0"/>
          <w:sz w:val="20"/>
          <w:szCs w:val="20"/>
        </w:rPr>
        <w:t>号下的不同</w:t>
      </w:r>
      <w:r w:rsidR="005E3FFF">
        <w:rPr>
          <w:rFonts w:ascii="微软雅黑" w:eastAsia="微软雅黑" w:hAnsi="微软雅黑" w:cs="Times New Roman"/>
          <w:bCs/>
          <w:color w:val="000000" w:themeColor="text1"/>
          <w:kern w:val="0"/>
          <w:sz w:val="20"/>
          <w:szCs w:val="20"/>
        </w:rPr>
        <w:t>VPC</w:t>
      </w:r>
      <w:r w:rsidR="005E3FFF">
        <w:rPr>
          <w:rFonts w:ascii="微软雅黑" w:eastAsia="微软雅黑" w:hAnsi="微软雅黑" w:cs="Lantinghei TC Heavy"/>
          <w:bCs/>
          <w:color w:val="000000" w:themeColor="text1"/>
          <w:kern w:val="0"/>
          <w:sz w:val="20"/>
          <w:szCs w:val="20"/>
        </w:rPr>
        <w:t>本</w:t>
      </w:r>
      <w:r w:rsidR="005E3FFF">
        <w:rPr>
          <w:rFonts w:ascii="微软雅黑" w:eastAsia="微软雅黑" w:hAnsi="微软雅黑" w:cs="Libian SC Regular"/>
          <w:bCs/>
          <w:color w:val="000000" w:themeColor="text1"/>
          <w:kern w:val="0"/>
          <w:sz w:val="20"/>
          <w:szCs w:val="20"/>
        </w:rPr>
        <w:t>来</w:t>
      </w:r>
      <w:r w:rsidR="005E3FFF">
        <w:rPr>
          <w:rFonts w:ascii="微软雅黑" w:eastAsia="微软雅黑" w:hAnsi="微软雅黑" w:cs="Lantinghei TC Heavy"/>
          <w:bCs/>
          <w:color w:val="000000" w:themeColor="text1"/>
          <w:kern w:val="0"/>
          <w:sz w:val="20"/>
          <w:szCs w:val="20"/>
        </w:rPr>
        <w:t>就是</w:t>
      </w:r>
      <w:r w:rsidR="005E3FFF">
        <w:rPr>
          <w:rFonts w:ascii="微软雅黑" w:eastAsia="微软雅黑" w:hAnsi="微软雅黑" w:cs="Libian SC Regular"/>
          <w:bCs/>
          <w:color w:val="000000" w:themeColor="text1"/>
          <w:kern w:val="0"/>
          <w:sz w:val="20"/>
          <w:szCs w:val="20"/>
        </w:rPr>
        <w:t>内</w:t>
      </w:r>
      <w:r w:rsidR="005E3FFF">
        <w:rPr>
          <w:rFonts w:ascii="微软雅黑" w:eastAsia="微软雅黑" w:hAnsi="微软雅黑" w:cs="Lantinghei TC Heavy"/>
          <w:bCs/>
          <w:color w:val="000000" w:themeColor="text1"/>
          <w:kern w:val="0"/>
          <w:sz w:val="20"/>
          <w:szCs w:val="20"/>
        </w:rPr>
        <w:t>网</w:t>
      </w:r>
      <w:r w:rsidR="005E3FFF">
        <w:rPr>
          <w:rFonts w:ascii="微软雅黑" w:eastAsia="微软雅黑" w:hAnsi="微软雅黑" w:cs="Libian SC Regular"/>
          <w:bCs/>
          <w:color w:val="000000" w:themeColor="text1"/>
          <w:kern w:val="0"/>
          <w:sz w:val="20"/>
          <w:szCs w:val="20"/>
        </w:rPr>
        <w:t>连</w:t>
      </w:r>
      <w:r w:rsidR="005E3FFF">
        <w:rPr>
          <w:rFonts w:ascii="微软雅黑" w:eastAsia="微软雅黑" w:hAnsi="微软雅黑" w:cs="Lantinghei TC Heavy"/>
          <w:bCs/>
          <w:color w:val="000000" w:themeColor="text1"/>
          <w:kern w:val="0"/>
          <w:sz w:val="20"/>
          <w:szCs w:val="20"/>
        </w:rPr>
        <w:t>通的</w:t>
      </w:r>
    </w:p>
    <w:p w:rsidR="00997748" w:rsidRDefault="005E3FFF">
      <w:pPr>
        <w:widowControl/>
        <w:numPr>
          <w:ilvl w:val="0"/>
          <w:numId w:val="16"/>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21</w:t>
      </w:r>
      <w:r>
        <w:rPr>
          <w:rFonts w:ascii="微软雅黑" w:eastAsia="微软雅黑" w:hAnsi="微软雅黑" w:cs="Lantinghei TC Heavy"/>
          <w:bCs/>
          <w:color w:val="000000" w:themeColor="text1"/>
          <w:kern w:val="0"/>
          <w:sz w:val="20"/>
          <w:szCs w:val="20"/>
        </w:rPr>
        <w:t>、某公司有一个阿里云官网</w:t>
      </w:r>
      <w:r>
        <w:rPr>
          <w:rFonts w:ascii="微软雅黑" w:eastAsia="微软雅黑" w:hAnsi="微软雅黑" w:cs="Libian SC Regular"/>
          <w:bCs/>
          <w:color w:val="000000" w:themeColor="text1"/>
          <w:kern w:val="0"/>
          <w:sz w:val="20"/>
          <w:szCs w:val="20"/>
        </w:rPr>
        <w:t>账</w:t>
      </w:r>
      <w:r>
        <w:rPr>
          <w:rFonts w:ascii="微软雅黑" w:eastAsia="微软雅黑" w:hAnsi="微软雅黑" w:cs="Lantinghei TC Heavy"/>
          <w:bCs/>
          <w:color w:val="000000" w:themeColor="text1"/>
          <w:kern w:val="0"/>
          <w:sz w:val="20"/>
          <w:szCs w:val="20"/>
        </w:rPr>
        <w:t>号</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并通</w:t>
      </w:r>
      <w:r>
        <w:rPr>
          <w:rFonts w:ascii="微软雅黑" w:eastAsia="微软雅黑" w:hAnsi="微软雅黑" w:cs="Libian SC Regular"/>
          <w:bCs/>
          <w:color w:val="000000" w:themeColor="text1"/>
          <w:kern w:val="0"/>
          <w:sz w:val="20"/>
          <w:szCs w:val="20"/>
        </w:rPr>
        <w:t>过</w:t>
      </w:r>
      <w:r>
        <w:rPr>
          <w:rFonts w:ascii="微软雅黑" w:eastAsia="微软雅黑" w:hAnsi="微软雅黑" w:cs="Lantinghei TC Heavy"/>
          <w:bCs/>
          <w:color w:val="000000" w:themeColor="text1"/>
          <w:kern w:val="0"/>
          <w:sz w:val="20"/>
          <w:szCs w:val="20"/>
        </w:rPr>
        <w:t>此</w:t>
      </w:r>
      <w:r>
        <w:rPr>
          <w:rFonts w:ascii="微软雅黑" w:eastAsia="微软雅黑" w:hAnsi="微软雅黑" w:cs="Libian SC Regular"/>
          <w:bCs/>
          <w:color w:val="000000" w:themeColor="text1"/>
          <w:kern w:val="0"/>
          <w:sz w:val="20"/>
          <w:szCs w:val="20"/>
        </w:rPr>
        <w:t>账</w:t>
      </w:r>
      <w:r>
        <w:rPr>
          <w:rFonts w:ascii="微软雅黑" w:eastAsia="微软雅黑" w:hAnsi="微软雅黑" w:cs="Lantinghei TC Heavy"/>
          <w:bCs/>
          <w:color w:val="000000" w:themeColor="text1"/>
          <w:kern w:val="0"/>
          <w:sz w:val="20"/>
          <w:szCs w:val="20"/>
        </w:rPr>
        <w:t>号申</w:t>
      </w:r>
      <w:r>
        <w:rPr>
          <w:rFonts w:ascii="微软雅黑" w:eastAsia="微软雅黑" w:hAnsi="微软雅黑" w:cs="Libian SC Regular"/>
          <w:bCs/>
          <w:color w:val="000000" w:themeColor="text1"/>
          <w:kern w:val="0"/>
          <w:sz w:val="20"/>
          <w:szCs w:val="20"/>
        </w:rPr>
        <w:t>请</w:t>
      </w:r>
      <w:r>
        <w:rPr>
          <w:rFonts w:ascii="微软雅黑" w:eastAsia="微软雅黑" w:hAnsi="微软雅黑" w:cs="Lantinghei TC Heavy"/>
          <w:bCs/>
          <w:color w:val="000000" w:themeColor="text1"/>
          <w:kern w:val="0"/>
          <w:sz w:val="20"/>
          <w:szCs w:val="20"/>
        </w:rPr>
        <w:t>使用了阿里云的</w:t>
      </w:r>
      <w:r>
        <w:rPr>
          <w:rFonts w:ascii="微软雅黑" w:eastAsia="微软雅黑" w:hAnsi="微软雅黑" w:cs="Libian SC Regular"/>
          <w:bCs/>
          <w:color w:val="000000" w:themeColor="text1"/>
          <w:kern w:val="0"/>
          <w:sz w:val="20"/>
          <w:szCs w:val="20"/>
        </w:rPr>
        <w:t>负载</w:t>
      </w:r>
      <w:r>
        <w:rPr>
          <w:rFonts w:ascii="微软雅黑" w:eastAsia="微软雅黑" w:hAnsi="微软雅黑" w:cs="Lantinghei TC Heavy"/>
          <w:bCs/>
          <w:color w:val="000000" w:themeColor="text1"/>
          <w:kern w:val="0"/>
          <w:sz w:val="20"/>
          <w:szCs w:val="20"/>
        </w:rPr>
        <w:t>均衡</w:t>
      </w:r>
      <w:r>
        <w:rPr>
          <w:rFonts w:ascii="微软雅黑" w:eastAsia="微软雅黑" w:hAnsi="微软雅黑" w:cs="Times New Roman"/>
          <w:bCs/>
          <w:color w:val="000000" w:themeColor="text1"/>
          <w:kern w:val="0"/>
          <w:sz w:val="20"/>
          <w:szCs w:val="20"/>
        </w:rPr>
        <w:t>SLB</w:t>
      </w:r>
      <w:r>
        <w:rPr>
          <w:rFonts w:ascii="微软雅黑" w:eastAsia="微软雅黑" w:hAnsi="微软雅黑" w:cs="Lantinghei TC Heavy"/>
          <w:bCs/>
          <w:color w:val="000000" w:themeColor="text1"/>
          <w:kern w:val="0"/>
          <w:sz w:val="20"/>
          <w:szCs w:val="20"/>
        </w:rPr>
        <w:t>实例</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公司的</w:t>
      </w:r>
      <w:r>
        <w:rPr>
          <w:rFonts w:ascii="微软雅黑" w:eastAsia="微软雅黑" w:hAnsi="微软雅黑" w:cs="Libian SC Regular"/>
          <w:bCs/>
          <w:color w:val="000000" w:themeColor="text1"/>
          <w:kern w:val="0"/>
          <w:sz w:val="20"/>
          <w:szCs w:val="20"/>
        </w:rPr>
        <w:t>账</w:t>
      </w:r>
      <w:r>
        <w:rPr>
          <w:rFonts w:ascii="微软雅黑" w:eastAsia="微软雅黑" w:hAnsi="微软雅黑" w:cs="Lantinghei TC Heavy"/>
          <w:bCs/>
          <w:color w:val="000000" w:themeColor="text1"/>
          <w:kern w:val="0"/>
          <w:sz w:val="20"/>
          <w:szCs w:val="20"/>
        </w:rPr>
        <w:t>号的管理</w:t>
      </w:r>
      <w:r>
        <w:rPr>
          <w:rFonts w:ascii="微软雅黑" w:eastAsia="微软雅黑" w:hAnsi="微软雅黑" w:cs="Libian SC Regular"/>
          <w:bCs/>
          <w:color w:val="000000" w:themeColor="text1"/>
          <w:kern w:val="0"/>
          <w:sz w:val="20"/>
          <w:szCs w:val="20"/>
        </w:rPr>
        <w:t>员创</w:t>
      </w:r>
      <w:r>
        <w:rPr>
          <w:rFonts w:ascii="微软雅黑" w:eastAsia="微软雅黑" w:hAnsi="微软雅黑" w:cs="Lantinghei TC Heavy"/>
          <w:bCs/>
          <w:color w:val="000000" w:themeColor="text1"/>
          <w:kern w:val="0"/>
          <w:sz w:val="20"/>
          <w:szCs w:val="20"/>
        </w:rPr>
        <w:t>建了子</w:t>
      </w:r>
      <w:r>
        <w:rPr>
          <w:rFonts w:ascii="微软雅黑" w:eastAsia="微软雅黑" w:hAnsi="微软雅黑" w:cs="Libian SC Regular"/>
          <w:bCs/>
          <w:color w:val="000000" w:themeColor="text1"/>
          <w:kern w:val="0"/>
          <w:sz w:val="20"/>
          <w:szCs w:val="20"/>
        </w:rPr>
        <w:t>账</w:t>
      </w:r>
      <w:r>
        <w:rPr>
          <w:rFonts w:ascii="微软雅黑" w:eastAsia="微软雅黑" w:hAnsi="微软雅黑" w:cs="Lantinghei TC Heavy"/>
          <w:bCs/>
          <w:color w:val="000000" w:themeColor="text1"/>
          <w:kern w:val="0"/>
          <w:sz w:val="20"/>
          <w:szCs w:val="20"/>
        </w:rPr>
        <w:t>号</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并</w:t>
      </w:r>
      <w:r>
        <w:rPr>
          <w:rFonts w:ascii="微软雅黑" w:eastAsia="微软雅黑" w:hAnsi="微软雅黑" w:cs="Libian SC Regular"/>
          <w:bCs/>
          <w:color w:val="000000" w:themeColor="text1"/>
          <w:kern w:val="0"/>
          <w:sz w:val="20"/>
          <w:szCs w:val="20"/>
        </w:rPr>
        <w:t>将负载</w:t>
      </w:r>
      <w:r>
        <w:rPr>
          <w:rFonts w:ascii="微软雅黑" w:eastAsia="微软雅黑" w:hAnsi="微软雅黑" w:cs="Lantinghei TC Heavy"/>
          <w:bCs/>
          <w:color w:val="000000" w:themeColor="text1"/>
          <w:kern w:val="0"/>
          <w:sz w:val="20"/>
          <w:szCs w:val="20"/>
        </w:rPr>
        <w:t>均衡</w:t>
      </w:r>
      <w:r>
        <w:rPr>
          <w:rFonts w:ascii="微软雅黑" w:eastAsia="微软雅黑" w:hAnsi="微软雅黑" w:cs="Times New Roman"/>
          <w:bCs/>
          <w:color w:val="000000" w:themeColor="text1"/>
          <w:kern w:val="0"/>
          <w:sz w:val="20"/>
          <w:szCs w:val="20"/>
        </w:rPr>
        <w:t>SLB</w:t>
      </w:r>
      <w:r>
        <w:rPr>
          <w:rFonts w:ascii="微软雅黑" w:eastAsia="微软雅黑" w:hAnsi="微软雅黑" w:cs="Lantinghei TC Heavy"/>
          <w:bCs/>
          <w:color w:val="000000" w:themeColor="text1"/>
          <w:kern w:val="0"/>
          <w:sz w:val="20"/>
          <w:szCs w:val="20"/>
        </w:rPr>
        <w:t>实例的只</w:t>
      </w:r>
      <w:r>
        <w:rPr>
          <w:rFonts w:ascii="微软雅黑" w:eastAsia="微软雅黑" w:hAnsi="微软雅黑" w:cs="Libian SC Regular"/>
          <w:bCs/>
          <w:color w:val="000000" w:themeColor="text1"/>
          <w:kern w:val="0"/>
          <w:sz w:val="20"/>
          <w:szCs w:val="20"/>
        </w:rPr>
        <w:t>读权</w:t>
      </w:r>
      <w:r>
        <w:rPr>
          <w:rFonts w:ascii="微软雅黑" w:eastAsia="微软雅黑" w:hAnsi="微软雅黑" w:cs="Lantinghei TC Heavy"/>
          <w:bCs/>
          <w:color w:val="000000" w:themeColor="text1"/>
          <w:kern w:val="0"/>
          <w:sz w:val="20"/>
          <w:szCs w:val="20"/>
        </w:rPr>
        <w:t>限授予</w:t>
      </w:r>
      <w:r>
        <w:rPr>
          <w:rFonts w:ascii="微软雅黑" w:eastAsia="微软雅黑" w:hAnsi="微软雅黑" w:cs="Libian SC Regular"/>
          <w:bCs/>
          <w:color w:val="000000" w:themeColor="text1"/>
          <w:kern w:val="0"/>
          <w:sz w:val="20"/>
          <w:szCs w:val="20"/>
        </w:rPr>
        <w:t>该</w:t>
      </w:r>
      <w:r>
        <w:rPr>
          <w:rFonts w:ascii="微软雅黑" w:eastAsia="微软雅黑" w:hAnsi="微软雅黑" w:cs="Lantinghei TC Heavy"/>
          <w:bCs/>
          <w:color w:val="000000" w:themeColor="text1"/>
          <w:kern w:val="0"/>
          <w:sz w:val="20"/>
          <w:szCs w:val="20"/>
        </w:rPr>
        <w:t>子</w:t>
      </w:r>
      <w:r>
        <w:rPr>
          <w:rFonts w:ascii="微软雅黑" w:eastAsia="微软雅黑" w:hAnsi="微软雅黑" w:cs="Libian SC Regular"/>
          <w:bCs/>
          <w:color w:val="000000" w:themeColor="text1"/>
          <w:kern w:val="0"/>
          <w:sz w:val="20"/>
          <w:szCs w:val="20"/>
        </w:rPr>
        <w:t>账</w:t>
      </w:r>
      <w:r>
        <w:rPr>
          <w:rFonts w:ascii="微软雅黑" w:eastAsia="微软雅黑" w:hAnsi="微软雅黑" w:cs="Lantinghei TC Heavy"/>
          <w:bCs/>
          <w:color w:val="000000" w:themeColor="text1"/>
          <w:kern w:val="0"/>
          <w:sz w:val="20"/>
          <w:szCs w:val="20"/>
        </w:rPr>
        <w:t>号</w:t>
      </w:r>
      <w:r>
        <w:rPr>
          <w:rFonts w:ascii="微软雅黑" w:eastAsia="微软雅黑" w:hAnsi="微软雅黑" w:cs="Times New Roman"/>
          <w:bCs/>
          <w:color w:val="000000" w:themeColor="text1"/>
          <w:kern w:val="0"/>
          <w:sz w:val="20"/>
          <w:szCs w:val="20"/>
        </w:rPr>
        <w:t>,</w:t>
      </w:r>
      <w:r>
        <w:rPr>
          <w:rFonts w:ascii="微软雅黑" w:eastAsia="微软雅黑" w:hAnsi="微软雅黑" w:cs="Libian SC Regular"/>
          <w:bCs/>
          <w:color w:val="000000" w:themeColor="text1"/>
          <w:kern w:val="0"/>
          <w:sz w:val="20"/>
          <w:szCs w:val="20"/>
        </w:rPr>
        <w:t>该</w:t>
      </w:r>
      <w:r>
        <w:rPr>
          <w:rFonts w:ascii="微软雅黑" w:eastAsia="微软雅黑" w:hAnsi="微软雅黑" w:cs="Lantinghei TC Heavy"/>
          <w:bCs/>
          <w:color w:val="000000" w:themeColor="text1"/>
          <w:kern w:val="0"/>
          <w:sz w:val="20"/>
          <w:szCs w:val="20"/>
        </w:rPr>
        <w:t>子</w:t>
      </w:r>
      <w:r>
        <w:rPr>
          <w:rFonts w:ascii="微软雅黑" w:eastAsia="微软雅黑" w:hAnsi="微软雅黑" w:cs="Libian SC Regular"/>
          <w:bCs/>
          <w:color w:val="000000" w:themeColor="text1"/>
          <w:kern w:val="0"/>
          <w:sz w:val="20"/>
          <w:szCs w:val="20"/>
        </w:rPr>
        <w:t>账</w:t>
      </w:r>
      <w:r>
        <w:rPr>
          <w:rFonts w:ascii="微软雅黑" w:eastAsia="微软雅黑" w:hAnsi="微软雅黑" w:cs="Lantinghei TC Heavy"/>
          <w:bCs/>
          <w:color w:val="000000" w:themeColor="text1"/>
          <w:kern w:val="0"/>
          <w:sz w:val="20"/>
          <w:szCs w:val="20"/>
        </w:rPr>
        <w:t>号的拥有者可以查看</w:t>
      </w:r>
      <w:r>
        <w:rPr>
          <w:rFonts w:ascii="微软雅黑" w:eastAsia="微软雅黑" w:hAnsi="微软雅黑" w:cs="Times New Roman"/>
          <w:bCs/>
          <w:color w:val="000000" w:themeColor="text1"/>
          <w:kern w:val="0"/>
          <w:sz w:val="20"/>
          <w:szCs w:val="20"/>
        </w:rPr>
        <w:t>SLB</w:t>
      </w:r>
      <w:r>
        <w:rPr>
          <w:rFonts w:ascii="微软雅黑" w:eastAsia="微软雅黑" w:hAnsi="微软雅黑" w:cs="Lantinghei TC Heavy"/>
          <w:bCs/>
          <w:color w:val="000000" w:themeColor="text1"/>
          <w:kern w:val="0"/>
          <w:sz w:val="20"/>
          <w:szCs w:val="20"/>
        </w:rPr>
        <w:t>服务</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但是无法</w:t>
      </w:r>
      <w:r>
        <w:rPr>
          <w:rFonts w:ascii="微软雅黑" w:eastAsia="微软雅黑" w:hAnsi="微软雅黑" w:cs="Libian SC Regular"/>
          <w:bCs/>
          <w:color w:val="000000" w:themeColor="text1"/>
          <w:kern w:val="0"/>
          <w:sz w:val="20"/>
          <w:szCs w:val="20"/>
        </w:rPr>
        <w:t>对</w:t>
      </w:r>
      <w:r>
        <w:rPr>
          <w:rFonts w:ascii="微软雅黑" w:eastAsia="微软雅黑" w:hAnsi="微软雅黑" w:cs="Lantinghei TC Heavy"/>
          <w:bCs/>
          <w:color w:val="000000" w:themeColor="text1"/>
          <w:kern w:val="0"/>
          <w:sz w:val="20"/>
          <w:szCs w:val="20"/>
        </w:rPr>
        <w:t>其</w:t>
      </w:r>
      <w:r>
        <w:rPr>
          <w:rFonts w:ascii="微软雅黑" w:eastAsia="微软雅黑" w:hAnsi="微软雅黑" w:cs="Libian SC Regular"/>
          <w:bCs/>
          <w:color w:val="000000" w:themeColor="text1"/>
          <w:kern w:val="0"/>
          <w:sz w:val="20"/>
          <w:szCs w:val="20"/>
        </w:rPr>
        <w:t>进</w:t>
      </w:r>
      <w:r>
        <w:rPr>
          <w:rFonts w:ascii="微软雅黑" w:eastAsia="微软雅黑" w:hAnsi="微软雅黑" w:cs="Lantinghei TC Heavy"/>
          <w:bCs/>
          <w:color w:val="000000" w:themeColor="text1"/>
          <w:kern w:val="0"/>
          <w:sz w:val="20"/>
          <w:szCs w:val="20"/>
        </w:rPr>
        <w:t>行修改。上述授</w:t>
      </w:r>
      <w:r>
        <w:rPr>
          <w:rFonts w:ascii="微软雅黑" w:eastAsia="微软雅黑" w:hAnsi="微软雅黑" w:cs="Libian SC Regular"/>
          <w:bCs/>
          <w:color w:val="000000" w:themeColor="text1"/>
          <w:kern w:val="0"/>
          <w:sz w:val="20"/>
          <w:szCs w:val="20"/>
        </w:rPr>
        <w:t>权</w:t>
      </w:r>
      <w:r>
        <w:rPr>
          <w:rFonts w:ascii="微软雅黑" w:eastAsia="微软雅黑" w:hAnsi="微软雅黑" w:cs="Lantinghei TC Heavy"/>
          <w:bCs/>
          <w:color w:val="000000" w:themeColor="text1"/>
          <w:kern w:val="0"/>
          <w:sz w:val="20"/>
          <w:szCs w:val="20"/>
        </w:rPr>
        <w:t>操作使用了阿里云的</w:t>
      </w:r>
      <w:r>
        <w:rPr>
          <w:rFonts w:ascii="微软雅黑" w:eastAsia="微软雅黑" w:hAnsi="微软雅黑" w:cs="Times New Roman"/>
          <w:bCs/>
          <w:color w:val="000000" w:themeColor="text1"/>
          <w:kern w:val="0"/>
          <w:sz w:val="20"/>
          <w:szCs w:val="20"/>
        </w:rPr>
        <w:t>________</w:t>
      </w:r>
      <w:r>
        <w:rPr>
          <w:rFonts w:ascii="微软雅黑" w:eastAsia="微软雅黑" w:hAnsi="微软雅黑" w:cs="Lantinghei TC Heavy"/>
          <w:bCs/>
          <w:color w:val="000000" w:themeColor="text1"/>
          <w:kern w:val="0"/>
          <w:sz w:val="20"/>
          <w:szCs w:val="20"/>
        </w:rPr>
        <w:t>。</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VALUE=\"115315\" NAME=\"ra-44415\"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12" name="图片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2" name="图片 81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A</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Times New Roman"/>
          <w:bCs/>
          <w:color w:val="000000" w:themeColor="text1"/>
          <w:kern w:val="0"/>
          <w:sz w:val="20"/>
          <w:szCs w:val="20"/>
        </w:rPr>
        <w:t>DAC</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Times New Roman"/>
          <w:bCs/>
          <w:color w:val="000000" w:themeColor="text1"/>
          <w:kern w:val="0"/>
          <w:sz w:val="20"/>
          <w:szCs w:val="20"/>
        </w:rPr>
        <w:t>Discretionary Access Control</w:t>
      </w:r>
      <w:r w:rsidR="005E3FFF">
        <w:rPr>
          <w:rFonts w:ascii="微软雅黑" w:eastAsia="微软雅黑" w:hAnsi="微软雅黑" w:cs="Lantinghei TC Heavy"/>
          <w:bCs/>
          <w:color w:val="000000" w:themeColor="text1"/>
          <w:kern w:val="0"/>
          <w:sz w:val="20"/>
          <w:szCs w:val="20"/>
        </w:rPr>
        <w:t>）</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VALUE=\"115314\" NAME=\"ra-44415\"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11" name="图片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1" name="图片 814"/>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highlight w:val="yellow"/>
        </w:rPr>
        <w:t> B</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Times New Roman"/>
          <w:bCs/>
          <w:color w:val="000000" w:themeColor="text1"/>
          <w:kern w:val="0"/>
          <w:sz w:val="20"/>
          <w:szCs w:val="20"/>
          <w:highlight w:val="yellow"/>
        </w:rPr>
        <w:t>RAM (Resource Access Management)</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VALUE=\"115317\" NAME=\"ra-44415\"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10" name="图片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 name="图片 81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C</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资</w:t>
      </w:r>
      <w:r w:rsidR="005E3FFF">
        <w:rPr>
          <w:rFonts w:ascii="微软雅黑" w:eastAsia="微软雅黑" w:hAnsi="微软雅黑" w:cs="Lantinghei TC Heavy"/>
          <w:bCs/>
          <w:color w:val="000000" w:themeColor="text1"/>
          <w:kern w:val="0"/>
          <w:sz w:val="20"/>
          <w:szCs w:val="20"/>
        </w:rPr>
        <w:t>源</w:t>
      </w:r>
      <w:r w:rsidR="005E3FFF">
        <w:rPr>
          <w:rFonts w:ascii="微软雅黑" w:eastAsia="微软雅黑" w:hAnsi="微软雅黑" w:cs="Libian SC Regular"/>
          <w:bCs/>
          <w:color w:val="000000" w:themeColor="text1"/>
          <w:kern w:val="0"/>
          <w:sz w:val="20"/>
          <w:szCs w:val="20"/>
        </w:rPr>
        <w:t>编</w:t>
      </w:r>
      <w:r w:rsidR="005E3FFF">
        <w:rPr>
          <w:rFonts w:ascii="微软雅黑" w:eastAsia="微软雅黑" w:hAnsi="微软雅黑" w:cs="Lantinghei TC Heavy"/>
          <w:bCs/>
          <w:color w:val="000000" w:themeColor="text1"/>
          <w:kern w:val="0"/>
          <w:sz w:val="20"/>
          <w:szCs w:val="20"/>
        </w:rPr>
        <w:t>排</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VALUE=\"115316\" NAME=\"ra-44415\"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09" name="图片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9" name="图片 81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D</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Times New Roman"/>
          <w:bCs/>
          <w:color w:val="000000" w:themeColor="text1"/>
          <w:kern w:val="0"/>
          <w:sz w:val="20"/>
          <w:szCs w:val="20"/>
        </w:rPr>
        <w:t>MAC</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Times New Roman"/>
          <w:bCs/>
          <w:color w:val="000000" w:themeColor="text1"/>
          <w:kern w:val="0"/>
          <w:sz w:val="20"/>
          <w:szCs w:val="20"/>
        </w:rPr>
        <w:t>Mandatory Access Control</w:t>
      </w:r>
      <w:r w:rsidR="005E3FFF">
        <w:rPr>
          <w:rFonts w:ascii="微软雅黑" w:eastAsia="微软雅黑" w:hAnsi="微软雅黑" w:cs="Lantinghei TC Heavy"/>
          <w:bCs/>
          <w:color w:val="000000" w:themeColor="text1"/>
          <w:kern w:val="0"/>
          <w:sz w:val="20"/>
          <w:szCs w:val="20"/>
        </w:rPr>
        <w:t>）</w:t>
      </w:r>
    </w:p>
    <w:p w:rsidR="00997748" w:rsidRDefault="005E3FFF">
      <w:pPr>
        <w:widowControl/>
        <w:numPr>
          <w:ilvl w:val="0"/>
          <w:numId w:val="16"/>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22</w:t>
      </w:r>
      <w:r>
        <w:rPr>
          <w:rFonts w:ascii="微软雅黑" w:eastAsia="微软雅黑" w:hAnsi="微软雅黑" w:cs="Lantinghei TC Heavy"/>
          <w:bCs/>
          <w:color w:val="000000" w:themeColor="text1"/>
          <w:kern w:val="0"/>
          <w:sz w:val="20"/>
          <w:szCs w:val="20"/>
        </w:rPr>
        <w:t>、以下列出的设备名中</w:t>
      </w:r>
      <w:r>
        <w:rPr>
          <w:rFonts w:ascii="微软雅黑" w:eastAsia="微软雅黑" w:hAnsi="微软雅黑" w:cs="Times New Roman"/>
          <w:bCs/>
          <w:color w:val="000000" w:themeColor="text1"/>
          <w:kern w:val="0"/>
          <w:sz w:val="20"/>
          <w:szCs w:val="20"/>
        </w:rPr>
        <w:t>,________</w:t>
      </w:r>
      <w:r>
        <w:rPr>
          <w:rFonts w:ascii="微软雅黑" w:eastAsia="微软雅黑" w:hAnsi="微软雅黑" w:cs="Lantinghei TC Heavy"/>
          <w:bCs/>
          <w:color w:val="000000" w:themeColor="text1"/>
          <w:kern w:val="0"/>
          <w:sz w:val="20"/>
          <w:szCs w:val="20"/>
        </w:rPr>
        <w:t>是</w:t>
      </w:r>
      <w:r>
        <w:rPr>
          <w:rFonts w:ascii="微软雅黑" w:eastAsia="微软雅黑" w:hAnsi="微软雅黑" w:cs="Times New Roman"/>
          <w:bCs/>
          <w:color w:val="000000" w:themeColor="text1"/>
          <w:kern w:val="0"/>
          <w:sz w:val="20"/>
          <w:szCs w:val="20"/>
        </w:rPr>
        <w:t>Linux</w:t>
      </w:r>
      <w:r>
        <w:rPr>
          <w:rFonts w:ascii="微软雅黑" w:eastAsia="微软雅黑" w:hAnsi="微软雅黑" w:cs="Lantinghei TC Heavy"/>
          <w:bCs/>
          <w:color w:val="000000" w:themeColor="text1"/>
          <w:kern w:val="0"/>
          <w:sz w:val="20"/>
          <w:szCs w:val="20"/>
        </w:rPr>
        <w:t>操作系统的云服务器的系统</w:t>
      </w:r>
      <w:r>
        <w:rPr>
          <w:rFonts w:ascii="微软雅黑" w:eastAsia="微软雅黑" w:hAnsi="微软雅黑" w:cs="Libian SC Regular"/>
          <w:bCs/>
          <w:color w:val="000000" w:themeColor="text1"/>
          <w:kern w:val="0"/>
          <w:sz w:val="20"/>
          <w:szCs w:val="20"/>
        </w:rPr>
        <w:t>盘</w:t>
      </w:r>
      <w:r>
        <w:rPr>
          <w:rFonts w:ascii="微软雅黑" w:eastAsia="微软雅黑" w:hAnsi="微软雅黑" w:cs="Lantinghei TC Heavy"/>
          <w:bCs/>
          <w:color w:val="000000" w:themeColor="text1"/>
          <w:kern w:val="0"/>
          <w:sz w:val="20"/>
          <w:szCs w:val="20"/>
        </w:rPr>
        <w:t>的默</w:t>
      </w:r>
      <w:r>
        <w:rPr>
          <w:rFonts w:ascii="微软雅黑" w:eastAsia="微软雅黑" w:hAnsi="微软雅黑" w:cs="Libian SC Regular"/>
          <w:bCs/>
          <w:color w:val="000000" w:themeColor="text1"/>
          <w:kern w:val="0"/>
          <w:sz w:val="20"/>
          <w:szCs w:val="20"/>
        </w:rPr>
        <w:t>认</w:t>
      </w:r>
      <w:r>
        <w:rPr>
          <w:rFonts w:ascii="微软雅黑" w:eastAsia="微软雅黑" w:hAnsi="微软雅黑" w:cs="Lantinghei TC Heavy"/>
          <w:bCs/>
          <w:color w:val="000000" w:themeColor="text1"/>
          <w:kern w:val="0"/>
          <w:sz w:val="20"/>
          <w:szCs w:val="20"/>
        </w:rPr>
        <w:t>磁</w:t>
      </w:r>
      <w:r>
        <w:rPr>
          <w:rFonts w:ascii="微软雅黑" w:eastAsia="微软雅黑" w:hAnsi="微软雅黑" w:cs="Libian SC Regular"/>
          <w:bCs/>
          <w:color w:val="000000" w:themeColor="text1"/>
          <w:kern w:val="0"/>
          <w:sz w:val="20"/>
          <w:szCs w:val="20"/>
        </w:rPr>
        <w:t>盘</w:t>
      </w:r>
      <w:r>
        <w:rPr>
          <w:rFonts w:ascii="微软雅黑" w:eastAsia="微软雅黑" w:hAnsi="微软雅黑" w:cs="Lantinghei TC Heavy"/>
          <w:bCs/>
          <w:color w:val="000000" w:themeColor="text1"/>
          <w:kern w:val="0"/>
          <w:sz w:val="20"/>
          <w:szCs w:val="20"/>
        </w:rPr>
        <w:t>设备名。</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VALUE=\"114541\" NAME=\"ra-44178\"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08" name="图片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8" name="图片 81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A</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Times New Roman"/>
          <w:bCs/>
          <w:color w:val="000000" w:themeColor="text1"/>
          <w:kern w:val="0"/>
          <w:sz w:val="20"/>
          <w:szCs w:val="20"/>
        </w:rPr>
        <w:t>/dev/xvdw</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VALUE=\"114539\" NAME=\"ra-44178\"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07" name="图片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7" name="图片 81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B</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Times New Roman"/>
          <w:bCs/>
          <w:color w:val="000000" w:themeColor="text1"/>
          <w:kern w:val="0"/>
          <w:sz w:val="20"/>
          <w:szCs w:val="20"/>
        </w:rPr>
        <w:t>/dev/xvdb</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VALUE=\"114538\" NAME=\"ra-44178\"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06" name="图片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 name="图片 819"/>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Times New Roman"/>
          <w:bCs/>
          <w:color w:val="000000" w:themeColor="text1"/>
          <w:kern w:val="0"/>
          <w:sz w:val="20"/>
          <w:szCs w:val="20"/>
          <w:highlight w:val="yellow"/>
        </w:rPr>
        <w:t>C</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Times New Roman"/>
          <w:bCs/>
          <w:color w:val="000000" w:themeColor="text1"/>
          <w:kern w:val="0"/>
          <w:sz w:val="20"/>
          <w:szCs w:val="20"/>
          <w:highlight w:val="yellow"/>
        </w:rPr>
        <w:t>/dev/xvda</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VALUE=\"114540\" NAME=\"ra-44178\" TYPE=\"radio\"&gt;"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105" name="图片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5" name="图片 82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rPr>
        <w:t> D</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Times New Roman"/>
          <w:bCs/>
          <w:color w:val="000000" w:themeColor="text1"/>
          <w:kern w:val="0"/>
          <w:sz w:val="20"/>
          <w:szCs w:val="20"/>
        </w:rPr>
        <w:t>/dev/xvdz</w:t>
      </w:r>
    </w:p>
    <w:p w:rsidR="00997748" w:rsidRDefault="005E3FFF">
      <w:pPr>
        <w:widowControl/>
        <w:numPr>
          <w:ilvl w:val="0"/>
          <w:numId w:val="16"/>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23</w:t>
      </w:r>
      <w:r>
        <w:rPr>
          <w:rFonts w:ascii="微软雅黑" w:eastAsia="微软雅黑" w:hAnsi="微软雅黑" w:cs="Lantinghei TC Heavy"/>
          <w:bCs/>
          <w:color w:val="000000" w:themeColor="text1"/>
          <w:kern w:val="0"/>
          <w:sz w:val="20"/>
          <w:szCs w:val="20"/>
        </w:rPr>
        <w:t>、</w:t>
      </w:r>
      <w:r>
        <w:rPr>
          <w:rFonts w:ascii="微软雅黑" w:eastAsia="微软雅黑" w:hAnsi="微软雅黑" w:cs="Libian SC Regular"/>
          <w:bCs/>
          <w:color w:val="000000" w:themeColor="text1"/>
          <w:kern w:val="0"/>
          <w:sz w:val="20"/>
          <w:szCs w:val="20"/>
        </w:rPr>
        <w:t>购买</w:t>
      </w:r>
      <w:r>
        <w:rPr>
          <w:rFonts w:ascii="微软雅黑" w:eastAsia="微软雅黑" w:hAnsi="微软雅黑" w:cs="Lantinghei TC Heavy"/>
          <w:bCs/>
          <w:color w:val="000000" w:themeColor="text1"/>
          <w:kern w:val="0"/>
          <w:sz w:val="20"/>
          <w:szCs w:val="20"/>
        </w:rPr>
        <w:t>了阿里云的云服务器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实例之后</w:t>
      </w:r>
      <w:r>
        <w:rPr>
          <w:rFonts w:ascii="微软雅黑" w:eastAsia="微软雅黑" w:hAnsi="微软雅黑" w:cs="Times New Roman"/>
          <w:bCs/>
          <w:color w:val="000000" w:themeColor="text1"/>
          <w:kern w:val="0"/>
          <w:sz w:val="20"/>
          <w:szCs w:val="20"/>
        </w:rPr>
        <w:t>,</w:t>
      </w:r>
      <w:r>
        <w:rPr>
          <w:rFonts w:ascii="微软雅黑" w:eastAsia="微软雅黑" w:hAnsi="微软雅黑" w:cs="Libian SC Regular"/>
          <w:bCs/>
          <w:color w:val="000000" w:themeColor="text1"/>
          <w:kern w:val="0"/>
          <w:sz w:val="20"/>
          <w:szCs w:val="20"/>
        </w:rPr>
        <w:t>对</w:t>
      </w:r>
      <w:r>
        <w:rPr>
          <w:rFonts w:ascii="微软雅黑" w:eastAsia="微软雅黑" w:hAnsi="微软雅黑" w:cs="Lantinghei TC Heavy"/>
          <w:bCs/>
          <w:color w:val="000000" w:themeColor="text1"/>
          <w:kern w:val="0"/>
          <w:sz w:val="20"/>
          <w:szCs w:val="20"/>
        </w:rPr>
        <w:t>于您</w:t>
      </w:r>
      <w:r>
        <w:rPr>
          <w:rFonts w:ascii="微软雅黑" w:eastAsia="微软雅黑" w:hAnsi="微软雅黑" w:cs="Libian SC Regular"/>
          <w:bCs/>
          <w:color w:val="000000" w:themeColor="text1"/>
          <w:kern w:val="0"/>
          <w:sz w:val="20"/>
          <w:szCs w:val="20"/>
        </w:rPr>
        <w:t>来说</w:t>
      </w:r>
      <w:r>
        <w:rPr>
          <w:rFonts w:ascii="微软雅黑" w:eastAsia="微软雅黑" w:hAnsi="微软雅黑" w:cs="Lantinghei TC Heavy"/>
          <w:bCs/>
          <w:color w:val="000000" w:themeColor="text1"/>
          <w:kern w:val="0"/>
          <w:sz w:val="20"/>
          <w:szCs w:val="20"/>
        </w:rPr>
        <w:t>需要承担的</w:t>
      </w:r>
      <w:r>
        <w:rPr>
          <w:rFonts w:ascii="微软雅黑" w:eastAsia="微软雅黑" w:hAnsi="微软雅黑" w:cs="Libian SC Regular"/>
          <w:bCs/>
          <w:color w:val="000000" w:themeColor="text1"/>
          <w:kern w:val="0"/>
          <w:sz w:val="20"/>
          <w:szCs w:val="20"/>
        </w:rPr>
        <w:t>维</w:t>
      </w:r>
      <w:r>
        <w:rPr>
          <w:rFonts w:ascii="微软雅黑" w:eastAsia="微软雅黑" w:hAnsi="微软雅黑" w:cs="Lantinghei TC Heavy"/>
          <w:bCs/>
          <w:color w:val="000000" w:themeColor="text1"/>
          <w:kern w:val="0"/>
          <w:sz w:val="20"/>
          <w:szCs w:val="20"/>
        </w:rPr>
        <w:t>护工作是</w:t>
      </w:r>
      <w:r>
        <w:rPr>
          <w:rFonts w:ascii="微软雅黑" w:eastAsia="微软雅黑" w:hAnsi="微软雅黑" w:cs="Times New Roman"/>
          <w:bCs/>
          <w:color w:val="000000" w:themeColor="text1"/>
          <w:kern w:val="0"/>
          <w:sz w:val="20"/>
          <w:szCs w:val="20"/>
        </w:rPr>
        <w:t>________</w:t>
      </w:r>
      <w:r>
        <w:rPr>
          <w:rFonts w:ascii="微软雅黑" w:eastAsia="微软雅黑" w:hAnsi="微软雅黑" w:cs="Lantinghei TC Heavy"/>
          <w:bCs/>
          <w:color w:val="000000" w:themeColor="text1"/>
          <w:kern w:val="0"/>
          <w:sz w:val="20"/>
          <w:szCs w:val="20"/>
        </w:rPr>
        <w:t>。</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VALUE=\"114293\" NAME=\"ra-44111\" TYPE=\"radio\"&gt;"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104" name="图片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4" name="图片 821"/>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A</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Libian SC Regular"/>
          <w:bCs/>
          <w:color w:val="000000" w:themeColor="text1"/>
          <w:kern w:val="0"/>
          <w:sz w:val="20"/>
          <w:szCs w:val="20"/>
          <w:highlight w:val="yellow"/>
        </w:rPr>
        <w:t>应</w:t>
      </w:r>
      <w:r w:rsidR="005E3FFF">
        <w:rPr>
          <w:rFonts w:ascii="微软雅黑" w:eastAsia="微软雅黑" w:hAnsi="微软雅黑" w:cs="Lantinghei TC Heavy"/>
          <w:bCs/>
          <w:color w:val="000000" w:themeColor="text1"/>
          <w:kern w:val="0"/>
          <w:sz w:val="20"/>
          <w:szCs w:val="20"/>
          <w:highlight w:val="yellow"/>
        </w:rPr>
        <w:t>用</w:t>
      </w:r>
      <w:r w:rsidR="005E3FFF">
        <w:rPr>
          <w:rFonts w:ascii="微软雅黑" w:eastAsia="微软雅黑" w:hAnsi="微软雅黑" w:cs="Libian SC Regular"/>
          <w:bCs/>
          <w:color w:val="000000" w:themeColor="text1"/>
          <w:kern w:val="0"/>
          <w:sz w:val="20"/>
          <w:szCs w:val="20"/>
          <w:highlight w:val="yellow"/>
        </w:rPr>
        <w:t>软</w:t>
      </w:r>
      <w:r w:rsidR="005E3FFF">
        <w:rPr>
          <w:rFonts w:ascii="微软雅黑" w:eastAsia="微软雅黑" w:hAnsi="微软雅黑" w:cs="Lantinghei TC Heavy"/>
          <w:bCs/>
          <w:color w:val="000000" w:themeColor="text1"/>
          <w:kern w:val="0"/>
          <w:sz w:val="20"/>
          <w:szCs w:val="20"/>
          <w:highlight w:val="yellow"/>
        </w:rPr>
        <w:t>件的升</w:t>
      </w:r>
      <w:r w:rsidR="005E3FFF">
        <w:rPr>
          <w:rFonts w:ascii="微软雅黑" w:eastAsia="微软雅黑" w:hAnsi="微软雅黑" w:cs="Libian SC Regular"/>
          <w:bCs/>
          <w:color w:val="000000" w:themeColor="text1"/>
          <w:kern w:val="0"/>
          <w:sz w:val="20"/>
          <w:szCs w:val="20"/>
          <w:highlight w:val="yellow"/>
        </w:rPr>
        <w:t>级</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VALUE=\"114294\" NAME=\"ra-44111\"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03" name="图片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 name="图片 82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B</w:t>
      </w:r>
      <w:r w:rsidR="005E3FFF">
        <w:rPr>
          <w:rFonts w:ascii="微软雅黑" w:eastAsia="微软雅黑" w:hAnsi="微软雅黑" w:cs="Lantinghei TC Heavy"/>
          <w:bCs/>
          <w:color w:val="000000" w:themeColor="text1"/>
          <w:kern w:val="0"/>
          <w:sz w:val="20"/>
          <w:szCs w:val="20"/>
        </w:rPr>
        <w:t>、硬件服务器的</w:t>
      </w:r>
      <w:r w:rsidR="005E3FFF">
        <w:rPr>
          <w:rFonts w:ascii="微软雅黑" w:eastAsia="微软雅黑" w:hAnsi="微软雅黑" w:cs="Libian SC Regular"/>
          <w:bCs/>
          <w:color w:val="000000" w:themeColor="text1"/>
          <w:kern w:val="0"/>
          <w:sz w:val="20"/>
          <w:szCs w:val="20"/>
        </w:rPr>
        <w:t>维</w:t>
      </w:r>
      <w:r w:rsidR="005E3FFF">
        <w:rPr>
          <w:rFonts w:ascii="微软雅黑" w:eastAsia="微软雅黑" w:hAnsi="微软雅黑" w:cs="Lantinghei TC Heavy"/>
          <w:bCs/>
          <w:color w:val="000000" w:themeColor="text1"/>
          <w:kern w:val="0"/>
          <w:sz w:val="20"/>
          <w:szCs w:val="20"/>
        </w:rPr>
        <w:t>护</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VALUE=\"114295\" NAME=\"ra-44111\"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02" name="图片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2" name="图片 82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C</w:t>
      </w:r>
      <w:r w:rsidR="005E3FFF">
        <w:rPr>
          <w:rFonts w:ascii="微软雅黑" w:eastAsia="微软雅黑" w:hAnsi="微软雅黑" w:cs="Lantinghei TC Heavy"/>
          <w:bCs/>
          <w:color w:val="000000" w:themeColor="text1"/>
          <w:kern w:val="0"/>
          <w:sz w:val="20"/>
          <w:szCs w:val="20"/>
        </w:rPr>
        <w:t>、磁</w:t>
      </w:r>
      <w:r w:rsidR="005E3FFF">
        <w:rPr>
          <w:rFonts w:ascii="微软雅黑" w:eastAsia="微软雅黑" w:hAnsi="微软雅黑" w:cs="Libian SC Regular"/>
          <w:bCs/>
          <w:color w:val="000000" w:themeColor="text1"/>
          <w:kern w:val="0"/>
          <w:sz w:val="20"/>
          <w:szCs w:val="20"/>
        </w:rPr>
        <w:t>盘</w:t>
      </w:r>
      <w:r w:rsidR="005E3FFF">
        <w:rPr>
          <w:rFonts w:ascii="微软雅黑" w:eastAsia="微软雅黑" w:hAnsi="微软雅黑" w:cs="Lantinghei TC Heavy"/>
          <w:bCs/>
          <w:color w:val="000000" w:themeColor="text1"/>
          <w:kern w:val="0"/>
          <w:sz w:val="20"/>
          <w:szCs w:val="20"/>
        </w:rPr>
        <w:t>设备的</w:t>
      </w:r>
      <w:r w:rsidR="005E3FFF">
        <w:rPr>
          <w:rFonts w:ascii="微软雅黑" w:eastAsia="微软雅黑" w:hAnsi="微软雅黑" w:cs="Libian SC Regular"/>
          <w:bCs/>
          <w:color w:val="000000" w:themeColor="text1"/>
          <w:kern w:val="0"/>
          <w:sz w:val="20"/>
          <w:szCs w:val="20"/>
        </w:rPr>
        <w:t>维</w:t>
      </w:r>
      <w:r w:rsidR="005E3FFF">
        <w:rPr>
          <w:rFonts w:ascii="微软雅黑" w:eastAsia="微软雅黑" w:hAnsi="微软雅黑" w:cs="Lantinghei TC Heavy"/>
          <w:bCs/>
          <w:color w:val="000000" w:themeColor="text1"/>
          <w:kern w:val="0"/>
          <w:sz w:val="20"/>
          <w:szCs w:val="20"/>
        </w:rPr>
        <w:t>护</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VALUE=\"114296\" NAME=\"ra-44111\"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01" name="图片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1" name="图片 82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D</w:t>
      </w:r>
      <w:r w:rsidR="005E3FFF">
        <w:rPr>
          <w:rFonts w:ascii="微软雅黑" w:eastAsia="微软雅黑" w:hAnsi="微软雅黑" w:cs="Lantinghei TC Heavy"/>
          <w:bCs/>
          <w:color w:val="000000" w:themeColor="text1"/>
          <w:kern w:val="0"/>
          <w:sz w:val="20"/>
          <w:szCs w:val="20"/>
        </w:rPr>
        <w:t>、网</w:t>
      </w:r>
      <w:r w:rsidR="005E3FFF">
        <w:rPr>
          <w:rFonts w:ascii="微软雅黑" w:eastAsia="微软雅黑" w:hAnsi="微软雅黑" w:cs="Libian SC Regular"/>
          <w:bCs/>
          <w:color w:val="000000" w:themeColor="text1"/>
          <w:kern w:val="0"/>
          <w:sz w:val="20"/>
          <w:szCs w:val="20"/>
        </w:rPr>
        <w:t>络</w:t>
      </w:r>
      <w:r w:rsidR="005E3FFF">
        <w:rPr>
          <w:rFonts w:ascii="微软雅黑" w:eastAsia="微软雅黑" w:hAnsi="微软雅黑" w:cs="Lantinghei TC Heavy"/>
          <w:bCs/>
          <w:color w:val="000000" w:themeColor="text1"/>
          <w:kern w:val="0"/>
          <w:sz w:val="20"/>
          <w:szCs w:val="20"/>
        </w:rPr>
        <w:t>设备的</w:t>
      </w:r>
      <w:r w:rsidR="005E3FFF">
        <w:rPr>
          <w:rFonts w:ascii="微软雅黑" w:eastAsia="微软雅黑" w:hAnsi="微软雅黑" w:cs="Libian SC Regular"/>
          <w:bCs/>
          <w:color w:val="000000" w:themeColor="text1"/>
          <w:kern w:val="0"/>
          <w:sz w:val="20"/>
          <w:szCs w:val="20"/>
        </w:rPr>
        <w:t>维</w:t>
      </w:r>
      <w:r w:rsidR="005E3FFF">
        <w:rPr>
          <w:rFonts w:ascii="微软雅黑" w:eastAsia="微软雅黑" w:hAnsi="微软雅黑" w:cs="Lantinghei TC Heavy"/>
          <w:bCs/>
          <w:color w:val="000000" w:themeColor="text1"/>
          <w:kern w:val="0"/>
          <w:sz w:val="20"/>
          <w:szCs w:val="20"/>
        </w:rPr>
        <w:t>护</w:t>
      </w:r>
    </w:p>
    <w:p w:rsidR="00997748" w:rsidRDefault="005E3FFF">
      <w:pPr>
        <w:widowControl/>
        <w:numPr>
          <w:ilvl w:val="0"/>
          <w:numId w:val="16"/>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24</w:t>
      </w:r>
      <w:r>
        <w:rPr>
          <w:rFonts w:ascii="微软雅黑" w:eastAsia="微软雅黑" w:hAnsi="微软雅黑" w:cs="Lantinghei TC Heavy"/>
          <w:bCs/>
          <w:color w:val="000000" w:themeColor="text1"/>
          <w:kern w:val="0"/>
          <w:sz w:val="20"/>
          <w:szCs w:val="20"/>
        </w:rPr>
        <w:t>、使用阿里云</w:t>
      </w:r>
      <w:r>
        <w:rPr>
          <w:rFonts w:ascii="微软雅黑" w:eastAsia="微软雅黑" w:hAnsi="微软雅黑" w:cs="Times New Roman"/>
          <w:bCs/>
          <w:color w:val="000000" w:themeColor="text1"/>
          <w:kern w:val="0"/>
          <w:sz w:val="20"/>
          <w:szCs w:val="20"/>
        </w:rPr>
        <w:t>OSS</w:t>
      </w:r>
      <w:r>
        <w:rPr>
          <w:rFonts w:ascii="微软雅黑" w:eastAsia="微软雅黑" w:hAnsi="微软雅黑" w:cs="Libian SC Regular"/>
          <w:bCs/>
          <w:color w:val="000000" w:themeColor="text1"/>
          <w:kern w:val="0"/>
          <w:sz w:val="20"/>
          <w:szCs w:val="20"/>
        </w:rPr>
        <w:t>产</w:t>
      </w:r>
      <w:r>
        <w:rPr>
          <w:rFonts w:ascii="微软雅黑" w:eastAsia="微软雅黑" w:hAnsi="微软雅黑" w:cs="Lantinghei TC Heavy"/>
          <w:bCs/>
          <w:color w:val="000000" w:themeColor="text1"/>
          <w:kern w:val="0"/>
          <w:sz w:val="20"/>
          <w:szCs w:val="20"/>
        </w:rPr>
        <w:t>品实</w:t>
      </w:r>
      <w:r>
        <w:rPr>
          <w:rFonts w:ascii="微软雅黑" w:eastAsia="微软雅黑" w:hAnsi="微软雅黑" w:cs="Libian SC Regular"/>
          <w:bCs/>
          <w:color w:val="000000" w:themeColor="text1"/>
          <w:kern w:val="0"/>
          <w:sz w:val="20"/>
          <w:szCs w:val="20"/>
        </w:rPr>
        <w:t>现</w:t>
      </w:r>
      <w:r>
        <w:rPr>
          <w:rFonts w:ascii="微软雅黑" w:eastAsia="微软雅黑" w:hAnsi="微软雅黑" w:cs="Lantinghei TC Heavy"/>
          <w:bCs/>
          <w:color w:val="000000" w:themeColor="text1"/>
          <w:kern w:val="0"/>
          <w:sz w:val="20"/>
          <w:szCs w:val="20"/>
        </w:rPr>
        <w:t>在</w:t>
      </w:r>
      <w:r>
        <w:rPr>
          <w:rFonts w:ascii="微软雅黑" w:eastAsia="微软雅黑" w:hAnsi="微软雅黑" w:cs="Libian SC Regular"/>
          <w:bCs/>
          <w:color w:val="000000" w:themeColor="text1"/>
          <w:kern w:val="0"/>
          <w:sz w:val="20"/>
          <w:szCs w:val="20"/>
        </w:rPr>
        <w:t>线</w:t>
      </w:r>
      <w:r>
        <w:rPr>
          <w:rFonts w:ascii="微软雅黑" w:eastAsia="微软雅黑" w:hAnsi="微软雅黑" w:cs="Lantinghei TC Heavy"/>
          <w:bCs/>
          <w:color w:val="000000" w:themeColor="text1"/>
          <w:kern w:val="0"/>
          <w:sz w:val="20"/>
          <w:szCs w:val="20"/>
        </w:rPr>
        <w:t>的音视</w:t>
      </w:r>
      <w:r>
        <w:rPr>
          <w:rFonts w:ascii="微软雅黑" w:eastAsia="微软雅黑" w:hAnsi="微软雅黑" w:cs="Libian SC Regular"/>
          <w:bCs/>
          <w:color w:val="000000" w:themeColor="text1"/>
          <w:kern w:val="0"/>
          <w:sz w:val="20"/>
          <w:szCs w:val="20"/>
        </w:rPr>
        <w:t>频内</w:t>
      </w:r>
      <w:r>
        <w:rPr>
          <w:rFonts w:ascii="微软雅黑" w:eastAsia="微软雅黑" w:hAnsi="微软雅黑" w:cs="Lantinghei TC Heavy"/>
          <w:bCs/>
          <w:color w:val="000000" w:themeColor="text1"/>
          <w:kern w:val="0"/>
          <w:sz w:val="20"/>
          <w:szCs w:val="20"/>
        </w:rPr>
        <w:t>容直播</w:t>
      </w:r>
      <w:r>
        <w:rPr>
          <w:rFonts w:ascii="微软雅黑" w:eastAsia="微软雅黑" w:hAnsi="微软雅黑" w:cs="Libian SC Regular"/>
          <w:bCs/>
          <w:color w:val="000000" w:themeColor="text1"/>
          <w:kern w:val="0"/>
          <w:sz w:val="20"/>
          <w:szCs w:val="20"/>
        </w:rPr>
        <w:t>时</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必</w:t>
      </w:r>
      <w:r>
        <w:rPr>
          <w:rFonts w:ascii="微软雅黑" w:eastAsia="微软雅黑" w:hAnsi="微软雅黑" w:cs="Libian SC Regular"/>
          <w:bCs/>
          <w:color w:val="000000" w:themeColor="text1"/>
          <w:kern w:val="0"/>
          <w:sz w:val="20"/>
          <w:szCs w:val="20"/>
        </w:rPr>
        <w:t>须</w:t>
      </w:r>
      <w:r>
        <w:rPr>
          <w:rFonts w:ascii="微软雅黑" w:eastAsia="微软雅黑" w:hAnsi="微软雅黑" w:cs="Lantinghei TC Heavy"/>
          <w:bCs/>
          <w:color w:val="000000" w:themeColor="text1"/>
          <w:kern w:val="0"/>
          <w:sz w:val="20"/>
          <w:szCs w:val="20"/>
        </w:rPr>
        <w:t>要和阿里云的</w:t>
      </w:r>
      <w:r>
        <w:rPr>
          <w:rFonts w:ascii="微软雅黑" w:eastAsia="微软雅黑" w:hAnsi="微软雅黑" w:cs="Times New Roman"/>
          <w:bCs/>
          <w:color w:val="000000" w:themeColor="text1"/>
          <w:kern w:val="0"/>
          <w:sz w:val="20"/>
          <w:szCs w:val="20"/>
        </w:rPr>
        <w:t>________</w:t>
      </w:r>
      <w:r>
        <w:rPr>
          <w:rFonts w:ascii="微软雅黑" w:eastAsia="微软雅黑" w:hAnsi="微软雅黑" w:cs="Libian SC Regular"/>
          <w:bCs/>
          <w:color w:val="000000" w:themeColor="text1"/>
          <w:kern w:val="0"/>
          <w:sz w:val="20"/>
          <w:szCs w:val="20"/>
        </w:rPr>
        <w:t>产</w:t>
      </w:r>
      <w:r>
        <w:rPr>
          <w:rFonts w:ascii="微软雅黑" w:eastAsia="微软雅黑" w:hAnsi="微软雅黑" w:cs="Lantinghei TC Heavy"/>
          <w:bCs/>
          <w:color w:val="000000" w:themeColor="text1"/>
          <w:kern w:val="0"/>
          <w:sz w:val="20"/>
          <w:szCs w:val="20"/>
        </w:rPr>
        <w:t>品一起配合实</w:t>
      </w:r>
      <w:r>
        <w:rPr>
          <w:rFonts w:ascii="微软雅黑" w:eastAsia="微软雅黑" w:hAnsi="微软雅黑" w:cs="Libian SC Regular"/>
          <w:bCs/>
          <w:color w:val="000000" w:themeColor="text1"/>
          <w:kern w:val="0"/>
          <w:sz w:val="20"/>
          <w:szCs w:val="20"/>
        </w:rPr>
        <w:t>现</w:t>
      </w:r>
      <w:r>
        <w:rPr>
          <w:rFonts w:ascii="微软雅黑" w:eastAsia="微软雅黑" w:hAnsi="微软雅黑" w:cs="Lantinghei TC Heavy"/>
          <w:bCs/>
          <w:color w:val="000000" w:themeColor="text1"/>
          <w:kern w:val="0"/>
          <w:sz w:val="20"/>
          <w:szCs w:val="20"/>
        </w:rPr>
        <w:t>。</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VALUE=\"115028\" NAME=\"ra-44329\"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100" name="图片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0" name="图片 82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A</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内</w:t>
      </w:r>
      <w:r w:rsidR="005E3FFF">
        <w:rPr>
          <w:rFonts w:ascii="微软雅黑" w:eastAsia="微软雅黑" w:hAnsi="微软雅黑" w:cs="Lantinghei TC Heavy"/>
          <w:bCs/>
          <w:color w:val="000000" w:themeColor="text1"/>
          <w:kern w:val="0"/>
          <w:sz w:val="20"/>
          <w:szCs w:val="20"/>
        </w:rPr>
        <w:t>容分发网</w:t>
      </w:r>
      <w:r w:rsidR="005E3FFF">
        <w:rPr>
          <w:rFonts w:ascii="微软雅黑" w:eastAsia="微软雅黑" w:hAnsi="微软雅黑" w:cs="Libian SC Regular"/>
          <w:bCs/>
          <w:color w:val="000000" w:themeColor="text1"/>
          <w:kern w:val="0"/>
          <w:sz w:val="20"/>
          <w:szCs w:val="20"/>
        </w:rPr>
        <w:t>络</w:t>
      </w:r>
      <w:r w:rsidR="005E3FFF">
        <w:rPr>
          <w:rFonts w:ascii="微软雅黑" w:eastAsia="微软雅黑" w:hAnsi="微软雅黑" w:cs="Times New Roman"/>
          <w:bCs/>
          <w:color w:val="000000" w:themeColor="text1"/>
          <w:kern w:val="0"/>
          <w:sz w:val="20"/>
          <w:szCs w:val="20"/>
        </w:rPr>
        <w:t>CDN</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VALUE=\"115030\" NAME=\"ra-44329\"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99" name="图片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9" name="图片 826"/>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Times New Roman"/>
          <w:bCs/>
          <w:color w:val="000000" w:themeColor="text1"/>
          <w:kern w:val="0"/>
          <w:sz w:val="20"/>
          <w:szCs w:val="20"/>
          <w:highlight w:val="yellow"/>
        </w:rPr>
        <w:t>B</w:t>
      </w:r>
      <w:r w:rsidR="005E3FFF">
        <w:rPr>
          <w:rFonts w:ascii="微软雅黑" w:eastAsia="微软雅黑" w:hAnsi="微软雅黑" w:cs="Lantinghei TC Heavy"/>
          <w:bCs/>
          <w:color w:val="000000" w:themeColor="text1"/>
          <w:kern w:val="0"/>
          <w:sz w:val="20"/>
          <w:szCs w:val="20"/>
          <w:highlight w:val="yellow"/>
        </w:rPr>
        <w:t>、多媒体</w:t>
      </w:r>
      <w:r w:rsidR="005E3FFF">
        <w:rPr>
          <w:rFonts w:ascii="微软雅黑" w:eastAsia="微软雅黑" w:hAnsi="微软雅黑" w:cs="Libian SC Regular"/>
          <w:bCs/>
          <w:color w:val="000000" w:themeColor="text1"/>
          <w:kern w:val="0"/>
          <w:sz w:val="20"/>
          <w:szCs w:val="20"/>
          <w:highlight w:val="yellow"/>
        </w:rPr>
        <w:t>转码</w:t>
      </w:r>
      <w:r w:rsidR="005E3FFF">
        <w:rPr>
          <w:rFonts w:ascii="微软雅黑" w:eastAsia="微软雅黑" w:hAnsi="微软雅黑" w:cs="Lantinghei TC Heavy"/>
          <w:bCs/>
          <w:color w:val="000000" w:themeColor="text1"/>
          <w:kern w:val="0"/>
          <w:sz w:val="20"/>
          <w:szCs w:val="20"/>
          <w:highlight w:val="yellow"/>
        </w:rPr>
        <w:t>服务</w:t>
      </w:r>
      <w:r w:rsidR="005E3FFF">
        <w:rPr>
          <w:rFonts w:ascii="微软雅黑" w:eastAsia="微软雅黑" w:hAnsi="微软雅黑" w:cs="Times New Roman"/>
          <w:bCs/>
          <w:color w:val="000000" w:themeColor="text1"/>
          <w:kern w:val="0"/>
          <w:sz w:val="20"/>
          <w:szCs w:val="20"/>
          <w:highlight w:val="yellow"/>
        </w:rPr>
        <w:t>MT</w:t>
      </w:r>
      <w:r w:rsidR="005E3FFF">
        <w:rPr>
          <w:rFonts w:ascii="微软雅黑" w:eastAsia="微软雅黑" w:hAnsi="微软雅黑" w:cs="Times New Roman"/>
          <w:bCs/>
          <w:color w:val="000000" w:themeColor="text1"/>
          <w:kern w:val="0"/>
          <w:sz w:val="20"/>
          <w:szCs w:val="20"/>
        </w:rPr>
        <w:t>S</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VALUE=\"115031\" NAME=\"ra-44329\"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98" name="图片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 name="图片 82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C</w:t>
      </w:r>
      <w:r w:rsidR="005E3FFF">
        <w:rPr>
          <w:rFonts w:ascii="微软雅黑" w:eastAsia="微软雅黑" w:hAnsi="微软雅黑" w:cs="Lantinghei TC Heavy"/>
          <w:bCs/>
          <w:color w:val="000000" w:themeColor="text1"/>
          <w:kern w:val="0"/>
          <w:sz w:val="20"/>
          <w:szCs w:val="20"/>
        </w:rPr>
        <w:t>、云</w:t>
      </w:r>
      <w:r w:rsidR="005E3FFF">
        <w:rPr>
          <w:rFonts w:ascii="微软雅黑" w:eastAsia="微软雅黑" w:hAnsi="微软雅黑" w:cs="Libian SC Regular"/>
          <w:bCs/>
          <w:color w:val="000000" w:themeColor="text1"/>
          <w:kern w:val="0"/>
          <w:sz w:val="20"/>
          <w:szCs w:val="20"/>
        </w:rPr>
        <w:t>数</w:t>
      </w:r>
      <w:r w:rsidR="005E3FFF">
        <w:rPr>
          <w:rFonts w:ascii="微软雅黑" w:eastAsia="微软雅黑" w:hAnsi="微软雅黑" w:cs="Lantinghei TC Heavy"/>
          <w:bCs/>
          <w:color w:val="000000" w:themeColor="text1"/>
          <w:kern w:val="0"/>
          <w:sz w:val="20"/>
          <w:szCs w:val="20"/>
        </w:rPr>
        <w:t>据</w:t>
      </w:r>
      <w:r w:rsidR="005E3FFF">
        <w:rPr>
          <w:rFonts w:ascii="微软雅黑" w:eastAsia="微软雅黑" w:hAnsi="微软雅黑" w:cs="Libian SC Regular"/>
          <w:bCs/>
          <w:color w:val="000000" w:themeColor="text1"/>
          <w:kern w:val="0"/>
          <w:sz w:val="20"/>
          <w:szCs w:val="20"/>
        </w:rPr>
        <w:t>库</w:t>
      </w:r>
      <w:r w:rsidR="005E3FFF">
        <w:rPr>
          <w:rFonts w:ascii="微软雅黑" w:eastAsia="微软雅黑" w:hAnsi="微软雅黑" w:cs="Times New Roman"/>
          <w:bCs/>
          <w:color w:val="000000" w:themeColor="text1"/>
          <w:kern w:val="0"/>
          <w:sz w:val="20"/>
          <w:szCs w:val="20"/>
        </w:rPr>
        <w:t>RDS</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VALUE=\"115029\" NAME=\"ra-44329\"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97" name="图片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 name="图片 82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D</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负载</w:t>
      </w:r>
      <w:r w:rsidR="005E3FFF">
        <w:rPr>
          <w:rFonts w:ascii="微软雅黑" w:eastAsia="微软雅黑" w:hAnsi="微软雅黑" w:cs="Lantinghei TC Heavy"/>
          <w:bCs/>
          <w:color w:val="000000" w:themeColor="text1"/>
          <w:kern w:val="0"/>
          <w:sz w:val="20"/>
          <w:szCs w:val="20"/>
        </w:rPr>
        <w:t>均衡</w:t>
      </w:r>
      <w:r w:rsidR="005E3FFF">
        <w:rPr>
          <w:rFonts w:ascii="微软雅黑" w:eastAsia="微软雅黑" w:hAnsi="微软雅黑" w:cs="Times New Roman"/>
          <w:bCs/>
          <w:color w:val="000000" w:themeColor="text1"/>
          <w:kern w:val="0"/>
          <w:sz w:val="20"/>
          <w:szCs w:val="20"/>
        </w:rPr>
        <w:t>SLB</w:t>
      </w:r>
    </w:p>
    <w:p w:rsidR="00997748" w:rsidRDefault="005E3FFF">
      <w:pPr>
        <w:widowControl/>
        <w:numPr>
          <w:ilvl w:val="0"/>
          <w:numId w:val="16"/>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25</w:t>
      </w:r>
      <w:r>
        <w:rPr>
          <w:rFonts w:ascii="微软雅黑" w:eastAsia="微软雅黑" w:hAnsi="微软雅黑" w:cs="Lantinghei TC Heavy"/>
          <w:bCs/>
          <w:color w:val="000000" w:themeColor="text1"/>
          <w:kern w:val="0"/>
          <w:sz w:val="20"/>
          <w:szCs w:val="20"/>
        </w:rPr>
        <w:t>、互联网</w:t>
      </w:r>
      <w:r>
        <w:rPr>
          <w:rFonts w:ascii="微软雅黑" w:eastAsia="微软雅黑" w:hAnsi="微软雅黑" w:cs="Libian SC Regular"/>
          <w:bCs/>
          <w:color w:val="000000" w:themeColor="text1"/>
          <w:kern w:val="0"/>
          <w:sz w:val="20"/>
          <w:szCs w:val="20"/>
        </w:rPr>
        <w:t>络</w:t>
      </w:r>
      <w:r>
        <w:rPr>
          <w:rFonts w:ascii="微软雅黑" w:eastAsia="微软雅黑" w:hAnsi="微软雅黑" w:cs="Lantinghei TC Heavy"/>
          <w:bCs/>
          <w:color w:val="000000" w:themeColor="text1"/>
          <w:kern w:val="0"/>
          <w:sz w:val="20"/>
          <w:szCs w:val="20"/>
        </w:rPr>
        <w:t>设备之间的</w:t>
      </w:r>
      <w:r>
        <w:rPr>
          <w:rFonts w:ascii="微软雅黑" w:eastAsia="微软雅黑" w:hAnsi="微软雅黑" w:cs="Libian SC Regular"/>
          <w:bCs/>
          <w:color w:val="000000" w:themeColor="text1"/>
          <w:kern w:val="0"/>
          <w:sz w:val="20"/>
          <w:szCs w:val="20"/>
        </w:rPr>
        <w:t>数</w:t>
      </w:r>
      <w:r>
        <w:rPr>
          <w:rFonts w:ascii="微软雅黑" w:eastAsia="微软雅黑" w:hAnsi="微软雅黑" w:cs="Lantinghei TC Heavy"/>
          <w:bCs/>
          <w:color w:val="000000" w:themeColor="text1"/>
          <w:kern w:val="0"/>
          <w:sz w:val="20"/>
          <w:szCs w:val="20"/>
        </w:rPr>
        <w:t>据</w:t>
      </w:r>
      <w:r>
        <w:rPr>
          <w:rFonts w:ascii="微软雅黑" w:eastAsia="微软雅黑" w:hAnsi="微软雅黑" w:cs="Libian SC Regular"/>
          <w:bCs/>
          <w:color w:val="000000" w:themeColor="text1"/>
          <w:kern w:val="0"/>
          <w:sz w:val="20"/>
          <w:szCs w:val="20"/>
        </w:rPr>
        <w:t>传</w:t>
      </w:r>
      <w:r>
        <w:rPr>
          <w:rFonts w:ascii="微软雅黑" w:eastAsia="微软雅黑" w:hAnsi="微软雅黑" w:cs="Lantinghei TC Heavy"/>
          <w:bCs/>
          <w:color w:val="000000" w:themeColor="text1"/>
          <w:kern w:val="0"/>
          <w:sz w:val="20"/>
          <w:szCs w:val="20"/>
        </w:rPr>
        <w:t>输需要特定的</w:t>
      </w:r>
      <w:r>
        <w:rPr>
          <w:rFonts w:ascii="微软雅黑" w:eastAsia="微软雅黑" w:hAnsi="微软雅黑" w:cs="Libian SC Regular"/>
          <w:bCs/>
          <w:color w:val="000000" w:themeColor="text1"/>
          <w:kern w:val="0"/>
          <w:sz w:val="20"/>
          <w:szCs w:val="20"/>
        </w:rPr>
        <w:t>规</w:t>
      </w:r>
      <w:r>
        <w:rPr>
          <w:rFonts w:ascii="微软雅黑" w:eastAsia="微软雅黑" w:hAnsi="微软雅黑" w:cs="Lantinghei TC Heavy"/>
          <w:bCs/>
          <w:color w:val="000000" w:themeColor="text1"/>
          <w:kern w:val="0"/>
          <w:sz w:val="20"/>
          <w:szCs w:val="20"/>
        </w:rPr>
        <w:t>范</w:t>
      </w:r>
      <w:r>
        <w:rPr>
          <w:rFonts w:ascii="微软雅黑" w:eastAsia="微软雅黑" w:hAnsi="微软雅黑" w:cs="Times New Roman"/>
          <w:bCs/>
          <w:color w:val="000000" w:themeColor="text1"/>
          <w:kern w:val="0"/>
          <w:sz w:val="20"/>
          <w:szCs w:val="20"/>
        </w:rPr>
        <w:t>,</w:t>
      </w:r>
      <w:r>
        <w:rPr>
          <w:rFonts w:ascii="微软雅黑" w:eastAsia="微软雅黑" w:hAnsi="微软雅黑" w:cs="Libian SC Regular"/>
          <w:bCs/>
          <w:color w:val="000000" w:themeColor="text1"/>
          <w:kern w:val="0"/>
          <w:sz w:val="20"/>
          <w:szCs w:val="20"/>
        </w:rPr>
        <w:t>这</w:t>
      </w:r>
      <w:r>
        <w:rPr>
          <w:rFonts w:ascii="微软雅黑" w:eastAsia="微软雅黑" w:hAnsi="微软雅黑" w:cs="Lantinghei TC Heavy"/>
          <w:bCs/>
          <w:color w:val="000000" w:themeColor="text1"/>
          <w:kern w:val="0"/>
          <w:sz w:val="20"/>
          <w:szCs w:val="20"/>
        </w:rPr>
        <w:t>个</w:t>
      </w:r>
      <w:r>
        <w:rPr>
          <w:rFonts w:ascii="微软雅黑" w:eastAsia="微软雅黑" w:hAnsi="微软雅黑" w:cs="Libian SC Regular"/>
          <w:bCs/>
          <w:color w:val="000000" w:themeColor="text1"/>
          <w:kern w:val="0"/>
          <w:sz w:val="20"/>
          <w:szCs w:val="20"/>
        </w:rPr>
        <w:t>规</w:t>
      </w:r>
      <w:r>
        <w:rPr>
          <w:rFonts w:ascii="微软雅黑" w:eastAsia="微软雅黑" w:hAnsi="微软雅黑" w:cs="Lantinghei TC Heavy"/>
          <w:bCs/>
          <w:color w:val="000000" w:themeColor="text1"/>
          <w:kern w:val="0"/>
          <w:sz w:val="20"/>
          <w:szCs w:val="20"/>
        </w:rPr>
        <w:t>范的</w:t>
      </w:r>
      <w:r>
        <w:rPr>
          <w:rFonts w:ascii="微软雅黑" w:eastAsia="微软雅黑" w:hAnsi="微软雅黑" w:cs="Libian SC Regular"/>
          <w:bCs/>
          <w:color w:val="000000" w:themeColor="text1"/>
          <w:kern w:val="0"/>
          <w:sz w:val="20"/>
          <w:szCs w:val="20"/>
        </w:rPr>
        <w:t>专</w:t>
      </w:r>
      <w:r>
        <w:rPr>
          <w:rFonts w:ascii="微软雅黑" w:eastAsia="微软雅黑" w:hAnsi="微软雅黑" w:cs="Lantinghei TC Heavy"/>
          <w:bCs/>
          <w:color w:val="000000" w:themeColor="text1"/>
          <w:kern w:val="0"/>
          <w:sz w:val="20"/>
          <w:szCs w:val="20"/>
        </w:rPr>
        <w:t>业述</w:t>
      </w:r>
      <w:r>
        <w:rPr>
          <w:rFonts w:ascii="微软雅黑" w:eastAsia="微软雅黑" w:hAnsi="微软雅黑" w:cs="Libian SC Regular"/>
          <w:bCs/>
          <w:color w:val="000000" w:themeColor="text1"/>
          <w:kern w:val="0"/>
          <w:sz w:val="20"/>
          <w:szCs w:val="20"/>
        </w:rPr>
        <w:t>语</w:t>
      </w:r>
      <w:r>
        <w:rPr>
          <w:rFonts w:ascii="微软雅黑" w:eastAsia="微软雅黑" w:hAnsi="微软雅黑" w:cs="Lantinghei TC Heavy"/>
          <w:bCs/>
          <w:color w:val="000000" w:themeColor="text1"/>
          <w:kern w:val="0"/>
          <w:sz w:val="20"/>
          <w:szCs w:val="20"/>
        </w:rPr>
        <w:t>被</w:t>
      </w:r>
      <w:r>
        <w:rPr>
          <w:rFonts w:ascii="微软雅黑" w:eastAsia="微软雅黑" w:hAnsi="微软雅黑" w:cs="Libian SC Regular"/>
          <w:bCs/>
          <w:color w:val="000000" w:themeColor="text1"/>
          <w:kern w:val="0"/>
          <w:sz w:val="20"/>
          <w:szCs w:val="20"/>
        </w:rPr>
        <w:t>称为</w:t>
      </w:r>
      <w:r>
        <w:rPr>
          <w:rFonts w:ascii="微软雅黑" w:eastAsia="微软雅黑" w:hAnsi="微软雅黑" w:cs="Times New Roman"/>
          <w:bCs/>
          <w:color w:val="000000" w:themeColor="text1"/>
          <w:kern w:val="0"/>
          <w:sz w:val="20"/>
          <w:szCs w:val="20"/>
        </w:rPr>
        <w:t>“</w:t>
      </w:r>
      <w:r>
        <w:rPr>
          <w:rFonts w:ascii="微软雅黑" w:eastAsia="微软雅黑" w:hAnsi="微软雅黑" w:cs="Libian SC Regular"/>
          <w:bCs/>
          <w:color w:val="000000" w:themeColor="text1"/>
          <w:kern w:val="0"/>
          <w:sz w:val="20"/>
          <w:szCs w:val="20"/>
        </w:rPr>
        <w:t>协议</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有一种</w:t>
      </w:r>
      <w:r>
        <w:rPr>
          <w:rFonts w:ascii="微软雅黑" w:eastAsia="微软雅黑" w:hAnsi="微软雅黑" w:cs="Libian SC Regular"/>
          <w:bCs/>
          <w:color w:val="000000" w:themeColor="text1"/>
          <w:kern w:val="0"/>
          <w:sz w:val="20"/>
          <w:szCs w:val="20"/>
        </w:rPr>
        <w:t>协议</w:t>
      </w:r>
      <w:r>
        <w:rPr>
          <w:rFonts w:ascii="微软雅黑" w:eastAsia="微软雅黑" w:hAnsi="微软雅黑" w:cs="Lantinghei TC Heavy"/>
          <w:bCs/>
          <w:color w:val="000000" w:themeColor="text1"/>
          <w:kern w:val="0"/>
          <w:sz w:val="20"/>
          <w:szCs w:val="20"/>
        </w:rPr>
        <w:t>的发明</w:t>
      </w:r>
      <w:r>
        <w:rPr>
          <w:rFonts w:ascii="微软雅黑" w:eastAsia="微软雅黑" w:hAnsi="微软雅黑" w:cs="Libian SC Regular"/>
          <w:bCs/>
          <w:color w:val="000000" w:themeColor="text1"/>
          <w:kern w:val="0"/>
          <w:sz w:val="20"/>
          <w:szCs w:val="20"/>
        </w:rPr>
        <w:t>对</w:t>
      </w:r>
      <w:r>
        <w:rPr>
          <w:rFonts w:ascii="微软雅黑" w:eastAsia="微软雅黑" w:hAnsi="微软雅黑" w:cs="Lantinghei TC Heavy"/>
          <w:bCs/>
          <w:color w:val="000000" w:themeColor="text1"/>
          <w:kern w:val="0"/>
          <w:sz w:val="20"/>
          <w:szCs w:val="20"/>
        </w:rPr>
        <w:t>互联网的</w:t>
      </w:r>
      <w:r>
        <w:rPr>
          <w:rFonts w:ascii="微软雅黑" w:eastAsia="微软雅黑" w:hAnsi="微软雅黑" w:cs="Libian SC Regular"/>
          <w:bCs/>
          <w:color w:val="000000" w:themeColor="text1"/>
          <w:kern w:val="0"/>
          <w:sz w:val="20"/>
          <w:szCs w:val="20"/>
        </w:rPr>
        <w:t>产</w:t>
      </w:r>
      <w:r>
        <w:rPr>
          <w:rFonts w:ascii="微软雅黑" w:eastAsia="微软雅黑" w:hAnsi="微软雅黑" w:cs="Lantinghei TC Heavy"/>
          <w:bCs/>
          <w:color w:val="000000" w:themeColor="text1"/>
          <w:kern w:val="0"/>
          <w:sz w:val="20"/>
          <w:szCs w:val="20"/>
        </w:rPr>
        <w:t>生起了决定性的作用</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通</w:t>
      </w:r>
      <w:r>
        <w:rPr>
          <w:rFonts w:ascii="微软雅黑" w:eastAsia="微软雅黑" w:hAnsi="微软雅黑" w:cs="Libian SC Regular"/>
          <w:bCs/>
          <w:color w:val="000000" w:themeColor="text1"/>
          <w:kern w:val="0"/>
          <w:sz w:val="20"/>
          <w:szCs w:val="20"/>
        </w:rPr>
        <w:t>过这</w:t>
      </w:r>
      <w:r>
        <w:rPr>
          <w:rFonts w:ascii="微软雅黑" w:eastAsia="微软雅黑" w:hAnsi="微软雅黑" w:cs="Lantinghei TC Heavy"/>
          <w:bCs/>
          <w:color w:val="000000" w:themeColor="text1"/>
          <w:kern w:val="0"/>
          <w:sz w:val="20"/>
          <w:szCs w:val="20"/>
        </w:rPr>
        <w:t>个</w:t>
      </w:r>
      <w:r>
        <w:rPr>
          <w:rFonts w:ascii="微软雅黑" w:eastAsia="微软雅黑" w:hAnsi="微软雅黑" w:cs="Libian SC Regular"/>
          <w:bCs/>
          <w:color w:val="000000" w:themeColor="text1"/>
          <w:kern w:val="0"/>
          <w:sz w:val="20"/>
          <w:szCs w:val="20"/>
        </w:rPr>
        <w:t>协议</w:t>
      </w:r>
      <w:r>
        <w:rPr>
          <w:rFonts w:ascii="微软雅黑" w:eastAsia="微软雅黑" w:hAnsi="微软雅黑" w:cs="Lantinghei TC Heavy"/>
          <w:bCs/>
          <w:color w:val="000000" w:themeColor="text1"/>
          <w:kern w:val="0"/>
          <w:sz w:val="20"/>
          <w:szCs w:val="20"/>
        </w:rPr>
        <w:t>可以使</w:t>
      </w:r>
      <w:r>
        <w:rPr>
          <w:rFonts w:ascii="微软雅黑" w:eastAsia="微软雅黑" w:hAnsi="微软雅黑" w:cs="Libian SC Regular"/>
          <w:bCs/>
          <w:color w:val="000000" w:themeColor="text1"/>
          <w:kern w:val="0"/>
          <w:sz w:val="20"/>
          <w:szCs w:val="20"/>
        </w:rPr>
        <w:t>数</w:t>
      </w:r>
      <w:r>
        <w:rPr>
          <w:rFonts w:ascii="微软雅黑" w:eastAsia="微软雅黑" w:hAnsi="微软雅黑" w:cs="Lantinghei TC Heavy"/>
          <w:bCs/>
          <w:color w:val="000000" w:themeColor="text1"/>
          <w:kern w:val="0"/>
          <w:sz w:val="20"/>
          <w:szCs w:val="20"/>
        </w:rPr>
        <w:t>万台的</w:t>
      </w:r>
      <w:r>
        <w:rPr>
          <w:rFonts w:ascii="微软雅黑" w:eastAsia="微软雅黑" w:hAnsi="微软雅黑" w:cs="Libian SC Regular"/>
          <w:bCs/>
          <w:color w:val="000000" w:themeColor="text1"/>
          <w:kern w:val="0"/>
          <w:sz w:val="20"/>
          <w:szCs w:val="20"/>
        </w:rPr>
        <w:t>计</w:t>
      </w:r>
      <w:r>
        <w:rPr>
          <w:rFonts w:ascii="微软雅黑" w:eastAsia="微软雅黑" w:hAnsi="微软雅黑" w:cs="Lantinghei TC Heavy"/>
          <w:bCs/>
          <w:color w:val="000000" w:themeColor="text1"/>
          <w:kern w:val="0"/>
          <w:sz w:val="20"/>
          <w:szCs w:val="20"/>
        </w:rPr>
        <w:t>算机</w:t>
      </w:r>
      <w:r>
        <w:rPr>
          <w:rFonts w:ascii="微软雅黑" w:eastAsia="微软雅黑" w:hAnsi="微软雅黑" w:cs="Libian SC Regular"/>
          <w:bCs/>
          <w:color w:val="000000" w:themeColor="text1"/>
          <w:kern w:val="0"/>
          <w:sz w:val="20"/>
          <w:szCs w:val="20"/>
        </w:rPr>
        <w:t>连</w:t>
      </w:r>
      <w:r>
        <w:rPr>
          <w:rFonts w:ascii="微软雅黑" w:eastAsia="微软雅黑" w:hAnsi="微软雅黑" w:cs="Lantinghei TC Heavy"/>
          <w:bCs/>
          <w:color w:val="000000" w:themeColor="text1"/>
          <w:kern w:val="0"/>
          <w:sz w:val="20"/>
          <w:szCs w:val="20"/>
        </w:rPr>
        <w:t>接在一起</w:t>
      </w:r>
      <w:r>
        <w:rPr>
          <w:rFonts w:ascii="微软雅黑" w:eastAsia="微软雅黑" w:hAnsi="微软雅黑" w:cs="Times New Roman"/>
          <w:bCs/>
          <w:color w:val="000000" w:themeColor="text1"/>
          <w:kern w:val="0"/>
          <w:sz w:val="20"/>
          <w:szCs w:val="20"/>
        </w:rPr>
        <w:t>,</w:t>
      </w:r>
      <w:r>
        <w:rPr>
          <w:rFonts w:ascii="微软雅黑" w:eastAsia="微软雅黑" w:hAnsi="微软雅黑" w:cs="Libian SC Regular"/>
          <w:bCs/>
          <w:color w:val="000000" w:themeColor="text1"/>
          <w:kern w:val="0"/>
          <w:sz w:val="20"/>
          <w:szCs w:val="20"/>
        </w:rPr>
        <w:t>这</w:t>
      </w:r>
      <w:r>
        <w:rPr>
          <w:rFonts w:ascii="微软雅黑" w:eastAsia="微软雅黑" w:hAnsi="微软雅黑" w:cs="Lantinghei TC Heavy"/>
          <w:bCs/>
          <w:color w:val="000000" w:themeColor="text1"/>
          <w:kern w:val="0"/>
          <w:sz w:val="20"/>
          <w:szCs w:val="20"/>
        </w:rPr>
        <w:t>个</w:t>
      </w:r>
      <w:r>
        <w:rPr>
          <w:rFonts w:ascii="微软雅黑" w:eastAsia="微软雅黑" w:hAnsi="微软雅黑" w:cs="Libian SC Regular"/>
          <w:bCs/>
          <w:color w:val="000000" w:themeColor="text1"/>
          <w:kern w:val="0"/>
          <w:sz w:val="20"/>
          <w:szCs w:val="20"/>
        </w:rPr>
        <w:t>协议</w:t>
      </w:r>
      <w:r>
        <w:rPr>
          <w:rFonts w:ascii="微软雅黑" w:eastAsia="微软雅黑" w:hAnsi="微软雅黑" w:cs="Lantinghei TC Heavy"/>
          <w:bCs/>
          <w:color w:val="000000" w:themeColor="text1"/>
          <w:kern w:val="0"/>
          <w:sz w:val="20"/>
          <w:szCs w:val="20"/>
        </w:rPr>
        <w:t>的名</w:t>
      </w:r>
      <w:r>
        <w:rPr>
          <w:rFonts w:ascii="微软雅黑" w:eastAsia="微软雅黑" w:hAnsi="微软雅黑" w:cs="Libian SC Regular"/>
          <w:bCs/>
          <w:color w:val="000000" w:themeColor="text1"/>
          <w:kern w:val="0"/>
          <w:sz w:val="20"/>
          <w:szCs w:val="20"/>
        </w:rPr>
        <w:t>称</w:t>
      </w:r>
      <w:r>
        <w:rPr>
          <w:rFonts w:ascii="微软雅黑" w:eastAsia="微软雅黑" w:hAnsi="微软雅黑" w:cs="Lantinghei TC Heavy"/>
          <w:bCs/>
          <w:color w:val="000000" w:themeColor="text1"/>
          <w:kern w:val="0"/>
          <w:sz w:val="20"/>
          <w:szCs w:val="20"/>
        </w:rPr>
        <w:t>是</w:t>
      </w:r>
      <w:r>
        <w:rPr>
          <w:rFonts w:ascii="微软雅黑" w:eastAsia="微软雅黑" w:hAnsi="微软雅黑" w:cs="Times New Roman"/>
          <w:bCs/>
          <w:color w:val="000000" w:themeColor="text1"/>
          <w:kern w:val="0"/>
          <w:sz w:val="20"/>
          <w:szCs w:val="20"/>
        </w:rPr>
        <w:t>________</w:t>
      </w:r>
      <w:r>
        <w:rPr>
          <w:rFonts w:ascii="微软雅黑" w:eastAsia="微软雅黑" w:hAnsi="微软雅黑" w:cs="Lantinghei TC Heavy"/>
          <w:bCs/>
          <w:color w:val="000000" w:themeColor="text1"/>
          <w:kern w:val="0"/>
          <w:sz w:val="20"/>
          <w:szCs w:val="20"/>
        </w:rPr>
        <w:t>。</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VALUE=\"113820\" NAME=\"ra-43971\"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96" name="图片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6" name="图片 82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A</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Times New Roman"/>
          <w:bCs/>
          <w:color w:val="000000" w:themeColor="text1"/>
          <w:kern w:val="0"/>
          <w:sz w:val="20"/>
          <w:szCs w:val="20"/>
        </w:rPr>
        <w:t>SOAP</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VALUE=\"113817\" NAME=\"ra-43971\"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95" name="图片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 name="图片 83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B</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Times New Roman"/>
          <w:bCs/>
          <w:color w:val="000000" w:themeColor="text1"/>
          <w:kern w:val="0"/>
          <w:sz w:val="20"/>
          <w:szCs w:val="20"/>
        </w:rPr>
        <w:t>HTTP</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VALUE=\"113819\" NAME=\"ra-43971\"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94" name="图片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4" name="图片 831"/>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Times New Roman"/>
          <w:bCs/>
          <w:color w:val="000000" w:themeColor="text1"/>
          <w:kern w:val="0"/>
          <w:sz w:val="20"/>
          <w:szCs w:val="20"/>
          <w:highlight w:val="yellow"/>
        </w:rPr>
        <w:t>C</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Times New Roman"/>
          <w:bCs/>
          <w:color w:val="000000" w:themeColor="text1"/>
          <w:kern w:val="0"/>
          <w:sz w:val="20"/>
          <w:szCs w:val="20"/>
          <w:highlight w:val="yellow"/>
        </w:rPr>
        <w:t>TCP/IP</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VALUE=\"113818\" NAME=\"ra-43971\"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93" name="图片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3" name="图片 83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D</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Times New Roman"/>
          <w:bCs/>
          <w:color w:val="000000" w:themeColor="text1"/>
          <w:kern w:val="0"/>
          <w:sz w:val="20"/>
          <w:szCs w:val="20"/>
        </w:rPr>
        <w:t>UDP</w:t>
      </w:r>
    </w:p>
    <w:p w:rsidR="00997748" w:rsidRDefault="005E3FFF">
      <w:pPr>
        <w:widowControl/>
        <w:numPr>
          <w:ilvl w:val="0"/>
          <w:numId w:val="16"/>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26</w:t>
      </w:r>
      <w:r>
        <w:rPr>
          <w:rFonts w:ascii="微软雅黑" w:eastAsia="微软雅黑" w:hAnsi="微软雅黑" w:cs="Lantinghei TC Heavy"/>
          <w:bCs/>
          <w:color w:val="000000" w:themeColor="text1"/>
          <w:kern w:val="0"/>
          <w:sz w:val="20"/>
          <w:szCs w:val="20"/>
        </w:rPr>
        <w:t>、阿里云的</w:t>
      </w:r>
      <w:r>
        <w:rPr>
          <w:rFonts w:ascii="微软雅黑" w:eastAsia="微软雅黑" w:hAnsi="微软雅黑" w:cs="Libian SC Regular"/>
          <w:bCs/>
          <w:color w:val="000000" w:themeColor="text1"/>
          <w:kern w:val="0"/>
          <w:sz w:val="20"/>
          <w:szCs w:val="20"/>
        </w:rPr>
        <w:t>负载</w:t>
      </w:r>
      <w:r>
        <w:rPr>
          <w:rFonts w:ascii="微软雅黑" w:eastAsia="微软雅黑" w:hAnsi="微软雅黑" w:cs="Lantinghei TC Heavy"/>
          <w:bCs/>
          <w:color w:val="000000" w:themeColor="text1"/>
          <w:kern w:val="0"/>
          <w:sz w:val="20"/>
          <w:szCs w:val="20"/>
        </w:rPr>
        <w:t>均衡</w:t>
      </w:r>
      <w:r>
        <w:rPr>
          <w:rFonts w:ascii="微软雅黑" w:eastAsia="微软雅黑" w:hAnsi="微软雅黑" w:cs="Times New Roman"/>
          <w:bCs/>
          <w:color w:val="000000" w:themeColor="text1"/>
          <w:kern w:val="0"/>
          <w:sz w:val="20"/>
          <w:szCs w:val="20"/>
        </w:rPr>
        <w:t>SLB</w:t>
      </w:r>
      <w:r>
        <w:rPr>
          <w:rFonts w:ascii="微软雅黑" w:eastAsia="微软雅黑" w:hAnsi="微软雅黑" w:cs="Lantinghei TC Heavy"/>
          <w:bCs/>
          <w:color w:val="000000" w:themeColor="text1"/>
          <w:kern w:val="0"/>
          <w:sz w:val="20"/>
          <w:szCs w:val="20"/>
        </w:rPr>
        <w:t>中</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可以通</w:t>
      </w:r>
      <w:r>
        <w:rPr>
          <w:rFonts w:ascii="微软雅黑" w:eastAsia="微软雅黑" w:hAnsi="微软雅黑" w:cs="Libian SC Regular"/>
          <w:bCs/>
          <w:color w:val="000000" w:themeColor="text1"/>
          <w:kern w:val="0"/>
          <w:sz w:val="20"/>
          <w:szCs w:val="20"/>
        </w:rPr>
        <w:t>过</w:t>
      </w:r>
      <w:r>
        <w:rPr>
          <w:rFonts w:ascii="微软雅黑" w:eastAsia="微软雅黑" w:hAnsi="微软雅黑" w:cs="Lantinghei TC Heavy"/>
          <w:bCs/>
          <w:color w:val="000000" w:themeColor="text1"/>
          <w:kern w:val="0"/>
          <w:sz w:val="20"/>
          <w:szCs w:val="20"/>
        </w:rPr>
        <w:t>健康</w:t>
      </w:r>
      <w:r>
        <w:rPr>
          <w:rFonts w:ascii="微软雅黑" w:eastAsia="微软雅黑" w:hAnsi="微软雅黑" w:cs="Libian SC Regular"/>
          <w:bCs/>
          <w:color w:val="000000" w:themeColor="text1"/>
          <w:kern w:val="0"/>
          <w:sz w:val="20"/>
          <w:szCs w:val="20"/>
        </w:rPr>
        <w:t>检</w:t>
      </w:r>
      <w:r>
        <w:rPr>
          <w:rFonts w:ascii="微软雅黑" w:eastAsia="微软雅黑" w:hAnsi="微软雅黑" w:cs="Lantinghei TC Heavy"/>
          <w:bCs/>
          <w:color w:val="000000" w:themeColor="text1"/>
          <w:kern w:val="0"/>
          <w:sz w:val="20"/>
          <w:szCs w:val="20"/>
        </w:rPr>
        <w:t>查</w:t>
      </w:r>
      <w:r>
        <w:rPr>
          <w:rFonts w:ascii="微软雅黑" w:eastAsia="微软雅黑" w:hAnsi="微软雅黑" w:cs="Libian SC Regular"/>
          <w:bCs/>
          <w:color w:val="000000" w:themeColor="text1"/>
          <w:kern w:val="0"/>
          <w:sz w:val="20"/>
          <w:szCs w:val="20"/>
        </w:rPr>
        <w:t>来</w:t>
      </w:r>
      <w:r>
        <w:rPr>
          <w:rFonts w:ascii="微软雅黑" w:eastAsia="微软雅黑" w:hAnsi="微软雅黑" w:cs="Lantinghei TC Heavy"/>
          <w:bCs/>
          <w:color w:val="000000" w:themeColor="text1"/>
          <w:kern w:val="0"/>
          <w:sz w:val="20"/>
          <w:szCs w:val="20"/>
        </w:rPr>
        <w:t>判</w:t>
      </w:r>
      <w:r>
        <w:rPr>
          <w:rFonts w:ascii="微软雅黑" w:eastAsia="微软雅黑" w:hAnsi="微软雅黑" w:cs="Libian SC Regular"/>
          <w:bCs/>
          <w:color w:val="000000" w:themeColor="text1"/>
          <w:kern w:val="0"/>
          <w:sz w:val="20"/>
          <w:szCs w:val="20"/>
        </w:rPr>
        <w:t>断</w:t>
      </w:r>
      <w:r>
        <w:rPr>
          <w:rFonts w:ascii="微软雅黑" w:eastAsia="微软雅黑" w:hAnsi="微软雅黑" w:cs="Lantinghei TC Heavy"/>
          <w:bCs/>
          <w:color w:val="000000" w:themeColor="text1"/>
          <w:kern w:val="0"/>
          <w:sz w:val="20"/>
          <w:szCs w:val="20"/>
        </w:rPr>
        <w:t>后端云服务器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实例的可用性。健康</w:t>
      </w:r>
      <w:r>
        <w:rPr>
          <w:rFonts w:ascii="微软雅黑" w:eastAsia="微软雅黑" w:hAnsi="微软雅黑" w:cs="Libian SC Regular"/>
          <w:bCs/>
          <w:color w:val="000000" w:themeColor="text1"/>
          <w:kern w:val="0"/>
          <w:sz w:val="20"/>
          <w:szCs w:val="20"/>
        </w:rPr>
        <w:t>检</w:t>
      </w:r>
      <w:r>
        <w:rPr>
          <w:rFonts w:ascii="微软雅黑" w:eastAsia="微软雅黑" w:hAnsi="微软雅黑" w:cs="Lantinghei TC Heavy"/>
          <w:bCs/>
          <w:color w:val="000000" w:themeColor="text1"/>
          <w:kern w:val="0"/>
          <w:sz w:val="20"/>
          <w:szCs w:val="20"/>
        </w:rPr>
        <w:t>查可以</w:t>
      </w:r>
      <w:r>
        <w:rPr>
          <w:rFonts w:ascii="微软雅黑" w:eastAsia="微软雅黑" w:hAnsi="微软雅黑" w:cs="Libian SC Regular"/>
          <w:bCs/>
          <w:color w:val="000000" w:themeColor="text1"/>
          <w:kern w:val="0"/>
          <w:sz w:val="20"/>
          <w:szCs w:val="20"/>
        </w:rPr>
        <w:t>识别</w:t>
      </w:r>
      <w:r>
        <w:rPr>
          <w:rFonts w:ascii="微软雅黑" w:eastAsia="微软雅黑" w:hAnsi="微软雅黑" w:cs="Lantinghei TC Heavy"/>
          <w:bCs/>
          <w:color w:val="000000" w:themeColor="text1"/>
          <w:kern w:val="0"/>
          <w:sz w:val="20"/>
          <w:szCs w:val="20"/>
        </w:rPr>
        <w:t>出后端服务器池中是否有不可用的云服务器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如果有</w:t>
      </w:r>
      <w:r>
        <w:rPr>
          <w:rFonts w:ascii="微软雅黑" w:eastAsia="微软雅黑" w:hAnsi="微软雅黑" w:cs="Libian SC Regular"/>
          <w:bCs/>
          <w:color w:val="000000" w:themeColor="text1"/>
          <w:kern w:val="0"/>
          <w:sz w:val="20"/>
          <w:szCs w:val="20"/>
        </w:rPr>
        <w:t>则</w:t>
      </w:r>
      <w:r>
        <w:rPr>
          <w:rFonts w:ascii="微软雅黑" w:eastAsia="微软雅黑" w:hAnsi="微软雅黑" w:cs="Lantinghei TC Heavy"/>
          <w:bCs/>
          <w:color w:val="000000" w:themeColor="text1"/>
          <w:kern w:val="0"/>
          <w:sz w:val="20"/>
          <w:szCs w:val="20"/>
        </w:rPr>
        <w:t>不</w:t>
      </w:r>
      <w:r>
        <w:rPr>
          <w:rFonts w:ascii="微软雅黑" w:eastAsia="微软雅黑" w:hAnsi="微软雅黑" w:cs="Libian SC Regular"/>
          <w:bCs/>
          <w:color w:val="000000" w:themeColor="text1"/>
          <w:kern w:val="0"/>
          <w:sz w:val="20"/>
          <w:szCs w:val="20"/>
        </w:rPr>
        <w:t>给这</w:t>
      </w:r>
      <w:r>
        <w:rPr>
          <w:rFonts w:ascii="微软雅黑" w:eastAsia="微软雅黑" w:hAnsi="微软雅黑" w:cs="Lantinghei TC Heavy"/>
          <w:bCs/>
          <w:color w:val="000000" w:themeColor="text1"/>
          <w:kern w:val="0"/>
          <w:sz w:val="20"/>
          <w:szCs w:val="20"/>
        </w:rPr>
        <w:t>些异常的云</w:t>
      </w:r>
      <w:r>
        <w:rPr>
          <w:rFonts w:ascii="微软雅黑" w:eastAsia="微软雅黑" w:hAnsi="微软雅黑" w:cs="Lantinghei TC Heavy"/>
          <w:bCs/>
          <w:color w:val="000000" w:themeColor="text1"/>
          <w:kern w:val="0"/>
          <w:sz w:val="20"/>
          <w:szCs w:val="20"/>
        </w:rPr>
        <w:lastRenderedPageBreak/>
        <w:t>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实例分配任务</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直到</w:t>
      </w:r>
      <w:r>
        <w:rPr>
          <w:rFonts w:ascii="微软雅黑" w:eastAsia="微软雅黑" w:hAnsi="微软雅黑" w:cs="Libian SC Regular"/>
          <w:bCs/>
          <w:color w:val="000000" w:themeColor="text1"/>
          <w:kern w:val="0"/>
          <w:sz w:val="20"/>
          <w:szCs w:val="20"/>
        </w:rPr>
        <w:t>这</w:t>
      </w:r>
      <w:r>
        <w:rPr>
          <w:rFonts w:ascii="微软雅黑" w:eastAsia="微软雅黑" w:hAnsi="微软雅黑" w:cs="Lantinghei TC Heavy"/>
          <w:bCs/>
          <w:color w:val="000000" w:themeColor="text1"/>
          <w:kern w:val="0"/>
          <w:sz w:val="20"/>
          <w:szCs w:val="20"/>
        </w:rPr>
        <w:t>些云服务器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实例恢复正常</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某些特殊</w:t>
      </w:r>
      <w:r>
        <w:rPr>
          <w:rFonts w:ascii="微软雅黑" w:eastAsia="微软雅黑" w:hAnsi="微软雅黑" w:cs="Libian SC Regular"/>
          <w:bCs/>
          <w:color w:val="000000" w:themeColor="text1"/>
          <w:kern w:val="0"/>
          <w:sz w:val="20"/>
          <w:szCs w:val="20"/>
        </w:rPr>
        <w:t>应</w:t>
      </w:r>
      <w:r>
        <w:rPr>
          <w:rFonts w:ascii="微软雅黑" w:eastAsia="微软雅黑" w:hAnsi="微软雅黑" w:cs="Lantinghei TC Heavy"/>
          <w:bCs/>
          <w:color w:val="000000" w:themeColor="text1"/>
          <w:kern w:val="0"/>
          <w:sz w:val="20"/>
          <w:szCs w:val="20"/>
        </w:rPr>
        <w:t>用</w:t>
      </w:r>
      <w:r>
        <w:rPr>
          <w:rFonts w:ascii="微软雅黑" w:eastAsia="微软雅黑" w:hAnsi="微软雅黑" w:cs="Libian SC Regular"/>
          <w:bCs/>
          <w:color w:val="000000" w:themeColor="text1"/>
          <w:kern w:val="0"/>
          <w:sz w:val="20"/>
          <w:szCs w:val="20"/>
        </w:rPr>
        <w:t>场</w:t>
      </w:r>
      <w:r>
        <w:rPr>
          <w:rFonts w:ascii="微软雅黑" w:eastAsia="微软雅黑" w:hAnsi="微软雅黑" w:cs="Lantinghei TC Heavy"/>
          <w:bCs/>
          <w:color w:val="000000" w:themeColor="text1"/>
          <w:kern w:val="0"/>
          <w:sz w:val="20"/>
          <w:szCs w:val="20"/>
        </w:rPr>
        <w:t>景下需要</w:t>
      </w:r>
      <w:r>
        <w:rPr>
          <w:rFonts w:ascii="微软雅黑" w:eastAsia="微软雅黑" w:hAnsi="微软雅黑" w:cs="Libian SC Regular"/>
          <w:bCs/>
          <w:color w:val="000000" w:themeColor="text1"/>
          <w:kern w:val="0"/>
          <w:sz w:val="20"/>
          <w:szCs w:val="20"/>
        </w:rPr>
        <w:t>关闭</w:t>
      </w:r>
      <w:r>
        <w:rPr>
          <w:rFonts w:ascii="微软雅黑" w:eastAsia="微软雅黑" w:hAnsi="微软雅黑" w:cs="Lantinghei TC Heavy"/>
          <w:bCs/>
          <w:color w:val="000000" w:themeColor="text1"/>
          <w:kern w:val="0"/>
          <w:sz w:val="20"/>
          <w:szCs w:val="20"/>
        </w:rPr>
        <w:t>健康</w:t>
      </w:r>
      <w:r>
        <w:rPr>
          <w:rFonts w:ascii="微软雅黑" w:eastAsia="微软雅黑" w:hAnsi="微软雅黑" w:cs="Libian SC Regular"/>
          <w:bCs/>
          <w:color w:val="000000" w:themeColor="text1"/>
          <w:kern w:val="0"/>
          <w:sz w:val="20"/>
          <w:szCs w:val="20"/>
        </w:rPr>
        <w:t>检</w:t>
      </w:r>
      <w:r>
        <w:rPr>
          <w:rFonts w:ascii="微软雅黑" w:eastAsia="微软雅黑" w:hAnsi="微软雅黑" w:cs="Lantinghei TC Heavy"/>
          <w:bCs/>
          <w:color w:val="000000" w:themeColor="text1"/>
          <w:kern w:val="0"/>
          <w:sz w:val="20"/>
          <w:szCs w:val="20"/>
        </w:rPr>
        <w:t>查。以下</w:t>
      </w:r>
      <w:r>
        <w:rPr>
          <w:rFonts w:ascii="微软雅黑" w:eastAsia="微软雅黑" w:hAnsi="微软雅黑" w:cs="Libian SC Regular"/>
          <w:bCs/>
          <w:color w:val="000000" w:themeColor="text1"/>
          <w:kern w:val="0"/>
          <w:sz w:val="20"/>
          <w:szCs w:val="20"/>
        </w:rPr>
        <w:t>说</w:t>
      </w:r>
      <w:r>
        <w:rPr>
          <w:rFonts w:ascii="微软雅黑" w:eastAsia="微软雅黑" w:hAnsi="微软雅黑" w:cs="Lantinghei TC Heavy"/>
          <w:bCs/>
          <w:color w:val="000000" w:themeColor="text1"/>
          <w:kern w:val="0"/>
          <w:sz w:val="20"/>
          <w:szCs w:val="20"/>
        </w:rPr>
        <w:t>法中正确的是</w:t>
      </w:r>
      <w:r>
        <w:rPr>
          <w:rFonts w:ascii="微软雅黑" w:eastAsia="微软雅黑" w:hAnsi="微软雅黑" w:cs="Times New Roman"/>
          <w:bCs/>
          <w:color w:val="000000" w:themeColor="text1"/>
          <w:kern w:val="0"/>
          <w:sz w:val="20"/>
          <w:szCs w:val="20"/>
        </w:rPr>
        <w:t xml:space="preserve"> ________</w:t>
      </w:r>
      <w:r>
        <w:rPr>
          <w:rFonts w:ascii="微软雅黑" w:eastAsia="微软雅黑" w:hAnsi="微软雅黑" w:cs="Lantinghei TC Heavy"/>
          <w:bCs/>
          <w:color w:val="000000" w:themeColor="text1"/>
          <w:kern w:val="0"/>
          <w:sz w:val="20"/>
          <w:szCs w:val="20"/>
        </w:rPr>
        <w:t>。</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VALUE=\"115415\" NAME=\"ra-44445\"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92" name="图片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2" name="图片 833"/>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Times New Roman"/>
          <w:bCs/>
          <w:color w:val="000000" w:themeColor="text1"/>
          <w:kern w:val="0"/>
          <w:sz w:val="20"/>
          <w:szCs w:val="20"/>
          <w:highlight w:val="yellow"/>
        </w:rPr>
        <w:t>A</w:t>
      </w:r>
      <w:r w:rsidR="005E3FFF">
        <w:rPr>
          <w:rFonts w:ascii="微软雅黑" w:eastAsia="微软雅黑" w:hAnsi="微软雅黑" w:cs="Lantinghei TC Heavy"/>
          <w:bCs/>
          <w:color w:val="000000" w:themeColor="text1"/>
          <w:kern w:val="0"/>
          <w:sz w:val="20"/>
          <w:szCs w:val="20"/>
          <w:highlight w:val="yellow"/>
        </w:rPr>
        <w:t>、七</w:t>
      </w:r>
      <w:r w:rsidR="005E3FFF">
        <w:rPr>
          <w:rFonts w:ascii="微软雅黑" w:eastAsia="微软雅黑" w:hAnsi="微软雅黑" w:cs="Libian SC Regular"/>
          <w:bCs/>
          <w:color w:val="000000" w:themeColor="text1"/>
          <w:kern w:val="0"/>
          <w:sz w:val="20"/>
          <w:szCs w:val="20"/>
          <w:highlight w:val="yellow"/>
        </w:rPr>
        <w:t>层</w:t>
      </w:r>
      <w:r w:rsidR="005E3FFF">
        <w:rPr>
          <w:rFonts w:ascii="微软雅黑" w:eastAsia="微软雅黑" w:hAnsi="微软雅黑" w:cs="Lantinghei TC Heavy"/>
          <w:bCs/>
          <w:color w:val="000000" w:themeColor="text1"/>
          <w:kern w:val="0"/>
          <w:sz w:val="20"/>
          <w:szCs w:val="20"/>
          <w:highlight w:val="yellow"/>
        </w:rPr>
        <w:t>服务可以</w:t>
      </w:r>
      <w:r w:rsidR="005E3FFF">
        <w:rPr>
          <w:rFonts w:ascii="微软雅黑" w:eastAsia="微软雅黑" w:hAnsi="微软雅黑" w:cs="Libian SC Regular"/>
          <w:bCs/>
          <w:color w:val="000000" w:themeColor="text1"/>
          <w:kern w:val="0"/>
          <w:sz w:val="20"/>
          <w:szCs w:val="20"/>
          <w:highlight w:val="yellow"/>
        </w:rPr>
        <w:t>关闭</w:t>
      </w:r>
      <w:r w:rsidR="005E3FFF">
        <w:rPr>
          <w:rFonts w:ascii="微软雅黑" w:eastAsia="微软雅黑" w:hAnsi="微软雅黑" w:cs="Lantinghei TC Heavy"/>
          <w:bCs/>
          <w:color w:val="000000" w:themeColor="text1"/>
          <w:kern w:val="0"/>
          <w:sz w:val="20"/>
          <w:szCs w:val="20"/>
          <w:highlight w:val="yellow"/>
        </w:rPr>
        <w:t>健康</w:t>
      </w:r>
      <w:r w:rsidR="005E3FFF">
        <w:rPr>
          <w:rFonts w:ascii="微软雅黑" w:eastAsia="微软雅黑" w:hAnsi="微软雅黑" w:cs="Libian SC Regular"/>
          <w:bCs/>
          <w:color w:val="000000" w:themeColor="text1"/>
          <w:kern w:val="0"/>
          <w:sz w:val="20"/>
          <w:szCs w:val="20"/>
          <w:highlight w:val="yellow"/>
        </w:rPr>
        <w:t>检</w:t>
      </w:r>
      <w:r w:rsidR="005E3FFF">
        <w:rPr>
          <w:rFonts w:ascii="微软雅黑" w:eastAsia="微软雅黑" w:hAnsi="微软雅黑" w:cs="Lantinghei TC Heavy"/>
          <w:bCs/>
          <w:color w:val="000000" w:themeColor="text1"/>
          <w:kern w:val="0"/>
          <w:sz w:val="20"/>
          <w:szCs w:val="20"/>
          <w:highlight w:val="yellow"/>
        </w:rPr>
        <w:t>查</w:t>
      </w:r>
      <w:r w:rsidR="005E3FFF">
        <w:rPr>
          <w:rFonts w:ascii="微软雅黑" w:eastAsia="微软雅黑" w:hAnsi="微软雅黑" w:cs="Times New Roman"/>
          <w:bCs/>
          <w:color w:val="000000" w:themeColor="text1"/>
          <w:kern w:val="0"/>
          <w:sz w:val="20"/>
          <w:szCs w:val="20"/>
          <w:highlight w:val="yellow"/>
        </w:rPr>
        <w:t>,</w:t>
      </w:r>
      <w:r w:rsidR="005E3FFF">
        <w:rPr>
          <w:rFonts w:ascii="微软雅黑" w:eastAsia="微软雅黑" w:hAnsi="微软雅黑" w:cs="Lantinghei TC Heavy"/>
          <w:bCs/>
          <w:color w:val="000000" w:themeColor="text1"/>
          <w:kern w:val="0"/>
          <w:sz w:val="20"/>
          <w:szCs w:val="20"/>
          <w:highlight w:val="yellow"/>
        </w:rPr>
        <w:t>四</w:t>
      </w:r>
      <w:r w:rsidR="005E3FFF">
        <w:rPr>
          <w:rFonts w:ascii="微软雅黑" w:eastAsia="微软雅黑" w:hAnsi="微软雅黑" w:cs="Libian SC Regular"/>
          <w:bCs/>
          <w:color w:val="000000" w:themeColor="text1"/>
          <w:kern w:val="0"/>
          <w:sz w:val="20"/>
          <w:szCs w:val="20"/>
          <w:highlight w:val="yellow"/>
        </w:rPr>
        <w:t>层</w:t>
      </w:r>
      <w:r w:rsidR="005E3FFF">
        <w:rPr>
          <w:rFonts w:ascii="微软雅黑" w:eastAsia="微软雅黑" w:hAnsi="微软雅黑" w:cs="Lantinghei TC Heavy"/>
          <w:bCs/>
          <w:color w:val="000000" w:themeColor="text1"/>
          <w:kern w:val="0"/>
          <w:sz w:val="20"/>
          <w:szCs w:val="20"/>
          <w:highlight w:val="yellow"/>
        </w:rPr>
        <w:t>服务无法</w:t>
      </w:r>
      <w:r w:rsidR="005E3FFF">
        <w:rPr>
          <w:rFonts w:ascii="微软雅黑" w:eastAsia="微软雅黑" w:hAnsi="微软雅黑" w:cs="Libian SC Regular"/>
          <w:bCs/>
          <w:color w:val="000000" w:themeColor="text1"/>
          <w:kern w:val="0"/>
          <w:sz w:val="20"/>
          <w:szCs w:val="20"/>
          <w:highlight w:val="yellow"/>
        </w:rPr>
        <w:t>关闭</w:t>
      </w:r>
      <w:r w:rsidR="005E3FFF">
        <w:rPr>
          <w:rFonts w:ascii="微软雅黑" w:eastAsia="微软雅黑" w:hAnsi="微软雅黑" w:cs="Lantinghei TC Heavy"/>
          <w:bCs/>
          <w:color w:val="000000" w:themeColor="text1"/>
          <w:kern w:val="0"/>
          <w:sz w:val="20"/>
          <w:szCs w:val="20"/>
          <w:highlight w:val="yellow"/>
        </w:rPr>
        <w:t>健康</w:t>
      </w:r>
      <w:r w:rsidR="005E3FFF">
        <w:rPr>
          <w:rFonts w:ascii="微软雅黑" w:eastAsia="微软雅黑" w:hAnsi="微软雅黑" w:cs="Libian SC Regular"/>
          <w:bCs/>
          <w:color w:val="000000" w:themeColor="text1"/>
          <w:kern w:val="0"/>
          <w:sz w:val="20"/>
          <w:szCs w:val="20"/>
          <w:highlight w:val="yellow"/>
        </w:rPr>
        <w:t>检</w:t>
      </w:r>
      <w:r w:rsidR="005E3FFF">
        <w:rPr>
          <w:rFonts w:ascii="微软雅黑" w:eastAsia="微软雅黑" w:hAnsi="微软雅黑" w:cs="Lantinghei TC Heavy"/>
          <w:bCs/>
          <w:color w:val="000000" w:themeColor="text1"/>
          <w:kern w:val="0"/>
          <w:sz w:val="20"/>
          <w:szCs w:val="20"/>
          <w:highlight w:val="yellow"/>
        </w:rPr>
        <w:t>查</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VALUE=\"115417\" NAME=\"ra-44445\"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91" name="图片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1" name="图片 83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B</w:t>
      </w:r>
      <w:r w:rsidR="005E3FFF">
        <w:rPr>
          <w:rFonts w:ascii="微软雅黑" w:eastAsia="微软雅黑" w:hAnsi="微软雅黑" w:cs="Lantinghei TC Heavy"/>
          <w:bCs/>
          <w:color w:val="000000" w:themeColor="text1"/>
          <w:kern w:val="0"/>
          <w:sz w:val="20"/>
          <w:szCs w:val="20"/>
        </w:rPr>
        <w:t>、无</w:t>
      </w:r>
      <w:r w:rsidR="005E3FFF">
        <w:rPr>
          <w:rFonts w:ascii="微软雅黑" w:eastAsia="微软雅黑" w:hAnsi="微软雅黑" w:cs="Libian SC Regular"/>
          <w:bCs/>
          <w:color w:val="000000" w:themeColor="text1"/>
          <w:kern w:val="0"/>
          <w:sz w:val="20"/>
          <w:szCs w:val="20"/>
        </w:rPr>
        <w:t>论</w:t>
      </w:r>
      <w:r w:rsidR="005E3FFF">
        <w:rPr>
          <w:rFonts w:ascii="微软雅黑" w:eastAsia="微软雅黑" w:hAnsi="微软雅黑" w:cs="Lantinghei TC Heavy"/>
          <w:bCs/>
          <w:color w:val="000000" w:themeColor="text1"/>
          <w:kern w:val="0"/>
          <w:sz w:val="20"/>
          <w:szCs w:val="20"/>
        </w:rPr>
        <w:t>四</w:t>
      </w:r>
      <w:r w:rsidR="005E3FFF">
        <w:rPr>
          <w:rFonts w:ascii="微软雅黑" w:eastAsia="微软雅黑" w:hAnsi="微软雅黑" w:cs="Libian SC Regular"/>
          <w:bCs/>
          <w:color w:val="000000" w:themeColor="text1"/>
          <w:kern w:val="0"/>
          <w:sz w:val="20"/>
          <w:szCs w:val="20"/>
        </w:rPr>
        <w:t>层</w:t>
      </w:r>
      <w:r w:rsidR="005E3FFF">
        <w:rPr>
          <w:rFonts w:ascii="微软雅黑" w:eastAsia="微软雅黑" w:hAnsi="微软雅黑" w:cs="Lantinghei TC Heavy"/>
          <w:bCs/>
          <w:color w:val="000000" w:themeColor="text1"/>
          <w:kern w:val="0"/>
          <w:sz w:val="20"/>
          <w:szCs w:val="20"/>
        </w:rPr>
        <w:t>和七</w:t>
      </w:r>
      <w:r w:rsidR="005E3FFF">
        <w:rPr>
          <w:rFonts w:ascii="微软雅黑" w:eastAsia="微软雅黑" w:hAnsi="微软雅黑" w:cs="Libian SC Regular"/>
          <w:bCs/>
          <w:color w:val="000000" w:themeColor="text1"/>
          <w:kern w:val="0"/>
          <w:sz w:val="20"/>
          <w:szCs w:val="20"/>
        </w:rPr>
        <w:t>层</w:t>
      </w:r>
      <w:r w:rsidR="005E3FFF">
        <w:rPr>
          <w:rFonts w:ascii="微软雅黑" w:eastAsia="微软雅黑" w:hAnsi="微软雅黑" w:cs="Lantinghei TC Heavy"/>
          <w:bCs/>
          <w:color w:val="000000" w:themeColor="text1"/>
          <w:kern w:val="0"/>
          <w:sz w:val="20"/>
          <w:szCs w:val="20"/>
        </w:rPr>
        <w:t>均无法</w:t>
      </w:r>
      <w:r w:rsidR="005E3FFF">
        <w:rPr>
          <w:rFonts w:ascii="微软雅黑" w:eastAsia="微软雅黑" w:hAnsi="微软雅黑" w:cs="Libian SC Regular"/>
          <w:bCs/>
          <w:color w:val="000000" w:themeColor="text1"/>
          <w:kern w:val="0"/>
          <w:sz w:val="20"/>
          <w:szCs w:val="20"/>
        </w:rPr>
        <w:t>关闭</w:t>
      </w:r>
      <w:r w:rsidR="005E3FFF">
        <w:rPr>
          <w:rFonts w:ascii="微软雅黑" w:eastAsia="微软雅黑" w:hAnsi="微软雅黑" w:cs="Lantinghei TC Heavy"/>
          <w:bCs/>
          <w:color w:val="000000" w:themeColor="text1"/>
          <w:kern w:val="0"/>
          <w:sz w:val="20"/>
          <w:szCs w:val="20"/>
        </w:rPr>
        <w:t>健康</w:t>
      </w:r>
      <w:r w:rsidR="005E3FFF">
        <w:rPr>
          <w:rFonts w:ascii="微软雅黑" w:eastAsia="微软雅黑" w:hAnsi="微软雅黑" w:cs="Libian SC Regular"/>
          <w:bCs/>
          <w:color w:val="000000" w:themeColor="text1"/>
          <w:kern w:val="0"/>
          <w:sz w:val="20"/>
          <w:szCs w:val="20"/>
        </w:rPr>
        <w:t>检</w:t>
      </w:r>
      <w:r w:rsidR="005E3FFF">
        <w:rPr>
          <w:rFonts w:ascii="微软雅黑" w:eastAsia="微软雅黑" w:hAnsi="微软雅黑" w:cs="Lantinghei TC Heavy"/>
          <w:bCs/>
          <w:color w:val="000000" w:themeColor="text1"/>
          <w:kern w:val="0"/>
          <w:sz w:val="20"/>
          <w:szCs w:val="20"/>
        </w:rPr>
        <w:t>查</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VALUE=\"115418\" NAME=\"ra-44445\"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90" name="图片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0" name="图片 83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C</w:t>
      </w:r>
      <w:r w:rsidR="005E3FFF">
        <w:rPr>
          <w:rFonts w:ascii="微软雅黑" w:eastAsia="微软雅黑" w:hAnsi="微软雅黑" w:cs="Lantinghei TC Heavy"/>
          <w:bCs/>
          <w:color w:val="000000" w:themeColor="text1"/>
          <w:kern w:val="0"/>
          <w:sz w:val="20"/>
          <w:szCs w:val="20"/>
        </w:rPr>
        <w:t>、无</w:t>
      </w:r>
      <w:r w:rsidR="005E3FFF">
        <w:rPr>
          <w:rFonts w:ascii="微软雅黑" w:eastAsia="微软雅黑" w:hAnsi="微软雅黑" w:cs="Libian SC Regular"/>
          <w:bCs/>
          <w:color w:val="000000" w:themeColor="text1"/>
          <w:kern w:val="0"/>
          <w:sz w:val="20"/>
          <w:szCs w:val="20"/>
        </w:rPr>
        <w:t>论</w:t>
      </w:r>
      <w:r w:rsidR="005E3FFF">
        <w:rPr>
          <w:rFonts w:ascii="微软雅黑" w:eastAsia="微软雅黑" w:hAnsi="微软雅黑" w:cs="Lantinghei TC Heavy"/>
          <w:bCs/>
          <w:color w:val="000000" w:themeColor="text1"/>
          <w:kern w:val="0"/>
          <w:sz w:val="20"/>
          <w:szCs w:val="20"/>
        </w:rPr>
        <w:t>四</w:t>
      </w:r>
      <w:r w:rsidR="005E3FFF">
        <w:rPr>
          <w:rFonts w:ascii="微软雅黑" w:eastAsia="微软雅黑" w:hAnsi="微软雅黑" w:cs="Libian SC Regular"/>
          <w:bCs/>
          <w:color w:val="000000" w:themeColor="text1"/>
          <w:kern w:val="0"/>
          <w:sz w:val="20"/>
          <w:szCs w:val="20"/>
        </w:rPr>
        <w:t>层</w:t>
      </w:r>
      <w:r w:rsidR="005E3FFF">
        <w:rPr>
          <w:rFonts w:ascii="微软雅黑" w:eastAsia="微软雅黑" w:hAnsi="微软雅黑" w:cs="Lantinghei TC Heavy"/>
          <w:bCs/>
          <w:color w:val="000000" w:themeColor="text1"/>
          <w:kern w:val="0"/>
          <w:sz w:val="20"/>
          <w:szCs w:val="20"/>
        </w:rPr>
        <w:t>和七</w:t>
      </w:r>
      <w:r w:rsidR="005E3FFF">
        <w:rPr>
          <w:rFonts w:ascii="微软雅黑" w:eastAsia="微软雅黑" w:hAnsi="微软雅黑" w:cs="Libian SC Regular"/>
          <w:bCs/>
          <w:color w:val="000000" w:themeColor="text1"/>
          <w:kern w:val="0"/>
          <w:sz w:val="20"/>
          <w:szCs w:val="20"/>
        </w:rPr>
        <w:t>层</w:t>
      </w:r>
      <w:r w:rsidR="005E3FFF">
        <w:rPr>
          <w:rFonts w:ascii="微软雅黑" w:eastAsia="微软雅黑" w:hAnsi="微软雅黑" w:cs="Lantinghei TC Heavy"/>
          <w:bCs/>
          <w:color w:val="000000" w:themeColor="text1"/>
          <w:kern w:val="0"/>
          <w:sz w:val="20"/>
          <w:szCs w:val="20"/>
        </w:rPr>
        <w:t>均可以</w:t>
      </w:r>
      <w:r w:rsidR="005E3FFF">
        <w:rPr>
          <w:rFonts w:ascii="微软雅黑" w:eastAsia="微软雅黑" w:hAnsi="微软雅黑" w:cs="Libian SC Regular"/>
          <w:bCs/>
          <w:color w:val="000000" w:themeColor="text1"/>
          <w:kern w:val="0"/>
          <w:sz w:val="20"/>
          <w:szCs w:val="20"/>
        </w:rPr>
        <w:t>关闭</w:t>
      </w:r>
      <w:r w:rsidR="005E3FFF">
        <w:rPr>
          <w:rFonts w:ascii="微软雅黑" w:eastAsia="微软雅黑" w:hAnsi="微软雅黑" w:cs="Lantinghei TC Heavy"/>
          <w:bCs/>
          <w:color w:val="000000" w:themeColor="text1"/>
          <w:kern w:val="0"/>
          <w:sz w:val="20"/>
          <w:szCs w:val="20"/>
        </w:rPr>
        <w:t>健康</w:t>
      </w:r>
      <w:r w:rsidR="005E3FFF">
        <w:rPr>
          <w:rFonts w:ascii="微软雅黑" w:eastAsia="微软雅黑" w:hAnsi="微软雅黑" w:cs="Libian SC Regular"/>
          <w:bCs/>
          <w:color w:val="000000" w:themeColor="text1"/>
          <w:kern w:val="0"/>
          <w:sz w:val="20"/>
          <w:szCs w:val="20"/>
        </w:rPr>
        <w:t>检</w:t>
      </w:r>
      <w:r w:rsidR="005E3FFF">
        <w:rPr>
          <w:rFonts w:ascii="微软雅黑" w:eastAsia="微软雅黑" w:hAnsi="微软雅黑" w:cs="Lantinghei TC Heavy"/>
          <w:bCs/>
          <w:color w:val="000000" w:themeColor="text1"/>
          <w:kern w:val="0"/>
          <w:sz w:val="20"/>
          <w:szCs w:val="20"/>
        </w:rPr>
        <w:t>查</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VALUE=\"115416\" NAME=\"ra-44445\"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89" name="图片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9" name="图片 83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D</w:t>
      </w:r>
      <w:r w:rsidR="005E3FFF">
        <w:rPr>
          <w:rFonts w:ascii="微软雅黑" w:eastAsia="微软雅黑" w:hAnsi="微软雅黑" w:cs="Lantinghei TC Heavy"/>
          <w:bCs/>
          <w:color w:val="000000" w:themeColor="text1"/>
          <w:kern w:val="0"/>
          <w:sz w:val="20"/>
          <w:szCs w:val="20"/>
        </w:rPr>
        <w:t>、四</w:t>
      </w:r>
      <w:r w:rsidR="005E3FFF">
        <w:rPr>
          <w:rFonts w:ascii="微软雅黑" w:eastAsia="微软雅黑" w:hAnsi="微软雅黑" w:cs="Libian SC Regular"/>
          <w:bCs/>
          <w:color w:val="000000" w:themeColor="text1"/>
          <w:kern w:val="0"/>
          <w:sz w:val="20"/>
          <w:szCs w:val="20"/>
        </w:rPr>
        <w:t>层</w:t>
      </w:r>
      <w:r w:rsidR="005E3FFF">
        <w:rPr>
          <w:rFonts w:ascii="微软雅黑" w:eastAsia="微软雅黑" w:hAnsi="微软雅黑" w:cs="Lantinghei TC Heavy"/>
          <w:bCs/>
          <w:color w:val="000000" w:themeColor="text1"/>
          <w:kern w:val="0"/>
          <w:sz w:val="20"/>
          <w:szCs w:val="20"/>
        </w:rPr>
        <w:t>服务可以</w:t>
      </w:r>
      <w:r w:rsidR="005E3FFF">
        <w:rPr>
          <w:rFonts w:ascii="微软雅黑" w:eastAsia="微软雅黑" w:hAnsi="微软雅黑" w:cs="Libian SC Regular"/>
          <w:bCs/>
          <w:color w:val="000000" w:themeColor="text1"/>
          <w:kern w:val="0"/>
          <w:sz w:val="20"/>
          <w:szCs w:val="20"/>
        </w:rPr>
        <w:t>关闭</w:t>
      </w:r>
      <w:r w:rsidR="005E3FFF">
        <w:rPr>
          <w:rFonts w:ascii="微软雅黑" w:eastAsia="微软雅黑" w:hAnsi="微软雅黑" w:cs="Lantinghei TC Heavy"/>
          <w:bCs/>
          <w:color w:val="000000" w:themeColor="text1"/>
          <w:kern w:val="0"/>
          <w:sz w:val="20"/>
          <w:szCs w:val="20"/>
        </w:rPr>
        <w:t>健康</w:t>
      </w:r>
      <w:r w:rsidR="005E3FFF">
        <w:rPr>
          <w:rFonts w:ascii="微软雅黑" w:eastAsia="微软雅黑" w:hAnsi="微软雅黑" w:cs="Libian SC Regular"/>
          <w:bCs/>
          <w:color w:val="000000" w:themeColor="text1"/>
          <w:kern w:val="0"/>
          <w:sz w:val="20"/>
          <w:szCs w:val="20"/>
        </w:rPr>
        <w:t>检</w:t>
      </w:r>
      <w:r w:rsidR="005E3FFF">
        <w:rPr>
          <w:rFonts w:ascii="微软雅黑" w:eastAsia="微软雅黑" w:hAnsi="微软雅黑" w:cs="Lantinghei TC Heavy"/>
          <w:bCs/>
          <w:color w:val="000000" w:themeColor="text1"/>
          <w:kern w:val="0"/>
          <w:sz w:val="20"/>
          <w:szCs w:val="20"/>
        </w:rPr>
        <w:t>查</w:t>
      </w:r>
      <w:r w:rsidR="005E3FFF">
        <w:rPr>
          <w:rFonts w:ascii="微软雅黑" w:eastAsia="微软雅黑" w:hAnsi="微软雅黑" w:cs="Times New Roman"/>
          <w:bCs/>
          <w:color w:val="000000" w:themeColor="text1"/>
          <w:kern w:val="0"/>
          <w:sz w:val="20"/>
          <w:szCs w:val="20"/>
        </w:rPr>
        <w:t>,</w:t>
      </w:r>
      <w:r w:rsidR="005E3FFF">
        <w:rPr>
          <w:rFonts w:ascii="微软雅黑" w:eastAsia="微软雅黑" w:hAnsi="微软雅黑" w:cs="Lantinghei TC Heavy"/>
          <w:bCs/>
          <w:color w:val="000000" w:themeColor="text1"/>
          <w:kern w:val="0"/>
          <w:sz w:val="20"/>
          <w:szCs w:val="20"/>
        </w:rPr>
        <w:t>七</w:t>
      </w:r>
      <w:r w:rsidR="005E3FFF">
        <w:rPr>
          <w:rFonts w:ascii="微软雅黑" w:eastAsia="微软雅黑" w:hAnsi="微软雅黑" w:cs="Libian SC Regular"/>
          <w:bCs/>
          <w:color w:val="000000" w:themeColor="text1"/>
          <w:kern w:val="0"/>
          <w:sz w:val="20"/>
          <w:szCs w:val="20"/>
        </w:rPr>
        <w:t>层</w:t>
      </w:r>
      <w:r w:rsidR="005E3FFF">
        <w:rPr>
          <w:rFonts w:ascii="微软雅黑" w:eastAsia="微软雅黑" w:hAnsi="微软雅黑" w:cs="Lantinghei TC Heavy"/>
          <w:bCs/>
          <w:color w:val="000000" w:themeColor="text1"/>
          <w:kern w:val="0"/>
          <w:sz w:val="20"/>
          <w:szCs w:val="20"/>
        </w:rPr>
        <w:t>服务无法</w:t>
      </w:r>
      <w:r w:rsidR="005E3FFF">
        <w:rPr>
          <w:rFonts w:ascii="微软雅黑" w:eastAsia="微软雅黑" w:hAnsi="微软雅黑" w:cs="Libian SC Regular"/>
          <w:bCs/>
          <w:color w:val="000000" w:themeColor="text1"/>
          <w:kern w:val="0"/>
          <w:sz w:val="20"/>
          <w:szCs w:val="20"/>
        </w:rPr>
        <w:t>关闭</w:t>
      </w:r>
      <w:r w:rsidR="005E3FFF">
        <w:rPr>
          <w:rFonts w:ascii="微软雅黑" w:eastAsia="微软雅黑" w:hAnsi="微软雅黑" w:cs="Lantinghei TC Heavy"/>
          <w:bCs/>
          <w:color w:val="000000" w:themeColor="text1"/>
          <w:kern w:val="0"/>
          <w:sz w:val="20"/>
          <w:szCs w:val="20"/>
        </w:rPr>
        <w:t>健康</w:t>
      </w:r>
      <w:r w:rsidR="005E3FFF">
        <w:rPr>
          <w:rFonts w:ascii="微软雅黑" w:eastAsia="微软雅黑" w:hAnsi="微软雅黑" w:cs="Libian SC Regular"/>
          <w:bCs/>
          <w:color w:val="000000" w:themeColor="text1"/>
          <w:kern w:val="0"/>
          <w:sz w:val="20"/>
          <w:szCs w:val="20"/>
        </w:rPr>
        <w:t>检</w:t>
      </w:r>
      <w:r w:rsidR="005E3FFF">
        <w:rPr>
          <w:rFonts w:ascii="微软雅黑" w:eastAsia="微软雅黑" w:hAnsi="微软雅黑" w:cs="Lantinghei TC Heavy"/>
          <w:bCs/>
          <w:color w:val="000000" w:themeColor="text1"/>
          <w:kern w:val="0"/>
          <w:sz w:val="20"/>
          <w:szCs w:val="20"/>
        </w:rPr>
        <w:t>查</w:t>
      </w:r>
    </w:p>
    <w:p w:rsidR="00997748" w:rsidRDefault="005E3FFF">
      <w:pPr>
        <w:widowControl/>
        <w:numPr>
          <w:ilvl w:val="0"/>
          <w:numId w:val="16"/>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27</w:t>
      </w:r>
      <w:r>
        <w:rPr>
          <w:rFonts w:ascii="微软雅黑" w:eastAsia="微软雅黑" w:hAnsi="微软雅黑" w:cs="Lantinghei TC Heavy"/>
          <w:bCs/>
          <w:color w:val="000000" w:themeColor="text1"/>
          <w:kern w:val="0"/>
          <w:sz w:val="20"/>
          <w:szCs w:val="20"/>
        </w:rPr>
        <w:t>、阿里云</w:t>
      </w:r>
      <w:r>
        <w:rPr>
          <w:rFonts w:ascii="微软雅黑" w:eastAsia="微软雅黑" w:hAnsi="微软雅黑" w:cs="Libian SC Regular"/>
          <w:bCs/>
          <w:color w:val="000000" w:themeColor="text1"/>
          <w:kern w:val="0"/>
          <w:sz w:val="20"/>
          <w:szCs w:val="20"/>
        </w:rPr>
        <w:t>对</w:t>
      </w:r>
      <w:r>
        <w:rPr>
          <w:rFonts w:ascii="微软雅黑" w:eastAsia="微软雅黑" w:hAnsi="微软雅黑" w:cs="Lantinghei TC Heavy"/>
          <w:bCs/>
          <w:color w:val="000000" w:themeColor="text1"/>
          <w:kern w:val="0"/>
          <w:sz w:val="20"/>
          <w:szCs w:val="20"/>
        </w:rPr>
        <w:t>象存</w:t>
      </w:r>
      <w:r>
        <w:rPr>
          <w:rFonts w:ascii="微软雅黑" w:eastAsia="微软雅黑" w:hAnsi="微软雅黑" w:cs="Libian SC Regular"/>
          <w:bCs/>
          <w:color w:val="000000" w:themeColor="text1"/>
          <w:kern w:val="0"/>
          <w:sz w:val="20"/>
          <w:szCs w:val="20"/>
        </w:rPr>
        <w:t>储</w:t>
      </w:r>
      <w:r>
        <w:rPr>
          <w:rFonts w:ascii="微软雅黑" w:eastAsia="微软雅黑" w:hAnsi="微软雅黑" w:cs="Times New Roman"/>
          <w:bCs/>
          <w:color w:val="000000" w:themeColor="text1"/>
          <w:kern w:val="0"/>
          <w:sz w:val="20"/>
          <w:szCs w:val="20"/>
        </w:rPr>
        <w:t>OSS</w:t>
      </w:r>
      <w:r>
        <w:rPr>
          <w:rFonts w:ascii="微软雅黑" w:eastAsia="微软雅黑" w:hAnsi="微软雅黑" w:cs="Lantinghei TC Heavy"/>
          <w:bCs/>
          <w:color w:val="000000" w:themeColor="text1"/>
          <w:kern w:val="0"/>
          <w:sz w:val="20"/>
          <w:szCs w:val="20"/>
        </w:rPr>
        <w:t>里存</w:t>
      </w:r>
      <w:r>
        <w:rPr>
          <w:rFonts w:ascii="微软雅黑" w:eastAsia="微软雅黑" w:hAnsi="微软雅黑" w:cs="Libian SC Regular"/>
          <w:bCs/>
          <w:color w:val="000000" w:themeColor="text1"/>
          <w:kern w:val="0"/>
          <w:sz w:val="20"/>
          <w:szCs w:val="20"/>
        </w:rPr>
        <w:t>储</w:t>
      </w:r>
      <w:r>
        <w:rPr>
          <w:rFonts w:ascii="微软雅黑" w:eastAsia="微软雅黑" w:hAnsi="微软雅黑" w:cs="Lantinghei TC Heavy"/>
          <w:bCs/>
          <w:color w:val="000000" w:themeColor="text1"/>
          <w:kern w:val="0"/>
          <w:sz w:val="20"/>
          <w:szCs w:val="20"/>
        </w:rPr>
        <w:t>的文件可以</w:t>
      </w:r>
      <w:r>
        <w:rPr>
          <w:rFonts w:ascii="微软雅黑" w:eastAsia="微软雅黑" w:hAnsi="微软雅黑" w:cs="Libian SC Regular"/>
          <w:bCs/>
          <w:color w:val="000000" w:themeColor="text1"/>
          <w:kern w:val="0"/>
          <w:sz w:val="20"/>
          <w:szCs w:val="20"/>
        </w:rPr>
        <w:t>进</w:t>
      </w:r>
      <w:r>
        <w:rPr>
          <w:rFonts w:ascii="微软雅黑" w:eastAsia="微软雅黑" w:hAnsi="微软雅黑" w:cs="Lantinghei TC Heavy"/>
          <w:bCs/>
          <w:color w:val="000000" w:themeColor="text1"/>
          <w:kern w:val="0"/>
          <w:sz w:val="20"/>
          <w:szCs w:val="20"/>
        </w:rPr>
        <w:t>行分享和下</w:t>
      </w:r>
      <w:r>
        <w:rPr>
          <w:rFonts w:ascii="微软雅黑" w:eastAsia="微软雅黑" w:hAnsi="微软雅黑" w:cs="Libian SC Regular"/>
          <w:bCs/>
          <w:color w:val="000000" w:themeColor="text1"/>
          <w:kern w:val="0"/>
          <w:sz w:val="20"/>
          <w:szCs w:val="20"/>
        </w:rPr>
        <w:t>载</w:t>
      </w:r>
      <w:r>
        <w:rPr>
          <w:rFonts w:ascii="微软雅黑" w:eastAsia="微软雅黑" w:hAnsi="微软雅黑" w:cs="Times New Roman"/>
          <w:bCs/>
          <w:color w:val="000000" w:themeColor="text1"/>
          <w:kern w:val="0"/>
          <w:sz w:val="20"/>
          <w:szCs w:val="20"/>
        </w:rPr>
        <w:t>,</w:t>
      </w:r>
      <w:r>
        <w:rPr>
          <w:rFonts w:ascii="微软雅黑" w:eastAsia="微软雅黑" w:hAnsi="微软雅黑" w:cs="Libian SC Regular"/>
          <w:bCs/>
          <w:color w:val="000000" w:themeColor="text1"/>
          <w:kern w:val="0"/>
          <w:sz w:val="20"/>
          <w:szCs w:val="20"/>
        </w:rPr>
        <w:t>当</w:t>
      </w:r>
      <w:r>
        <w:rPr>
          <w:rFonts w:ascii="微软雅黑" w:eastAsia="微软雅黑" w:hAnsi="微软雅黑" w:cs="Lantinghei TC Heavy"/>
          <w:bCs/>
          <w:color w:val="000000" w:themeColor="text1"/>
          <w:kern w:val="0"/>
          <w:sz w:val="20"/>
          <w:szCs w:val="20"/>
        </w:rPr>
        <w:t>文件所在的</w:t>
      </w:r>
      <w:r>
        <w:rPr>
          <w:rFonts w:ascii="微软雅黑" w:eastAsia="微软雅黑" w:hAnsi="微软雅黑" w:cs="Times New Roman"/>
          <w:bCs/>
          <w:color w:val="000000" w:themeColor="text1"/>
          <w:kern w:val="0"/>
          <w:sz w:val="20"/>
          <w:szCs w:val="20"/>
        </w:rPr>
        <w:t>Bucket</w:t>
      </w:r>
      <w:r>
        <w:rPr>
          <w:rFonts w:ascii="微软雅黑" w:eastAsia="微软雅黑" w:hAnsi="微软雅黑" w:cs="Lantinghei TC Heavy"/>
          <w:bCs/>
          <w:color w:val="000000" w:themeColor="text1"/>
          <w:kern w:val="0"/>
          <w:sz w:val="20"/>
          <w:szCs w:val="20"/>
        </w:rPr>
        <w:t>的</w:t>
      </w:r>
      <w:r>
        <w:rPr>
          <w:rFonts w:ascii="微软雅黑" w:eastAsia="微软雅黑" w:hAnsi="微软雅黑" w:cs="Libian SC Regular"/>
          <w:bCs/>
          <w:color w:val="000000" w:themeColor="text1"/>
          <w:kern w:val="0"/>
          <w:sz w:val="20"/>
          <w:szCs w:val="20"/>
        </w:rPr>
        <w:t>读写权</w:t>
      </w:r>
      <w:r>
        <w:rPr>
          <w:rFonts w:ascii="微软雅黑" w:eastAsia="微软雅黑" w:hAnsi="微软雅黑" w:cs="Lantinghei TC Heavy"/>
          <w:bCs/>
          <w:color w:val="000000" w:themeColor="text1"/>
          <w:kern w:val="0"/>
          <w:sz w:val="20"/>
          <w:szCs w:val="20"/>
        </w:rPr>
        <w:t>限</w:t>
      </w:r>
      <w:r>
        <w:rPr>
          <w:rFonts w:ascii="微软雅黑" w:eastAsia="微软雅黑" w:hAnsi="微软雅黑" w:cs="Libian SC Regular"/>
          <w:bCs/>
          <w:color w:val="000000" w:themeColor="text1"/>
          <w:kern w:val="0"/>
          <w:sz w:val="20"/>
          <w:szCs w:val="20"/>
        </w:rPr>
        <w:t>为</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私有</w:t>
      </w:r>
      <w:r>
        <w:rPr>
          <w:rFonts w:ascii="微软雅黑" w:eastAsia="微软雅黑" w:hAnsi="微软雅黑" w:cs="Times New Roman"/>
          <w:bCs/>
          <w:color w:val="000000" w:themeColor="text1"/>
          <w:kern w:val="0"/>
          <w:sz w:val="20"/>
          <w:szCs w:val="20"/>
        </w:rPr>
        <w:t>”</w:t>
      </w:r>
      <w:r>
        <w:rPr>
          <w:rFonts w:ascii="微软雅黑" w:eastAsia="微软雅黑" w:hAnsi="微软雅黑" w:cs="Libian SC Regular"/>
          <w:bCs/>
          <w:color w:val="000000" w:themeColor="text1"/>
          <w:kern w:val="0"/>
          <w:sz w:val="20"/>
          <w:szCs w:val="20"/>
        </w:rPr>
        <w:t>时</w:t>
      </w:r>
      <w:r>
        <w:rPr>
          <w:rFonts w:ascii="微软雅黑" w:eastAsia="微软雅黑" w:hAnsi="微软雅黑" w:cs="Times New Roman"/>
          <w:bCs/>
          <w:color w:val="000000" w:themeColor="text1"/>
          <w:kern w:val="0"/>
          <w:sz w:val="20"/>
          <w:szCs w:val="20"/>
        </w:rPr>
        <w:t>,OSS</w:t>
      </w:r>
      <w:r>
        <w:rPr>
          <w:rFonts w:ascii="微软雅黑" w:eastAsia="微软雅黑" w:hAnsi="微软雅黑" w:cs="Lantinghei TC Heavy"/>
          <w:bCs/>
          <w:color w:val="000000" w:themeColor="text1"/>
          <w:kern w:val="0"/>
          <w:sz w:val="20"/>
          <w:szCs w:val="20"/>
        </w:rPr>
        <w:t>分享</w:t>
      </w:r>
      <w:r>
        <w:rPr>
          <w:rFonts w:ascii="微软雅黑" w:eastAsia="微软雅黑" w:hAnsi="微软雅黑" w:cs="Libian SC Regular"/>
          <w:bCs/>
          <w:color w:val="000000" w:themeColor="text1"/>
          <w:kern w:val="0"/>
          <w:sz w:val="20"/>
          <w:szCs w:val="20"/>
        </w:rPr>
        <w:t>链</w:t>
      </w:r>
      <w:r>
        <w:rPr>
          <w:rFonts w:ascii="微软雅黑" w:eastAsia="微软雅黑" w:hAnsi="微软雅黑" w:cs="Lantinghei TC Heavy"/>
          <w:bCs/>
          <w:color w:val="000000" w:themeColor="text1"/>
          <w:kern w:val="0"/>
          <w:sz w:val="20"/>
          <w:szCs w:val="20"/>
        </w:rPr>
        <w:t>接采用的安全机制是</w:t>
      </w:r>
      <w:r>
        <w:rPr>
          <w:rFonts w:ascii="微软雅黑" w:eastAsia="微软雅黑" w:hAnsi="微软雅黑" w:cs="Times New Roman"/>
          <w:bCs/>
          <w:color w:val="000000" w:themeColor="text1"/>
          <w:kern w:val="0"/>
          <w:sz w:val="20"/>
          <w:szCs w:val="20"/>
        </w:rPr>
        <w:t>__________</w:t>
      </w:r>
      <w:r>
        <w:rPr>
          <w:rFonts w:ascii="微软雅黑" w:eastAsia="微软雅黑" w:hAnsi="微软雅黑" w:cs="Lantinghei TC Heavy"/>
          <w:bCs/>
          <w:color w:val="000000" w:themeColor="text1"/>
          <w:kern w:val="0"/>
          <w:sz w:val="20"/>
          <w:szCs w:val="20"/>
        </w:rPr>
        <w:t>。</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VALUE=\"115080\" NAME=\"ra-44346\"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88" name="图片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8" name="图片 83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A</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Times New Roman"/>
          <w:bCs/>
          <w:color w:val="000000" w:themeColor="text1"/>
          <w:kern w:val="0"/>
          <w:sz w:val="20"/>
          <w:szCs w:val="20"/>
        </w:rPr>
        <w:t>“</w:t>
      </w:r>
      <w:r w:rsidR="005E3FFF">
        <w:rPr>
          <w:rFonts w:ascii="微软雅黑" w:eastAsia="微软雅黑" w:hAnsi="微软雅黑" w:cs="Lantinghei TC Heavy"/>
          <w:bCs/>
          <w:color w:val="000000" w:themeColor="text1"/>
          <w:kern w:val="0"/>
          <w:sz w:val="20"/>
          <w:szCs w:val="20"/>
        </w:rPr>
        <w:t>私有</w:t>
      </w:r>
      <w:r w:rsidR="005E3FFF">
        <w:rPr>
          <w:rFonts w:ascii="微软雅黑" w:eastAsia="微软雅黑" w:hAnsi="微软雅黑" w:cs="Times New Roman"/>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权</w:t>
      </w:r>
      <w:r w:rsidR="005E3FFF">
        <w:rPr>
          <w:rFonts w:ascii="微软雅黑" w:eastAsia="微软雅黑" w:hAnsi="微软雅黑" w:cs="Lantinghei TC Heavy"/>
          <w:bCs/>
          <w:color w:val="000000" w:themeColor="text1"/>
          <w:kern w:val="0"/>
          <w:sz w:val="20"/>
          <w:szCs w:val="20"/>
        </w:rPr>
        <w:t>限的文件</w:t>
      </w:r>
      <w:r w:rsidR="005E3FFF">
        <w:rPr>
          <w:rFonts w:ascii="微软雅黑" w:eastAsia="微软雅黑" w:hAnsi="微软雅黑" w:cs="Libian SC Regular"/>
          <w:bCs/>
          <w:color w:val="000000" w:themeColor="text1"/>
          <w:kern w:val="0"/>
          <w:sz w:val="20"/>
          <w:szCs w:val="20"/>
        </w:rPr>
        <w:t>对</w:t>
      </w:r>
      <w:r w:rsidR="005E3FFF">
        <w:rPr>
          <w:rFonts w:ascii="微软雅黑" w:eastAsia="微软雅黑" w:hAnsi="微软雅黑" w:cs="Lantinghei TC Heavy"/>
          <w:bCs/>
          <w:color w:val="000000" w:themeColor="text1"/>
          <w:kern w:val="0"/>
          <w:sz w:val="20"/>
          <w:szCs w:val="20"/>
        </w:rPr>
        <w:t>外分享</w:t>
      </w:r>
      <w:r w:rsidR="005E3FFF">
        <w:rPr>
          <w:rFonts w:ascii="微软雅黑" w:eastAsia="微软雅黑" w:hAnsi="微软雅黑" w:cs="Libian SC Regular"/>
          <w:bCs/>
          <w:color w:val="000000" w:themeColor="text1"/>
          <w:kern w:val="0"/>
          <w:sz w:val="20"/>
          <w:szCs w:val="20"/>
        </w:rPr>
        <w:t>时</w:t>
      </w:r>
      <w:r w:rsidR="005E3FFF">
        <w:rPr>
          <w:rFonts w:ascii="微软雅黑" w:eastAsia="微软雅黑" w:hAnsi="微软雅黑" w:cs="Times New Roman"/>
          <w:bCs/>
          <w:color w:val="000000" w:themeColor="text1"/>
          <w:kern w:val="0"/>
          <w:sz w:val="20"/>
          <w:szCs w:val="20"/>
        </w:rPr>
        <w:t>,</w:t>
      </w:r>
      <w:r w:rsidR="005E3FFF">
        <w:rPr>
          <w:rFonts w:ascii="微软雅黑" w:eastAsia="微软雅黑" w:hAnsi="微软雅黑" w:cs="Lantinghei TC Heavy"/>
          <w:bCs/>
          <w:color w:val="000000" w:themeColor="text1"/>
          <w:kern w:val="0"/>
          <w:sz w:val="20"/>
          <w:szCs w:val="20"/>
        </w:rPr>
        <w:t>系统会</w:t>
      </w:r>
      <w:r w:rsidR="005E3FFF">
        <w:rPr>
          <w:rFonts w:ascii="微软雅黑" w:eastAsia="微软雅黑" w:hAnsi="微软雅黑" w:cs="Libian SC Regular"/>
          <w:bCs/>
          <w:color w:val="000000" w:themeColor="text1"/>
          <w:kern w:val="0"/>
          <w:sz w:val="20"/>
          <w:szCs w:val="20"/>
        </w:rPr>
        <w:t>检</w:t>
      </w:r>
      <w:r w:rsidR="005E3FFF">
        <w:rPr>
          <w:rFonts w:ascii="微软雅黑" w:eastAsia="微软雅黑" w:hAnsi="微软雅黑" w:cs="Lantinghei TC Heavy"/>
          <w:bCs/>
          <w:color w:val="000000" w:themeColor="text1"/>
          <w:kern w:val="0"/>
          <w:sz w:val="20"/>
          <w:szCs w:val="20"/>
        </w:rPr>
        <w:t>查文件的大小</w:t>
      </w:r>
      <w:r w:rsidR="005E3FFF">
        <w:rPr>
          <w:rFonts w:ascii="微软雅黑" w:eastAsia="微软雅黑" w:hAnsi="微软雅黑" w:cs="Times New Roman"/>
          <w:bCs/>
          <w:color w:val="000000" w:themeColor="text1"/>
          <w:kern w:val="0"/>
          <w:sz w:val="20"/>
          <w:szCs w:val="20"/>
        </w:rPr>
        <w:t>,</w:t>
      </w:r>
      <w:r w:rsidR="005E3FFF">
        <w:rPr>
          <w:rFonts w:ascii="微软雅黑" w:eastAsia="微软雅黑" w:hAnsi="微软雅黑" w:cs="Lantinghei TC Heavy"/>
          <w:bCs/>
          <w:color w:val="000000" w:themeColor="text1"/>
          <w:kern w:val="0"/>
          <w:sz w:val="20"/>
          <w:szCs w:val="20"/>
        </w:rPr>
        <w:t>超</w:t>
      </w:r>
      <w:r w:rsidR="005E3FFF">
        <w:rPr>
          <w:rFonts w:ascii="微软雅黑" w:eastAsia="微软雅黑" w:hAnsi="微软雅黑" w:cs="Libian SC Regular"/>
          <w:bCs/>
          <w:color w:val="000000" w:themeColor="text1"/>
          <w:kern w:val="0"/>
          <w:sz w:val="20"/>
          <w:szCs w:val="20"/>
        </w:rPr>
        <w:t>过</w:t>
      </w:r>
      <w:r w:rsidR="005E3FFF">
        <w:rPr>
          <w:rFonts w:ascii="微软雅黑" w:eastAsia="微软雅黑" w:hAnsi="微软雅黑" w:cs="Times New Roman"/>
          <w:bCs/>
          <w:color w:val="000000" w:themeColor="text1"/>
          <w:kern w:val="0"/>
          <w:sz w:val="20"/>
          <w:szCs w:val="20"/>
        </w:rPr>
        <w:t>2M</w:t>
      </w:r>
      <w:r w:rsidR="005E3FFF">
        <w:rPr>
          <w:rFonts w:ascii="微软雅黑" w:eastAsia="微软雅黑" w:hAnsi="微软雅黑" w:cs="Lantinghei TC Heavy"/>
          <w:bCs/>
          <w:color w:val="000000" w:themeColor="text1"/>
          <w:kern w:val="0"/>
          <w:sz w:val="20"/>
          <w:szCs w:val="20"/>
        </w:rPr>
        <w:t>的文件不允</w:t>
      </w:r>
      <w:r w:rsidR="005E3FFF">
        <w:rPr>
          <w:rFonts w:ascii="微软雅黑" w:eastAsia="微软雅黑" w:hAnsi="微软雅黑" w:cs="Libian SC Regular"/>
          <w:bCs/>
          <w:color w:val="000000" w:themeColor="text1"/>
          <w:kern w:val="0"/>
          <w:sz w:val="20"/>
          <w:szCs w:val="20"/>
        </w:rPr>
        <w:t>许</w:t>
      </w:r>
      <w:r w:rsidR="005E3FFF">
        <w:rPr>
          <w:rFonts w:ascii="微软雅黑" w:eastAsia="微软雅黑" w:hAnsi="微软雅黑" w:cs="Lantinghei TC Heavy"/>
          <w:bCs/>
          <w:color w:val="000000" w:themeColor="text1"/>
          <w:kern w:val="0"/>
          <w:sz w:val="20"/>
          <w:szCs w:val="20"/>
        </w:rPr>
        <w:t>分享</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VALUE=\"115077\" NAME=\"ra-44346\"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87" name="图片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7" name="图片 838"/>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B</w:t>
      </w:r>
      <w:r w:rsidR="005E3FFF">
        <w:rPr>
          <w:rFonts w:ascii="微软雅黑" w:eastAsia="微软雅黑" w:hAnsi="微软雅黑" w:cs="Lantinghei TC Heavy"/>
          <w:bCs/>
          <w:color w:val="000000" w:themeColor="text1"/>
          <w:kern w:val="0"/>
          <w:sz w:val="20"/>
          <w:szCs w:val="20"/>
        </w:rPr>
        <w:t>、在管理控制台中</w:t>
      </w:r>
      <w:r w:rsidR="005E3FFF">
        <w:rPr>
          <w:rFonts w:ascii="微软雅黑" w:eastAsia="微软雅黑" w:hAnsi="微软雅黑" w:cs="Libian SC Regular"/>
          <w:bCs/>
          <w:color w:val="000000" w:themeColor="text1"/>
          <w:kern w:val="0"/>
          <w:sz w:val="20"/>
          <w:szCs w:val="20"/>
        </w:rPr>
        <w:t>获</w:t>
      </w:r>
      <w:r w:rsidR="005E3FFF">
        <w:rPr>
          <w:rFonts w:ascii="微软雅黑" w:eastAsia="微软雅黑" w:hAnsi="微软雅黑" w:cs="Lantinghei TC Heavy"/>
          <w:bCs/>
          <w:color w:val="000000" w:themeColor="text1"/>
          <w:kern w:val="0"/>
          <w:sz w:val="20"/>
          <w:szCs w:val="20"/>
        </w:rPr>
        <w:t>取文件</w:t>
      </w:r>
      <w:r w:rsidR="005E3FFF">
        <w:rPr>
          <w:rFonts w:ascii="微软雅黑" w:eastAsia="微软雅黑" w:hAnsi="微软雅黑" w:cs="Libian SC Regular"/>
          <w:bCs/>
          <w:color w:val="000000" w:themeColor="text1"/>
          <w:kern w:val="0"/>
          <w:sz w:val="20"/>
          <w:szCs w:val="20"/>
        </w:rPr>
        <w:t>访问</w:t>
      </w:r>
      <w:r w:rsidR="005E3FFF">
        <w:rPr>
          <w:rFonts w:ascii="微软雅黑" w:eastAsia="微软雅黑" w:hAnsi="微软雅黑" w:cs="Times New Roman"/>
          <w:bCs/>
          <w:color w:val="000000" w:themeColor="text1"/>
          <w:kern w:val="0"/>
          <w:sz w:val="20"/>
          <w:szCs w:val="20"/>
        </w:rPr>
        <w:t>URL</w:t>
      </w:r>
      <w:r w:rsidR="005E3FFF">
        <w:rPr>
          <w:rFonts w:ascii="微软雅黑" w:eastAsia="微软雅黑" w:hAnsi="微软雅黑" w:cs="Libian SC Regular"/>
          <w:bCs/>
          <w:color w:val="000000" w:themeColor="text1"/>
          <w:kern w:val="0"/>
          <w:sz w:val="20"/>
          <w:szCs w:val="20"/>
        </w:rPr>
        <w:t>时</w:t>
      </w:r>
      <w:r w:rsidR="005E3FFF">
        <w:rPr>
          <w:rFonts w:ascii="微软雅黑" w:eastAsia="微软雅黑" w:hAnsi="微软雅黑" w:cs="Lantinghei TC Heavy"/>
          <w:bCs/>
          <w:color w:val="000000" w:themeColor="text1"/>
          <w:kern w:val="0"/>
          <w:sz w:val="20"/>
          <w:szCs w:val="20"/>
        </w:rPr>
        <w:t>设置分享</w:t>
      </w:r>
      <w:r w:rsidR="005E3FFF">
        <w:rPr>
          <w:rFonts w:ascii="微软雅黑" w:eastAsia="微软雅黑" w:hAnsi="微软雅黑" w:cs="Libian SC Regular"/>
          <w:bCs/>
          <w:color w:val="000000" w:themeColor="text1"/>
          <w:kern w:val="0"/>
          <w:sz w:val="20"/>
          <w:szCs w:val="20"/>
        </w:rPr>
        <w:t>链</w:t>
      </w:r>
      <w:r w:rsidR="005E3FFF">
        <w:rPr>
          <w:rFonts w:ascii="微软雅黑" w:eastAsia="微软雅黑" w:hAnsi="微软雅黑" w:cs="Lantinghei TC Heavy"/>
          <w:bCs/>
          <w:color w:val="000000" w:themeColor="text1"/>
          <w:kern w:val="0"/>
          <w:sz w:val="20"/>
          <w:szCs w:val="20"/>
        </w:rPr>
        <w:t>接的</w:t>
      </w:r>
      <w:r w:rsidR="005E3FFF">
        <w:rPr>
          <w:rFonts w:ascii="微软雅黑" w:eastAsia="微软雅黑" w:hAnsi="微软雅黑" w:cs="Libian SC Regular"/>
          <w:bCs/>
          <w:color w:val="000000" w:themeColor="text1"/>
          <w:kern w:val="0"/>
          <w:sz w:val="20"/>
          <w:szCs w:val="20"/>
        </w:rPr>
        <w:t>访问</w:t>
      </w:r>
      <w:r w:rsidR="005E3FFF">
        <w:rPr>
          <w:rFonts w:ascii="微软雅黑" w:eastAsia="微软雅黑" w:hAnsi="微软雅黑" w:cs="Lantinghei TC Heavy"/>
          <w:bCs/>
          <w:color w:val="000000" w:themeColor="text1"/>
          <w:kern w:val="0"/>
          <w:sz w:val="20"/>
          <w:szCs w:val="20"/>
        </w:rPr>
        <w:t>密</w:t>
      </w:r>
      <w:r w:rsidR="005E3FFF">
        <w:rPr>
          <w:rFonts w:ascii="微软雅黑" w:eastAsia="微软雅黑" w:hAnsi="微软雅黑" w:cs="Libian SC Regular"/>
          <w:bCs/>
          <w:color w:val="000000" w:themeColor="text1"/>
          <w:kern w:val="0"/>
          <w:sz w:val="20"/>
          <w:szCs w:val="20"/>
        </w:rPr>
        <w:t>码</w:t>
      </w:r>
      <w:r w:rsidR="005E3FFF">
        <w:rPr>
          <w:rFonts w:ascii="微软雅黑" w:eastAsia="微软雅黑" w:hAnsi="微软雅黑" w:cs="Times New Roman"/>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访</w:t>
      </w:r>
      <w:r w:rsidR="005E3FFF">
        <w:rPr>
          <w:rFonts w:ascii="微软雅黑" w:eastAsia="微软雅黑" w:hAnsi="微软雅黑" w:cs="Lantinghei TC Heavy"/>
          <w:bCs/>
          <w:color w:val="000000" w:themeColor="text1"/>
          <w:kern w:val="0"/>
          <w:sz w:val="20"/>
          <w:szCs w:val="20"/>
        </w:rPr>
        <w:t>客下</w:t>
      </w:r>
      <w:r w:rsidR="005E3FFF">
        <w:rPr>
          <w:rFonts w:ascii="微软雅黑" w:eastAsia="微软雅黑" w:hAnsi="微软雅黑" w:cs="Libian SC Regular"/>
          <w:bCs/>
          <w:color w:val="000000" w:themeColor="text1"/>
          <w:kern w:val="0"/>
          <w:sz w:val="20"/>
          <w:szCs w:val="20"/>
        </w:rPr>
        <w:t>载</w:t>
      </w:r>
      <w:r w:rsidR="005E3FFF">
        <w:rPr>
          <w:rFonts w:ascii="微软雅黑" w:eastAsia="微软雅黑" w:hAnsi="微软雅黑" w:cs="Lantinghei TC Heavy"/>
          <w:bCs/>
          <w:color w:val="000000" w:themeColor="text1"/>
          <w:kern w:val="0"/>
          <w:sz w:val="20"/>
          <w:szCs w:val="20"/>
        </w:rPr>
        <w:t>文件</w:t>
      </w:r>
      <w:r w:rsidR="005E3FFF">
        <w:rPr>
          <w:rFonts w:ascii="微软雅黑" w:eastAsia="微软雅黑" w:hAnsi="微软雅黑" w:cs="Libian SC Regular"/>
          <w:bCs/>
          <w:color w:val="000000" w:themeColor="text1"/>
          <w:kern w:val="0"/>
          <w:sz w:val="20"/>
          <w:szCs w:val="20"/>
        </w:rPr>
        <w:t>时</w:t>
      </w:r>
      <w:r w:rsidR="005E3FFF">
        <w:rPr>
          <w:rFonts w:ascii="微软雅黑" w:eastAsia="微软雅黑" w:hAnsi="微软雅黑" w:cs="Lantinghei TC Heavy"/>
          <w:bCs/>
          <w:color w:val="000000" w:themeColor="text1"/>
          <w:kern w:val="0"/>
          <w:sz w:val="20"/>
          <w:szCs w:val="20"/>
        </w:rPr>
        <w:t>凭密</w:t>
      </w:r>
      <w:r w:rsidR="005E3FFF">
        <w:rPr>
          <w:rFonts w:ascii="微软雅黑" w:eastAsia="微软雅黑" w:hAnsi="微软雅黑" w:cs="Libian SC Regular"/>
          <w:bCs/>
          <w:color w:val="000000" w:themeColor="text1"/>
          <w:kern w:val="0"/>
          <w:sz w:val="20"/>
          <w:szCs w:val="20"/>
        </w:rPr>
        <w:t>码访问</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VALUE=\"115079\" NAME=\"ra-44346\"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86" name="图片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6" name="图片 83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Times New Roman"/>
          <w:bCs/>
          <w:color w:val="000000" w:themeColor="text1"/>
          <w:kern w:val="0"/>
          <w:sz w:val="20"/>
          <w:szCs w:val="20"/>
          <w:highlight w:val="yellow"/>
        </w:rPr>
        <w:t>C</w:t>
      </w:r>
      <w:r w:rsidR="005E3FFF">
        <w:rPr>
          <w:rFonts w:ascii="微软雅黑" w:eastAsia="微软雅黑" w:hAnsi="微软雅黑" w:cs="Lantinghei TC Heavy"/>
          <w:bCs/>
          <w:color w:val="000000" w:themeColor="text1"/>
          <w:kern w:val="0"/>
          <w:sz w:val="20"/>
          <w:szCs w:val="20"/>
          <w:highlight w:val="yellow"/>
        </w:rPr>
        <w:t>、在管理控制台中</w:t>
      </w:r>
      <w:r w:rsidR="005E3FFF">
        <w:rPr>
          <w:rFonts w:ascii="微软雅黑" w:eastAsia="微软雅黑" w:hAnsi="微软雅黑" w:cs="Libian SC Regular"/>
          <w:bCs/>
          <w:color w:val="000000" w:themeColor="text1"/>
          <w:kern w:val="0"/>
          <w:sz w:val="20"/>
          <w:szCs w:val="20"/>
          <w:highlight w:val="yellow"/>
        </w:rPr>
        <w:t>获</w:t>
      </w:r>
      <w:r w:rsidR="005E3FFF">
        <w:rPr>
          <w:rFonts w:ascii="微软雅黑" w:eastAsia="微软雅黑" w:hAnsi="微软雅黑" w:cs="Lantinghei TC Heavy"/>
          <w:bCs/>
          <w:color w:val="000000" w:themeColor="text1"/>
          <w:kern w:val="0"/>
          <w:sz w:val="20"/>
          <w:szCs w:val="20"/>
          <w:highlight w:val="yellow"/>
        </w:rPr>
        <w:t>取文件</w:t>
      </w:r>
      <w:r w:rsidR="005E3FFF">
        <w:rPr>
          <w:rFonts w:ascii="微软雅黑" w:eastAsia="微软雅黑" w:hAnsi="微软雅黑" w:cs="Libian SC Regular"/>
          <w:bCs/>
          <w:color w:val="000000" w:themeColor="text1"/>
          <w:kern w:val="0"/>
          <w:sz w:val="20"/>
          <w:szCs w:val="20"/>
          <w:highlight w:val="yellow"/>
        </w:rPr>
        <w:t>访问</w:t>
      </w:r>
      <w:r w:rsidR="005E3FFF">
        <w:rPr>
          <w:rFonts w:ascii="微软雅黑" w:eastAsia="微软雅黑" w:hAnsi="微软雅黑" w:cs="Times New Roman"/>
          <w:bCs/>
          <w:color w:val="000000" w:themeColor="text1"/>
          <w:kern w:val="0"/>
          <w:sz w:val="20"/>
          <w:szCs w:val="20"/>
          <w:highlight w:val="yellow"/>
        </w:rPr>
        <w:t>URL</w:t>
      </w:r>
      <w:r w:rsidR="005E3FFF">
        <w:rPr>
          <w:rFonts w:ascii="微软雅黑" w:eastAsia="微软雅黑" w:hAnsi="微软雅黑" w:cs="Libian SC Regular"/>
          <w:bCs/>
          <w:color w:val="000000" w:themeColor="text1"/>
          <w:kern w:val="0"/>
          <w:sz w:val="20"/>
          <w:szCs w:val="20"/>
          <w:highlight w:val="yellow"/>
        </w:rPr>
        <w:t>时</w:t>
      </w:r>
      <w:r w:rsidR="005E3FFF">
        <w:rPr>
          <w:rFonts w:ascii="微软雅黑" w:eastAsia="微软雅黑" w:hAnsi="微软雅黑" w:cs="Lantinghei TC Heavy"/>
          <w:bCs/>
          <w:color w:val="000000" w:themeColor="text1"/>
          <w:kern w:val="0"/>
          <w:sz w:val="20"/>
          <w:szCs w:val="20"/>
          <w:highlight w:val="yellow"/>
        </w:rPr>
        <w:t>设置分享</w:t>
      </w:r>
      <w:r w:rsidR="005E3FFF">
        <w:rPr>
          <w:rFonts w:ascii="微软雅黑" w:eastAsia="微软雅黑" w:hAnsi="微软雅黑" w:cs="Libian SC Regular"/>
          <w:bCs/>
          <w:color w:val="000000" w:themeColor="text1"/>
          <w:kern w:val="0"/>
          <w:sz w:val="20"/>
          <w:szCs w:val="20"/>
          <w:highlight w:val="yellow"/>
        </w:rPr>
        <w:t>链</w:t>
      </w:r>
      <w:r w:rsidR="005E3FFF">
        <w:rPr>
          <w:rFonts w:ascii="微软雅黑" w:eastAsia="微软雅黑" w:hAnsi="微软雅黑" w:cs="Lantinghei TC Heavy"/>
          <w:bCs/>
          <w:color w:val="000000" w:themeColor="text1"/>
          <w:kern w:val="0"/>
          <w:sz w:val="20"/>
          <w:szCs w:val="20"/>
          <w:highlight w:val="yellow"/>
        </w:rPr>
        <w:t>接有效的</w:t>
      </w:r>
      <w:r w:rsidR="005E3FFF">
        <w:rPr>
          <w:rFonts w:ascii="微软雅黑" w:eastAsia="微软雅黑" w:hAnsi="微软雅黑" w:cs="Libian SC Regular"/>
          <w:bCs/>
          <w:color w:val="000000" w:themeColor="text1"/>
          <w:kern w:val="0"/>
          <w:sz w:val="20"/>
          <w:szCs w:val="20"/>
          <w:highlight w:val="yellow"/>
        </w:rPr>
        <w:t>时</w:t>
      </w:r>
      <w:r w:rsidR="005E3FFF">
        <w:rPr>
          <w:rFonts w:ascii="微软雅黑" w:eastAsia="微软雅黑" w:hAnsi="微软雅黑" w:cs="Lantinghei TC Heavy"/>
          <w:bCs/>
          <w:color w:val="000000" w:themeColor="text1"/>
          <w:kern w:val="0"/>
          <w:sz w:val="20"/>
          <w:szCs w:val="20"/>
          <w:highlight w:val="yellow"/>
        </w:rPr>
        <w:t>间</w:t>
      </w:r>
      <w:r w:rsidR="005E3FFF">
        <w:rPr>
          <w:rFonts w:ascii="微软雅黑" w:eastAsia="微软雅黑" w:hAnsi="微软雅黑" w:cs="Times New Roman"/>
          <w:bCs/>
          <w:color w:val="000000" w:themeColor="text1"/>
          <w:kern w:val="0"/>
          <w:sz w:val="20"/>
          <w:szCs w:val="20"/>
          <w:highlight w:val="yellow"/>
        </w:rPr>
        <w:t>,</w:t>
      </w:r>
      <w:r w:rsidR="005E3FFF">
        <w:rPr>
          <w:rFonts w:ascii="微软雅黑" w:eastAsia="微软雅黑" w:hAnsi="微软雅黑" w:cs="Lantinghei TC Heavy"/>
          <w:bCs/>
          <w:color w:val="000000" w:themeColor="text1"/>
          <w:kern w:val="0"/>
          <w:sz w:val="20"/>
          <w:szCs w:val="20"/>
          <w:highlight w:val="yellow"/>
        </w:rPr>
        <w:t>超</w:t>
      </w:r>
      <w:r w:rsidR="005E3FFF">
        <w:rPr>
          <w:rFonts w:ascii="微软雅黑" w:eastAsia="微软雅黑" w:hAnsi="微软雅黑" w:cs="Libian SC Regular"/>
          <w:bCs/>
          <w:color w:val="000000" w:themeColor="text1"/>
          <w:kern w:val="0"/>
          <w:sz w:val="20"/>
          <w:szCs w:val="20"/>
          <w:highlight w:val="yellow"/>
        </w:rPr>
        <w:t>过</w:t>
      </w:r>
      <w:r w:rsidR="005E3FFF">
        <w:rPr>
          <w:rFonts w:ascii="微软雅黑" w:eastAsia="微软雅黑" w:hAnsi="微软雅黑" w:cs="Lantinghei TC Heavy"/>
          <w:bCs/>
          <w:color w:val="000000" w:themeColor="text1"/>
          <w:kern w:val="0"/>
          <w:sz w:val="20"/>
          <w:szCs w:val="20"/>
          <w:highlight w:val="yellow"/>
        </w:rPr>
        <w:t>设定</w:t>
      </w:r>
      <w:r w:rsidR="005E3FFF">
        <w:rPr>
          <w:rFonts w:ascii="微软雅黑" w:eastAsia="微软雅黑" w:hAnsi="微软雅黑" w:cs="Libian SC Regular"/>
          <w:bCs/>
          <w:color w:val="000000" w:themeColor="text1"/>
          <w:kern w:val="0"/>
          <w:sz w:val="20"/>
          <w:szCs w:val="20"/>
          <w:highlight w:val="yellow"/>
        </w:rPr>
        <w:t>时</w:t>
      </w:r>
      <w:r w:rsidR="005E3FFF">
        <w:rPr>
          <w:rFonts w:ascii="微软雅黑" w:eastAsia="微软雅黑" w:hAnsi="微软雅黑" w:cs="Lantinghei TC Heavy"/>
          <w:bCs/>
          <w:color w:val="000000" w:themeColor="text1"/>
          <w:kern w:val="0"/>
          <w:sz w:val="20"/>
          <w:szCs w:val="20"/>
          <w:highlight w:val="yellow"/>
        </w:rPr>
        <w:t>间就无法下</w:t>
      </w:r>
      <w:r w:rsidR="005E3FFF">
        <w:rPr>
          <w:rFonts w:ascii="微软雅黑" w:eastAsia="微软雅黑" w:hAnsi="微软雅黑" w:cs="Libian SC Regular"/>
          <w:bCs/>
          <w:color w:val="000000" w:themeColor="text1"/>
          <w:kern w:val="0"/>
          <w:sz w:val="20"/>
          <w:szCs w:val="20"/>
          <w:highlight w:val="yellow"/>
        </w:rPr>
        <w:t>载</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VALUE=\"115078\" NAME=\"ra-44346\" TYPE=\"radio\"&gt;"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085" name="图片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5" name="图片 84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rPr>
        <w:t> D</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Times New Roman"/>
          <w:bCs/>
          <w:color w:val="000000" w:themeColor="text1"/>
          <w:kern w:val="0"/>
          <w:sz w:val="20"/>
          <w:szCs w:val="20"/>
        </w:rPr>
        <w:t>“</w:t>
      </w:r>
      <w:r w:rsidR="005E3FFF">
        <w:rPr>
          <w:rFonts w:ascii="微软雅黑" w:eastAsia="微软雅黑" w:hAnsi="微软雅黑" w:cs="Lantinghei TC Heavy"/>
          <w:bCs/>
          <w:color w:val="000000" w:themeColor="text1"/>
          <w:kern w:val="0"/>
          <w:sz w:val="20"/>
          <w:szCs w:val="20"/>
        </w:rPr>
        <w:t>私有</w:t>
      </w:r>
      <w:r w:rsidR="005E3FFF">
        <w:rPr>
          <w:rFonts w:ascii="微软雅黑" w:eastAsia="微软雅黑" w:hAnsi="微软雅黑" w:cs="Times New Roman"/>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权</w:t>
      </w:r>
      <w:r w:rsidR="005E3FFF">
        <w:rPr>
          <w:rFonts w:ascii="微软雅黑" w:eastAsia="微软雅黑" w:hAnsi="微软雅黑" w:cs="Lantinghei TC Heavy"/>
          <w:bCs/>
          <w:color w:val="000000" w:themeColor="text1"/>
          <w:kern w:val="0"/>
          <w:sz w:val="20"/>
          <w:szCs w:val="20"/>
        </w:rPr>
        <w:t>限的文件</w:t>
      </w:r>
      <w:r w:rsidR="005E3FFF">
        <w:rPr>
          <w:rFonts w:ascii="微软雅黑" w:eastAsia="微软雅黑" w:hAnsi="微软雅黑" w:cs="Libian SC Regular"/>
          <w:bCs/>
          <w:color w:val="000000" w:themeColor="text1"/>
          <w:kern w:val="0"/>
          <w:sz w:val="20"/>
          <w:szCs w:val="20"/>
        </w:rPr>
        <w:t>对</w:t>
      </w:r>
      <w:r w:rsidR="005E3FFF">
        <w:rPr>
          <w:rFonts w:ascii="微软雅黑" w:eastAsia="微软雅黑" w:hAnsi="微软雅黑" w:cs="Lantinghei TC Heavy"/>
          <w:bCs/>
          <w:color w:val="000000" w:themeColor="text1"/>
          <w:kern w:val="0"/>
          <w:sz w:val="20"/>
          <w:szCs w:val="20"/>
        </w:rPr>
        <w:t>外享</w:t>
      </w:r>
      <w:r w:rsidR="005E3FFF">
        <w:rPr>
          <w:rFonts w:ascii="微软雅黑" w:eastAsia="微软雅黑" w:hAnsi="微软雅黑" w:cs="Libian SC Regular"/>
          <w:bCs/>
          <w:color w:val="000000" w:themeColor="text1"/>
          <w:kern w:val="0"/>
          <w:sz w:val="20"/>
          <w:szCs w:val="20"/>
        </w:rPr>
        <w:t>时</w:t>
      </w:r>
      <w:r w:rsidR="005E3FFF">
        <w:rPr>
          <w:rFonts w:ascii="微软雅黑" w:eastAsia="微软雅黑" w:hAnsi="微软雅黑" w:cs="Times New Roman"/>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访</w:t>
      </w:r>
      <w:r w:rsidR="005E3FFF">
        <w:rPr>
          <w:rFonts w:ascii="微软雅黑" w:eastAsia="微软雅黑" w:hAnsi="微软雅黑" w:cs="Lantinghei TC Heavy"/>
          <w:bCs/>
          <w:color w:val="000000" w:themeColor="text1"/>
          <w:kern w:val="0"/>
          <w:sz w:val="20"/>
          <w:szCs w:val="20"/>
        </w:rPr>
        <w:t>客只能看到文件的一部分</w:t>
      </w:r>
      <w:r w:rsidR="005E3FFF">
        <w:rPr>
          <w:rFonts w:ascii="微软雅黑" w:eastAsia="微软雅黑" w:hAnsi="微软雅黑" w:cs="Libian SC Regular"/>
          <w:bCs/>
          <w:color w:val="000000" w:themeColor="text1"/>
          <w:kern w:val="0"/>
          <w:sz w:val="20"/>
          <w:szCs w:val="20"/>
        </w:rPr>
        <w:t>内</w:t>
      </w:r>
      <w:r w:rsidR="005E3FFF">
        <w:rPr>
          <w:rFonts w:ascii="微软雅黑" w:eastAsia="微软雅黑" w:hAnsi="微软雅黑" w:cs="Lantinghei TC Heavy"/>
          <w:bCs/>
          <w:color w:val="000000" w:themeColor="text1"/>
          <w:kern w:val="0"/>
          <w:sz w:val="20"/>
          <w:szCs w:val="20"/>
        </w:rPr>
        <w:t>容（前</w:t>
      </w:r>
      <w:r w:rsidR="005E3FFF">
        <w:rPr>
          <w:rFonts w:ascii="微软雅黑" w:eastAsia="微软雅黑" w:hAnsi="微软雅黑" w:cs="Times New Roman"/>
          <w:bCs/>
          <w:color w:val="000000" w:themeColor="text1"/>
          <w:kern w:val="0"/>
          <w:sz w:val="20"/>
          <w:szCs w:val="20"/>
        </w:rPr>
        <w:t>500K</w:t>
      </w:r>
      <w:r w:rsidR="005E3FFF">
        <w:rPr>
          <w:rFonts w:ascii="微软雅黑" w:eastAsia="微软雅黑" w:hAnsi="微软雅黑" w:cs="Lantinghei TC Heavy"/>
          <w:bCs/>
          <w:color w:val="000000" w:themeColor="text1"/>
          <w:kern w:val="0"/>
          <w:sz w:val="20"/>
          <w:szCs w:val="20"/>
        </w:rPr>
        <w:t>）</w:t>
      </w:r>
    </w:p>
    <w:p w:rsidR="00997748" w:rsidRDefault="005E3FFF">
      <w:pPr>
        <w:widowControl/>
        <w:numPr>
          <w:ilvl w:val="0"/>
          <w:numId w:val="16"/>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28</w:t>
      </w:r>
      <w:r>
        <w:rPr>
          <w:rFonts w:ascii="微软雅黑" w:eastAsia="微软雅黑" w:hAnsi="微软雅黑" w:cs="Lantinghei TC Heavy"/>
          <w:bCs/>
          <w:color w:val="000000" w:themeColor="text1"/>
          <w:kern w:val="0"/>
          <w:sz w:val="20"/>
          <w:szCs w:val="20"/>
        </w:rPr>
        <w:t>、阿里云的云服务器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相</w:t>
      </w:r>
      <w:r>
        <w:rPr>
          <w:rFonts w:ascii="微软雅黑" w:eastAsia="微软雅黑" w:hAnsi="微软雅黑" w:cs="Libian SC Regular"/>
          <w:bCs/>
          <w:color w:val="000000" w:themeColor="text1"/>
          <w:kern w:val="0"/>
          <w:sz w:val="20"/>
          <w:szCs w:val="20"/>
        </w:rPr>
        <w:t>对</w:t>
      </w:r>
      <w:r>
        <w:rPr>
          <w:rFonts w:ascii="微软雅黑" w:eastAsia="微软雅黑" w:hAnsi="微软雅黑" w:cs="Lantinghei TC Heavy"/>
          <w:bCs/>
          <w:color w:val="000000" w:themeColor="text1"/>
          <w:kern w:val="0"/>
          <w:sz w:val="20"/>
          <w:szCs w:val="20"/>
        </w:rPr>
        <w:t>于</w:t>
      </w:r>
      <w:r>
        <w:rPr>
          <w:rFonts w:ascii="微软雅黑" w:eastAsia="微软雅黑" w:hAnsi="微软雅黑" w:cs="Libian SC Regular"/>
          <w:bCs/>
          <w:color w:val="000000" w:themeColor="text1"/>
          <w:kern w:val="0"/>
          <w:sz w:val="20"/>
          <w:szCs w:val="20"/>
        </w:rPr>
        <w:t>传</w:t>
      </w:r>
      <w:r>
        <w:rPr>
          <w:rFonts w:ascii="微软雅黑" w:eastAsia="微软雅黑" w:hAnsi="微软雅黑" w:cs="Lantinghei TC Heavy"/>
          <w:bCs/>
          <w:color w:val="000000" w:themeColor="text1"/>
          <w:kern w:val="0"/>
          <w:sz w:val="20"/>
          <w:szCs w:val="20"/>
        </w:rPr>
        <w:t>统物理服务器的一个重要特征是</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可以更</w:t>
      </w:r>
      <w:r>
        <w:rPr>
          <w:rFonts w:ascii="微软雅黑" w:eastAsia="微软雅黑" w:hAnsi="微软雅黑" w:cs="Libian SC Regular"/>
          <w:bCs/>
          <w:color w:val="000000" w:themeColor="text1"/>
          <w:kern w:val="0"/>
          <w:sz w:val="20"/>
          <w:szCs w:val="20"/>
        </w:rPr>
        <w:t>为</w:t>
      </w:r>
      <w:r>
        <w:rPr>
          <w:rFonts w:ascii="微软雅黑" w:eastAsia="微软雅黑" w:hAnsi="微软雅黑" w:cs="Lantinghei TC Heavy"/>
          <w:bCs/>
          <w:color w:val="000000" w:themeColor="text1"/>
          <w:kern w:val="0"/>
          <w:sz w:val="20"/>
          <w:szCs w:val="20"/>
        </w:rPr>
        <w:t>便捷的</w:t>
      </w:r>
      <w:r>
        <w:rPr>
          <w:rFonts w:ascii="微软雅黑" w:eastAsia="微软雅黑" w:hAnsi="微软雅黑" w:cs="Libian SC Regular"/>
          <w:bCs/>
          <w:color w:val="000000" w:themeColor="text1"/>
          <w:kern w:val="0"/>
          <w:sz w:val="20"/>
          <w:szCs w:val="20"/>
        </w:rPr>
        <w:t>进</w:t>
      </w:r>
      <w:r>
        <w:rPr>
          <w:rFonts w:ascii="微软雅黑" w:eastAsia="微软雅黑" w:hAnsi="微软雅黑" w:cs="Lantinghei TC Heavy"/>
          <w:bCs/>
          <w:color w:val="000000" w:themeColor="text1"/>
          <w:kern w:val="0"/>
          <w:sz w:val="20"/>
          <w:szCs w:val="20"/>
        </w:rPr>
        <w:t>行服务器的配置升</w:t>
      </w:r>
      <w:r>
        <w:rPr>
          <w:rFonts w:ascii="微软雅黑" w:eastAsia="微软雅黑" w:hAnsi="微软雅黑" w:cs="Libian SC Regular"/>
          <w:bCs/>
          <w:color w:val="000000" w:themeColor="text1"/>
          <w:kern w:val="0"/>
          <w:sz w:val="20"/>
          <w:szCs w:val="20"/>
        </w:rPr>
        <w:t>级</w:t>
      </w:r>
      <w:r>
        <w:rPr>
          <w:rFonts w:ascii="微软雅黑" w:eastAsia="微软雅黑" w:hAnsi="微软雅黑" w:cs="Lantinghei TC Heavy"/>
          <w:bCs/>
          <w:color w:val="000000" w:themeColor="text1"/>
          <w:kern w:val="0"/>
          <w:sz w:val="20"/>
          <w:szCs w:val="20"/>
        </w:rPr>
        <w:t>。下列</w:t>
      </w:r>
      <w:r>
        <w:rPr>
          <w:rFonts w:ascii="微软雅黑" w:eastAsia="微软雅黑" w:hAnsi="微软雅黑" w:cs="Libian SC Regular"/>
          <w:bCs/>
          <w:color w:val="000000" w:themeColor="text1"/>
          <w:kern w:val="0"/>
          <w:sz w:val="20"/>
          <w:szCs w:val="20"/>
        </w:rPr>
        <w:t>关</w:t>
      </w:r>
      <w:r>
        <w:rPr>
          <w:rFonts w:ascii="微软雅黑" w:eastAsia="微软雅黑" w:hAnsi="微软雅黑" w:cs="Lantinghei TC Heavy"/>
          <w:bCs/>
          <w:color w:val="000000" w:themeColor="text1"/>
          <w:kern w:val="0"/>
          <w:sz w:val="20"/>
          <w:szCs w:val="20"/>
        </w:rPr>
        <w:t>于云服务器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无</w:t>
      </w:r>
      <w:r>
        <w:rPr>
          <w:rFonts w:ascii="微软雅黑" w:eastAsia="微软雅黑" w:hAnsi="微软雅黑" w:cs="Libian SC Regular"/>
          <w:bCs/>
          <w:color w:val="000000" w:themeColor="text1"/>
          <w:kern w:val="0"/>
          <w:sz w:val="20"/>
          <w:szCs w:val="20"/>
        </w:rPr>
        <w:t>缝</w:t>
      </w:r>
      <w:r>
        <w:rPr>
          <w:rFonts w:ascii="微软雅黑" w:eastAsia="微软雅黑" w:hAnsi="微软雅黑" w:cs="Lantinghei TC Heavy"/>
          <w:bCs/>
          <w:color w:val="000000" w:themeColor="text1"/>
          <w:kern w:val="0"/>
          <w:sz w:val="20"/>
          <w:szCs w:val="20"/>
        </w:rPr>
        <w:t>升</w:t>
      </w:r>
      <w:r>
        <w:rPr>
          <w:rFonts w:ascii="微软雅黑" w:eastAsia="微软雅黑" w:hAnsi="微软雅黑" w:cs="Libian SC Regular"/>
          <w:bCs/>
          <w:color w:val="000000" w:themeColor="text1"/>
          <w:kern w:val="0"/>
          <w:sz w:val="20"/>
          <w:szCs w:val="20"/>
        </w:rPr>
        <w:t>级</w:t>
      </w:r>
      <w:r>
        <w:rPr>
          <w:rFonts w:ascii="微软雅黑" w:eastAsia="微软雅黑" w:hAnsi="微软雅黑" w:cs="Lantinghei TC Heavy"/>
          <w:bCs/>
          <w:color w:val="000000" w:themeColor="text1"/>
          <w:kern w:val="0"/>
          <w:sz w:val="20"/>
          <w:szCs w:val="20"/>
        </w:rPr>
        <w:t>的</w:t>
      </w:r>
      <w:r>
        <w:rPr>
          <w:rFonts w:ascii="微软雅黑" w:eastAsia="微软雅黑" w:hAnsi="微软雅黑" w:cs="Libian SC Regular"/>
          <w:bCs/>
          <w:color w:val="000000" w:themeColor="text1"/>
          <w:kern w:val="0"/>
          <w:sz w:val="20"/>
          <w:szCs w:val="20"/>
        </w:rPr>
        <w:t>说</w:t>
      </w:r>
      <w:r>
        <w:rPr>
          <w:rFonts w:ascii="微软雅黑" w:eastAsia="微软雅黑" w:hAnsi="微软雅黑" w:cs="Lantinghei TC Heavy"/>
          <w:bCs/>
          <w:color w:val="000000" w:themeColor="text1"/>
          <w:kern w:val="0"/>
          <w:sz w:val="20"/>
          <w:szCs w:val="20"/>
        </w:rPr>
        <w:t>法</w:t>
      </w:r>
      <w:r>
        <w:rPr>
          <w:rFonts w:ascii="微软雅黑" w:eastAsia="微软雅黑" w:hAnsi="微软雅黑" w:cs="Libian SC Regular"/>
          <w:bCs/>
          <w:color w:val="000000" w:themeColor="text1"/>
          <w:kern w:val="0"/>
          <w:sz w:val="20"/>
          <w:szCs w:val="20"/>
        </w:rPr>
        <w:t>错误</w:t>
      </w:r>
      <w:r>
        <w:rPr>
          <w:rFonts w:ascii="微软雅黑" w:eastAsia="微软雅黑" w:hAnsi="微软雅黑" w:cs="Lantinghei TC Heavy"/>
          <w:bCs/>
          <w:color w:val="000000" w:themeColor="text1"/>
          <w:kern w:val="0"/>
          <w:sz w:val="20"/>
          <w:szCs w:val="20"/>
        </w:rPr>
        <w:t>的是</w:t>
      </w:r>
      <w:r>
        <w:rPr>
          <w:rFonts w:ascii="微软雅黑" w:eastAsia="微软雅黑" w:hAnsi="微软雅黑" w:cs="Times New Roman"/>
          <w:bCs/>
          <w:color w:val="000000" w:themeColor="text1"/>
          <w:kern w:val="0"/>
          <w:sz w:val="20"/>
          <w:szCs w:val="20"/>
        </w:rPr>
        <w:t>________</w:t>
      </w:r>
      <w:r>
        <w:rPr>
          <w:rFonts w:ascii="微软雅黑" w:eastAsia="微软雅黑" w:hAnsi="微软雅黑" w:cs="Lantinghei TC Heavy"/>
          <w:bCs/>
          <w:color w:val="000000" w:themeColor="text1"/>
          <w:kern w:val="0"/>
          <w:sz w:val="20"/>
          <w:szCs w:val="20"/>
        </w:rPr>
        <w:t>。</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VALUE=\"114330\" NAME=\"ra-44120\" TYPE=\"radio\"&gt;"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084" name="图片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 name="图片 841"/>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A</w:t>
      </w:r>
      <w:r w:rsidR="005E3FFF">
        <w:rPr>
          <w:rFonts w:ascii="微软雅黑" w:eastAsia="微软雅黑" w:hAnsi="微软雅黑" w:cs="Lantinghei TC Heavy"/>
          <w:bCs/>
          <w:color w:val="000000" w:themeColor="text1"/>
          <w:kern w:val="0"/>
          <w:sz w:val="20"/>
          <w:szCs w:val="20"/>
          <w:highlight w:val="yellow"/>
        </w:rPr>
        <w:t>、云服务器</w:t>
      </w:r>
      <w:r w:rsidR="005E3FFF">
        <w:rPr>
          <w:rFonts w:ascii="微软雅黑" w:eastAsia="微软雅黑" w:hAnsi="微软雅黑" w:cs="Times New Roman"/>
          <w:bCs/>
          <w:color w:val="000000" w:themeColor="text1"/>
          <w:kern w:val="0"/>
          <w:sz w:val="20"/>
          <w:szCs w:val="20"/>
          <w:highlight w:val="yellow"/>
        </w:rPr>
        <w:t>ECS</w:t>
      </w:r>
      <w:r w:rsidR="005E3FFF">
        <w:rPr>
          <w:rFonts w:ascii="微软雅黑" w:eastAsia="微软雅黑" w:hAnsi="微软雅黑" w:cs="Lantinghei TC Heavy"/>
          <w:bCs/>
          <w:color w:val="000000" w:themeColor="text1"/>
          <w:kern w:val="0"/>
          <w:sz w:val="20"/>
          <w:szCs w:val="20"/>
          <w:highlight w:val="yellow"/>
        </w:rPr>
        <w:t>不支持新增</w:t>
      </w:r>
      <w:r w:rsidR="005E3FFF">
        <w:rPr>
          <w:rFonts w:ascii="微软雅黑" w:eastAsia="微软雅黑" w:hAnsi="微软雅黑" w:cs="Libian SC Regular"/>
          <w:bCs/>
          <w:color w:val="000000" w:themeColor="text1"/>
          <w:kern w:val="0"/>
          <w:sz w:val="20"/>
          <w:szCs w:val="20"/>
          <w:highlight w:val="yellow"/>
        </w:rPr>
        <w:t>数</w:t>
      </w:r>
      <w:r w:rsidR="005E3FFF">
        <w:rPr>
          <w:rFonts w:ascii="微软雅黑" w:eastAsia="微软雅黑" w:hAnsi="微软雅黑" w:cs="Lantinghei TC Heavy"/>
          <w:bCs/>
          <w:color w:val="000000" w:themeColor="text1"/>
          <w:kern w:val="0"/>
          <w:sz w:val="20"/>
          <w:szCs w:val="20"/>
          <w:highlight w:val="yellow"/>
        </w:rPr>
        <w:t>据</w:t>
      </w:r>
      <w:r w:rsidR="005E3FFF">
        <w:rPr>
          <w:rFonts w:ascii="微软雅黑" w:eastAsia="微软雅黑" w:hAnsi="微软雅黑" w:cs="Libian SC Regular"/>
          <w:bCs/>
          <w:color w:val="000000" w:themeColor="text1"/>
          <w:kern w:val="0"/>
          <w:sz w:val="20"/>
          <w:szCs w:val="20"/>
          <w:highlight w:val="yellow"/>
        </w:rPr>
        <w:t>盘</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VALUE=\"114331\" NAME=\"ra-44120\" TYPE=\"radio\"&gt;"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083" name="图片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 name="图片 84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rPr>
        <w:t> B</w:t>
      </w:r>
      <w:r w:rsidR="005E3FFF">
        <w:rPr>
          <w:rFonts w:ascii="微软雅黑" w:eastAsia="微软雅黑" w:hAnsi="微软雅黑" w:cs="Lantinghei TC Heavy"/>
          <w:bCs/>
          <w:color w:val="000000" w:themeColor="text1"/>
          <w:kern w:val="0"/>
          <w:sz w:val="20"/>
          <w:szCs w:val="20"/>
        </w:rPr>
        <w:t>、升</w:t>
      </w:r>
      <w:r w:rsidR="005E3FFF">
        <w:rPr>
          <w:rFonts w:ascii="微软雅黑" w:eastAsia="微软雅黑" w:hAnsi="微软雅黑" w:cs="Libian SC Regular"/>
          <w:bCs/>
          <w:color w:val="000000" w:themeColor="text1"/>
          <w:kern w:val="0"/>
          <w:sz w:val="20"/>
          <w:szCs w:val="20"/>
        </w:rPr>
        <w:t>级带宽</w:t>
      </w:r>
      <w:r w:rsidR="005E3FFF">
        <w:rPr>
          <w:rFonts w:ascii="微软雅黑" w:eastAsia="微软雅黑" w:hAnsi="微软雅黑" w:cs="Lantinghei TC Heavy"/>
          <w:bCs/>
          <w:color w:val="000000" w:themeColor="text1"/>
          <w:kern w:val="0"/>
          <w:sz w:val="20"/>
          <w:szCs w:val="20"/>
        </w:rPr>
        <w:t>不需要云服务器</w:t>
      </w:r>
      <w:r w:rsidR="005E3FFF">
        <w:rPr>
          <w:rFonts w:ascii="微软雅黑" w:eastAsia="微软雅黑" w:hAnsi="微软雅黑" w:cs="Times New Roman"/>
          <w:bCs/>
          <w:color w:val="000000" w:themeColor="text1"/>
          <w:kern w:val="0"/>
          <w:sz w:val="20"/>
          <w:szCs w:val="20"/>
        </w:rPr>
        <w:t>ECS</w:t>
      </w:r>
      <w:r w:rsidR="005E3FFF">
        <w:rPr>
          <w:rFonts w:ascii="微软雅黑" w:eastAsia="微软雅黑" w:hAnsi="微软雅黑" w:cs="Libian SC Regular"/>
          <w:bCs/>
          <w:color w:val="000000" w:themeColor="text1"/>
          <w:kern w:val="0"/>
          <w:sz w:val="20"/>
          <w:szCs w:val="20"/>
        </w:rPr>
        <w:t>进</w:t>
      </w:r>
      <w:r w:rsidR="005E3FFF">
        <w:rPr>
          <w:rFonts w:ascii="微软雅黑" w:eastAsia="微软雅黑" w:hAnsi="微软雅黑" w:cs="Lantinghei TC Heavy"/>
          <w:bCs/>
          <w:color w:val="000000" w:themeColor="text1"/>
          <w:kern w:val="0"/>
          <w:sz w:val="20"/>
          <w:szCs w:val="20"/>
        </w:rPr>
        <w:t>行重启</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VALUE=\"114332\" NAME=\"ra-44120\"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82" name="图片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图片 84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C</w:t>
      </w:r>
      <w:r w:rsidR="005E3FFF">
        <w:rPr>
          <w:rFonts w:ascii="微软雅黑" w:eastAsia="微软雅黑" w:hAnsi="微软雅黑" w:cs="Lantinghei TC Heavy"/>
          <w:bCs/>
          <w:color w:val="000000" w:themeColor="text1"/>
          <w:kern w:val="0"/>
          <w:sz w:val="20"/>
          <w:szCs w:val="20"/>
        </w:rPr>
        <w:t>、云服务器</w:t>
      </w:r>
      <w:r w:rsidR="005E3FFF">
        <w:rPr>
          <w:rFonts w:ascii="微软雅黑" w:eastAsia="微软雅黑" w:hAnsi="微软雅黑" w:cs="Times New Roman"/>
          <w:bCs/>
          <w:color w:val="000000" w:themeColor="text1"/>
          <w:kern w:val="0"/>
          <w:sz w:val="20"/>
          <w:szCs w:val="20"/>
        </w:rPr>
        <w:t>ECS</w:t>
      </w:r>
      <w:r w:rsidR="005E3FFF">
        <w:rPr>
          <w:rFonts w:ascii="微软雅黑" w:eastAsia="微软雅黑" w:hAnsi="微软雅黑" w:cs="Lantinghei TC Heavy"/>
          <w:bCs/>
          <w:color w:val="000000" w:themeColor="text1"/>
          <w:kern w:val="0"/>
          <w:sz w:val="20"/>
          <w:szCs w:val="20"/>
        </w:rPr>
        <w:t>的配置升</w:t>
      </w:r>
      <w:r w:rsidR="005E3FFF">
        <w:rPr>
          <w:rFonts w:ascii="微软雅黑" w:eastAsia="微软雅黑" w:hAnsi="微软雅黑" w:cs="Libian SC Regular"/>
          <w:bCs/>
          <w:color w:val="000000" w:themeColor="text1"/>
          <w:kern w:val="0"/>
          <w:sz w:val="20"/>
          <w:szCs w:val="20"/>
        </w:rPr>
        <w:t>级时</w:t>
      </w:r>
      <w:r w:rsidR="005E3FFF">
        <w:rPr>
          <w:rFonts w:ascii="微软雅黑" w:eastAsia="微软雅黑" w:hAnsi="微软雅黑" w:cs="Times New Roman"/>
          <w:bCs/>
          <w:color w:val="000000" w:themeColor="text1"/>
          <w:kern w:val="0"/>
          <w:sz w:val="20"/>
          <w:szCs w:val="20"/>
        </w:rPr>
        <w:t>,</w:t>
      </w:r>
      <w:r w:rsidR="005E3FFF">
        <w:rPr>
          <w:rFonts w:ascii="微软雅黑" w:eastAsia="微软雅黑" w:hAnsi="微软雅黑" w:cs="Lantinghei TC Heavy"/>
          <w:bCs/>
          <w:color w:val="000000" w:themeColor="text1"/>
          <w:kern w:val="0"/>
          <w:sz w:val="20"/>
          <w:szCs w:val="20"/>
        </w:rPr>
        <w:t>用户不需要重新部署</w:t>
      </w:r>
      <w:r w:rsidR="005E3FFF">
        <w:rPr>
          <w:rFonts w:ascii="微软雅黑" w:eastAsia="微软雅黑" w:hAnsi="微软雅黑" w:cs="Libian SC Regular"/>
          <w:bCs/>
          <w:color w:val="000000" w:themeColor="text1"/>
          <w:kern w:val="0"/>
          <w:sz w:val="20"/>
          <w:szCs w:val="20"/>
        </w:rPr>
        <w:t>环</w:t>
      </w:r>
      <w:r w:rsidR="005E3FFF">
        <w:rPr>
          <w:rFonts w:ascii="微软雅黑" w:eastAsia="微软雅黑" w:hAnsi="微软雅黑" w:cs="Lantinghei TC Heavy"/>
          <w:bCs/>
          <w:color w:val="000000" w:themeColor="text1"/>
          <w:kern w:val="0"/>
          <w:sz w:val="20"/>
          <w:szCs w:val="20"/>
        </w:rPr>
        <w:t>境或者迁移</w:t>
      </w:r>
      <w:r w:rsidR="005E3FFF">
        <w:rPr>
          <w:rFonts w:ascii="微软雅黑" w:eastAsia="微软雅黑" w:hAnsi="微软雅黑" w:cs="Libian SC Regular"/>
          <w:bCs/>
          <w:color w:val="000000" w:themeColor="text1"/>
          <w:kern w:val="0"/>
          <w:sz w:val="20"/>
          <w:szCs w:val="20"/>
        </w:rPr>
        <w:t>数</w:t>
      </w:r>
      <w:r w:rsidR="005E3FFF">
        <w:rPr>
          <w:rFonts w:ascii="微软雅黑" w:eastAsia="微软雅黑" w:hAnsi="微软雅黑" w:cs="Lantinghei TC Heavy"/>
          <w:bCs/>
          <w:color w:val="000000" w:themeColor="text1"/>
          <w:kern w:val="0"/>
          <w:sz w:val="20"/>
          <w:szCs w:val="20"/>
        </w:rPr>
        <w:t>据</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VALUE=\"114329\" NAME=\"ra-44120\"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81" name="图片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 name="图片 84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D</w:t>
      </w:r>
      <w:r w:rsidR="005E3FFF">
        <w:rPr>
          <w:rFonts w:ascii="微软雅黑" w:eastAsia="微软雅黑" w:hAnsi="微软雅黑" w:cs="Lantinghei TC Heavy"/>
          <w:bCs/>
          <w:color w:val="000000" w:themeColor="text1"/>
          <w:kern w:val="0"/>
          <w:sz w:val="20"/>
          <w:szCs w:val="20"/>
        </w:rPr>
        <w:t>、云服务器</w:t>
      </w:r>
      <w:r w:rsidR="005E3FFF">
        <w:rPr>
          <w:rFonts w:ascii="微软雅黑" w:eastAsia="微软雅黑" w:hAnsi="微软雅黑" w:cs="Times New Roman"/>
          <w:bCs/>
          <w:color w:val="000000" w:themeColor="text1"/>
          <w:kern w:val="0"/>
          <w:sz w:val="20"/>
          <w:szCs w:val="20"/>
        </w:rPr>
        <w:t>ECS</w:t>
      </w:r>
      <w:r w:rsidR="005E3FFF">
        <w:rPr>
          <w:rFonts w:ascii="微软雅黑" w:eastAsia="微软雅黑" w:hAnsi="微软雅黑" w:cs="Lantinghei TC Heavy"/>
          <w:bCs/>
          <w:color w:val="000000" w:themeColor="text1"/>
          <w:kern w:val="0"/>
          <w:sz w:val="20"/>
          <w:szCs w:val="20"/>
        </w:rPr>
        <w:t>支持变更</w:t>
      </w:r>
      <w:r w:rsidR="005E3FFF">
        <w:rPr>
          <w:rFonts w:ascii="微软雅黑" w:eastAsia="微软雅黑" w:hAnsi="微软雅黑" w:cs="Times New Roman"/>
          <w:bCs/>
          <w:color w:val="000000" w:themeColor="text1"/>
          <w:kern w:val="0"/>
          <w:sz w:val="20"/>
          <w:szCs w:val="20"/>
        </w:rPr>
        <w:t>CPU</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内</w:t>
      </w:r>
      <w:r w:rsidR="005E3FFF">
        <w:rPr>
          <w:rFonts w:ascii="微软雅黑" w:eastAsia="微软雅黑" w:hAnsi="微软雅黑" w:cs="Lantinghei TC Heavy"/>
          <w:bCs/>
          <w:color w:val="000000" w:themeColor="text1"/>
          <w:kern w:val="0"/>
          <w:sz w:val="20"/>
          <w:szCs w:val="20"/>
        </w:rPr>
        <w:t>存和</w:t>
      </w:r>
      <w:r w:rsidR="005E3FFF">
        <w:rPr>
          <w:rFonts w:ascii="微软雅黑" w:eastAsia="微软雅黑" w:hAnsi="微软雅黑" w:cs="Libian SC Regular"/>
          <w:bCs/>
          <w:color w:val="000000" w:themeColor="text1"/>
          <w:kern w:val="0"/>
          <w:sz w:val="20"/>
          <w:szCs w:val="20"/>
        </w:rPr>
        <w:t>宽带</w:t>
      </w:r>
      <w:r w:rsidR="005E3FFF">
        <w:rPr>
          <w:rFonts w:ascii="微软雅黑" w:eastAsia="微软雅黑" w:hAnsi="微软雅黑" w:cs="Lantinghei TC Heavy"/>
          <w:bCs/>
          <w:color w:val="000000" w:themeColor="text1"/>
          <w:kern w:val="0"/>
          <w:sz w:val="20"/>
          <w:szCs w:val="20"/>
        </w:rPr>
        <w:t>升</w:t>
      </w:r>
      <w:r w:rsidR="005E3FFF">
        <w:rPr>
          <w:rFonts w:ascii="微软雅黑" w:eastAsia="微软雅黑" w:hAnsi="微软雅黑" w:cs="Libian SC Regular"/>
          <w:bCs/>
          <w:color w:val="000000" w:themeColor="text1"/>
          <w:kern w:val="0"/>
          <w:sz w:val="20"/>
          <w:szCs w:val="20"/>
        </w:rPr>
        <w:t>级</w:t>
      </w:r>
    </w:p>
    <w:p w:rsidR="00997748" w:rsidRDefault="005E3FFF">
      <w:pPr>
        <w:widowControl/>
        <w:numPr>
          <w:ilvl w:val="0"/>
          <w:numId w:val="16"/>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29</w:t>
      </w:r>
      <w:r>
        <w:rPr>
          <w:rFonts w:ascii="微软雅黑" w:eastAsia="微软雅黑" w:hAnsi="微软雅黑" w:cs="Lantinghei TC Heavy"/>
          <w:bCs/>
          <w:color w:val="000000" w:themeColor="text1"/>
          <w:kern w:val="0"/>
          <w:sz w:val="20"/>
          <w:szCs w:val="20"/>
        </w:rPr>
        <w:t>、某新媒体公司通</w:t>
      </w:r>
      <w:r>
        <w:rPr>
          <w:rFonts w:ascii="微软雅黑" w:eastAsia="微软雅黑" w:hAnsi="微软雅黑" w:cs="Libian SC Regular"/>
          <w:bCs/>
          <w:color w:val="000000" w:themeColor="text1"/>
          <w:kern w:val="0"/>
          <w:sz w:val="20"/>
          <w:szCs w:val="20"/>
        </w:rPr>
        <w:t>过</w:t>
      </w:r>
      <w:r>
        <w:rPr>
          <w:rFonts w:ascii="微软雅黑" w:eastAsia="微软雅黑" w:hAnsi="微软雅黑" w:cs="Lantinghei TC Heavy"/>
          <w:bCs/>
          <w:color w:val="000000" w:themeColor="text1"/>
          <w:kern w:val="0"/>
          <w:sz w:val="20"/>
          <w:szCs w:val="20"/>
        </w:rPr>
        <w:t>手机</w:t>
      </w:r>
      <w:r>
        <w:rPr>
          <w:rFonts w:ascii="微软雅黑" w:eastAsia="微软雅黑" w:hAnsi="微软雅黑" w:cs="Times New Roman"/>
          <w:bCs/>
          <w:color w:val="000000" w:themeColor="text1"/>
          <w:kern w:val="0"/>
          <w:sz w:val="20"/>
          <w:szCs w:val="20"/>
        </w:rPr>
        <w:t>APP</w:t>
      </w:r>
      <w:r>
        <w:rPr>
          <w:rFonts w:ascii="微软雅黑" w:eastAsia="微软雅黑" w:hAnsi="微软雅黑" w:cs="Lantinghei TC Heavy"/>
          <w:bCs/>
          <w:color w:val="000000" w:themeColor="text1"/>
          <w:kern w:val="0"/>
          <w:sz w:val="20"/>
          <w:szCs w:val="20"/>
        </w:rPr>
        <w:t>提供新</w:t>
      </w:r>
      <w:r>
        <w:rPr>
          <w:rFonts w:ascii="微软雅黑" w:eastAsia="微软雅黑" w:hAnsi="微软雅黑" w:cs="Libian SC Regular"/>
          <w:bCs/>
          <w:color w:val="000000" w:themeColor="text1"/>
          <w:kern w:val="0"/>
          <w:sz w:val="20"/>
          <w:szCs w:val="20"/>
        </w:rPr>
        <w:t>闻资讯</w:t>
      </w:r>
      <w:r>
        <w:rPr>
          <w:rFonts w:ascii="微软雅黑" w:eastAsia="微软雅黑" w:hAnsi="微软雅黑" w:cs="Lantinghei TC Heavy"/>
          <w:bCs/>
          <w:color w:val="000000" w:themeColor="text1"/>
          <w:kern w:val="0"/>
          <w:sz w:val="20"/>
          <w:szCs w:val="20"/>
        </w:rPr>
        <w:t>服务</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采用阿里云</w:t>
      </w:r>
      <w:r>
        <w:rPr>
          <w:rFonts w:ascii="微软雅黑" w:eastAsia="微软雅黑" w:hAnsi="微软雅黑" w:cs="Libian SC Regular"/>
          <w:bCs/>
          <w:color w:val="000000" w:themeColor="text1"/>
          <w:kern w:val="0"/>
          <w:sz w:val="20"/>
          <w:szCs w:val="20"/>
        </w:rPr>
        <w:t>弹</w:t>
      </w:r>
      <w:r>
        <w:rPr>
          <w:rFonts w:ascii="微软雅黑" w:eastAsia="微软雅黑" w:hAnsi="微软雅黑" w:cs="Lantinghei TC Heavy"/>
          <w:bCs/>
          <w:color w:val="000000" w:themeColor="text1"/>
          <w:kern w:val="0"/>
          <w:sz w:val="20"/>
          <w:szCs w:val="20"/>
        </w:rPr>
        <w:t>性伸</w:t>
      </w:r>
      <w:r>
        <w:rPr>
          <w:rFonts w:ascii="微软雅黑" w:eastAsia="微软雅黑" w:hAnsi="微软雅黑" w:cs="Libian SC Regular"/>
          <w:bCs/>
          <w:color w:val="000000" w:themeColor="text1"/>
          <w:kern w:val="0"/>
          <w:sz w:val="20"/>
          <w:szCs w:val="20"/>
        </w:rPr>
        <w:t>缩</w:t>
      </w:r>
      <w:r>
        <w:rPr>
          <w:rFonts w:ascii="微软雅黑" w:eastAsia="微软雅黑" w:hAnsi="微软雅黑" w:cs="Lantinghei TC Heavy"/>
          <w:bCs/>
          <w:color w:val="000000" w:themeColor="text1"/>
          <w:kern w:val="0"/>
          <w:sz w:val="20"/>
          <w:szCs w:val="20"/>
        </w:rPr>
        <w:t>（</w:t>
      </w:r>
      <w:r>
        <w:rPr>
          <w:rFonts w:ascii="微软雅黑" w:eastAsia="微软雅黑" w:hAnsi="微软雅黑" w:cs="Times New Roman"/>
          <w:bCs/>
          <w:color w:val="000000" w:themeColor="text1"/>
          <w:kern w:val="0"/>
          <w:sz w:val="20"/>
          <w:szCs w:val="20"/>
        </w:rPr>
        <w:t>Auto Scaling</w:t>
      </w:r>
      <w:r>
        <w:rPr>
          <w:rFonts w:ascii="微软雅黑" w:eastAsia="微软雅黑" w:hAnsi="微软雅黑" w:cs="Lantinghei TC Heavy"/>
          <w:bCs/>
          <w:color w:val="000000" w:themeColor="text1"/>
          <w:kern w:val="0"/>
          <w:sz w:val="20"/>
          <w:szCs w:val="20"/>
        </w:rPr>
        <w:t>）</w:t>
      </w:r>
      <w:r>
        <w:rPr>
          <w:rFonts w:ascii="微软雅黑" w:eastAsia="微软雅黑" w:hAnsi="微软雅黑" w:cs="Libian SC Regular"/>
          <w:bCs/>
          <w:color w:val="000000" w:themeColor="text1"/>
          <w:kern w:val="0"/>
          <w:sz w:val="20"/>
          <w:szCs w:val="20"/>
        </w:rPr>
        <w:t>来</w:t>
      </w:r>
      <w:r>
        <w:rPr>
          <w:rFonts w:ascii="微软雅黑" w:eastAsia="微软雅黑" w:hAnsi="微软雅黑" w:cs="Lantinghei TC Heavy"/>
          <w:bCs/>
          <w:color w:val="000000" w:themeColor="text1"/>
          <w:kern w:val="0"/>
          <w:sz w:val="20"/>
          <w:szCs w:val="20"/>
        </w:rPr>
        <w:t>实</w:t>
      </w:r>
      <w:r>
        <w:rPr>
          <w:rFonts w:ascii="微软雅黑" w:eastAsia="微软雅黑" w:hAnsi="微软雅黑" w:cs="Libian SC Regular"/>
          <w:bCs/>
          <w:color w:val="000000" w:themeColor="text1"/>
          <w:kern w:val="0"/>
          <w:sz w:val="20"/>
          <w:szCs w:val="20"/>
        </w:rPr>
        <w:t>现</w:t>
      </w:r>
      <w:r>
        <w:rPr>
          <w:rFonts w:ascii="微软雅黑" w:eastAsia="微软雅黑" w:hAnsi="微软雅黑" w:cs="Lantinghei TC Heavy"/>
          <w:bCs/>
          <w:color w:val="000000" w:themeColor="text1"/>
          <w:kern w:val="0"/>
          <w:sz w:val="20"/>
          <w:szCs w:val="20"/>
        </w:rPr>
        <w:t>动</w:t>
      </w:r>
      <w:r>
        <w:rPr>
          <w:rFonts w:ascii="微软雅黑" w:eastAsia="微软雅黑" w:hAnsi="微软雅黑" w:cs="Libian SC Regular"/>
          <w:bCs/>
          <w:color w:val="000000" w:themeColor="text1"/>
          <w:kern w:val="0"/>
          <w:sz w:val="20"/>
          <w:szCs w:val="20"/>
        </w:rPr>
        <w:t>态</w:t>
      </w:r>
      <w:r>
        <w:rPr>
          <w:rFonts w:ascii="微软雅黑" w:eastAsia="微软雅黑" w:hAnsi="微软雅黑" w:cs="Lantinghei TC Heavy"/>
          <w:bCs/>
          <w:color w:val="000000" w:themeColor="text1"/>
          <w:kern w:val="0"/>
          <w:sz w:val="20"/>
          <w:szCs w:val="20"/>
        </w:rPr>
        <w:t>添加或者减少云服务器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w:t>
      </w:r>
      <w:r>
        <w:rPr>
          <w:rFonts w:ascii="微软雅黑" w:eastAsia="微软雅黑" w:hAnsi="微软雅黑" w:cs="Times New Roman"/>
          <w:bCs/>
          <w:color w:val="000000" w:themeColor="text1"/>
          <w:kern w:val="0"/>
          <w:sz w:val="20"/>
          <w:szCs w:val="20"/>
        </w:rPr>
        <w:t>,</w:t>
      </w:r>
      <w:r>
        <w:rPr>
          <w:rFonts w:ascii="微软雅黑" w:eastAsia="微软雅黑" w:hAnsi="微软雅黑" w:cs="Libian SC Regular"/>
          <w:bCs/>
          <w:color w:val="000000" w:themeColor="text1"/>
          <w:kern w:val="0"/>
          <w:sz w:val="20"/>
          <w:szCs w:val="20"/>
        </w:rPr>
        <w:t>来应对</w:t>
      </w:r>
      <w:r>
        <w:rPr>
          <w:rFonts w:ascii="微软雅黑" w:eastAsia="微软雅黑" w:hAnsi="微软雅黑" w:cs="Lantinghei TC Heavy"/>
          <w:bCs/>
          <w:color w:val="000000" w:themeColor="text1"/>
          <w:kern w:val="0"/>
          <w:sz w:val="20"/>
          <w:szCs w:val="20"/>
        </w:rPr>
        <w:t>业务量的变化。</w:t>
      </w:r>
      <w:r>
        <w:rPr>
          <w:rFonts w:ascii="微软雅黑" w:eastAsia="微软雅黑" w:hAnsi="微软雅黑" w:cs="Libian SC Regular"/>
          <w:bCs/>
          <w:color w:val="000000" w:themeColor="text1"/>
          <w:kern w:val="0"/>
          <w:sz w:val="20"/>
          <w:szCs w:val="20"/>
        </w:rPr>
        <w:t>该</w:t>
      </w:r>
      <w:r>
        <w:rPr>
          <w:rFonts w:ascii="微软雅黑" w:eastAsia="微软雅黑" w:hAnsi="微软雅黑" w:cs="Lantinghei TC Heavy"/>
          <w:bCs/>
          <w:color w:val="000000" w:themeColor="text1"/>
          <w:kern w:val="0"/>
          <w:sz w:val="20"/>
          <w:szCs w:val="20"/>
        </w:rPr>
        <w:t>公司的业务人</w:t>
      </w:r>
      <w:r>
        <w:rPr>
          <w:rFonts w:ascii="微软雅黑" w:eastAsia="微软雅黑" w:hAnsi="微软雅黑" w:cs="Libian SC Regular"/>
          <w:bCs/>
          <w:color w:val="000000" w:themeColor="text1"/>
          <w:kern w:val="0"/>
          <w:sz w:val="20"/>
          <w:szCs w:val="20"/>
        </w:rPr>
        <w:t>员</w:t>
      </w:r>
      <w:r>
        <w:rPr>
          <w:rFonts w:ascii="微软雅黑" w:eastAsia="微软雅黑" w:hAnsi="微软雅黑" w:cs="Lantinghei TC Heavy"/>
          <w:bCs/>
          <w:color w:val="000000" w:themeColor="text1"/>
          <w:kern w:val="0"/>
          <w:sz w:val="20"/>
          <w:szCs w:val="20"/>
        </w:rPr>
        <w:t>和技</w:t>
      </w:r>
      <w:r>
        <w:rPr>
          <w:rFonts w:ascii="微软雅黑" w:eastAsia="微软雅黑" w:hAnsi="微软雅黑" w:cs="Libian SC Regular"/>
          <w:bCs/>
          <w:color w:val="000000" w:themeColor="text1"/>
          <w:kern w:val="0"/>
          <w:sz w:val="20"/>
          <w:szCs w:val="20"/>
        </w:rPr>
        <w:t>术</w:t>
      </w:r>
      <w:r>
        <w:rPr>
          <w:rFonts w:ascii="微软雅黑" w:eastAsia="微软雅黑" w:hAnsi="微软雅黑" w:cs="Lantinghei TC Heavy"/>
          <w:bCs/>
          <w:color w:val="000000" w:themeColor="text1"/>
          <w:kern w:val="0"/>
          <w:sz w:val="20"/>
          <w:szCs w:val="20"/>
        </w:rPr>
        <w:t>人</w:t>
      </w:r>
      <w:r>
        <w:rPr>
          <w:rFonts w:ascii="微软雅黑" w:eastAsia="微软雅黑" w:hAnsi="微软雅黑" w:cs="Libian SC Regular"/>
          <w:bCs/>
          <w:color w:val="000000" w:themeColor="text1"/>
          <w:kern w:val="0"/>
          <w:sz w:val="20"/>
          <w:szCs w:val="20"/>
        </w:rPr>
        <w:t>员</w:t>
      </w:r>
      <w:r>
        <w:rPr>
          <w:rFonts w:ascii="微软雅黑" w:eastAsia="微软雅黑" w:hAnsi="微软雅黑" w:cs="Lantinghei TC Heavy"/>
          <w:bCs/>
          <w:color w:val="000000" w:themeColor="text1"/>
          <w:kern w:val="0"/>
          <w:sz w:val="20"/>
          <w:szCs w:val="20"/>
        </w:rPr>
        <w:t>相互配合</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估算出他</w:t>
      </w:r>
      <w:r>
        <w:rPr>
          <w:rFonts w:ascii="微软雅黑" w:eastAsia="微软雅黑" w:hAnsi="微软雅黑" w:cs="Libian SC Regular"/>
          <w:bCs/>
          <w:color w:val="000000" w:themeColor="text1"/>
          <w:kern w:val="0"/>
          <w:sz w:val="20"/>
          <w:szCs w:val="20"/>
        </w:rPr>
        <w:t>们</w:t>
      </w:r>
      <w:r>
        <w:rPr>
          <w:rFonts w:ascii="微软雅黑" w:eastAsia="微软雅黑" w:hAnsi="微软雅黑" w:cs="Lantinghei TC Heavy"/>
          <w:bCs/>
          <w:color w:val="000000" w:themeColor="text1"/>
          <w:kern w:val="0"/>
          <w:sz w:val="20"/>
          <w:szCs w:val="20"/>
        </w:rPr>
        <w:t>所需要的</w:t>
      </w:r>
      <w:r>
        <w:rPr>
          <w:rFonts w:ascii="微软雅黑" w:eastAsia="微软雅黑" w:hAnsi="微软雅黑" w:cs="Libian SC Regular"/>
          <w:bCs/>
          <w:color w:val="000000" w:themeColor="text1"/>
          <w:kern w:val="0"/>
          <w:sz w:val="20"/>
          <w:szCs w:val="20"/>
        </w:rPr>
        <w:t>资</w:t>
      </w:r>
      <w:r>
        <w:rPr>
          <w:rFonts w:ascii="微软雅黑" w:eastAsia="微软雅黑" w:hAnsi="微软雅黑" w:cs="Lantinghei TC Heavy"/>
          <w:bCs/>
          <w:color w:val="000000" w:themeColor="text1"/>
          <w:kern w:val="0"/>
          <w:sz w:val="20"/>
          <w:szCs w:val="20"/>
        </w:rPr>
        <w:t>源</w:t>
      </w:r>
      <w:r>
        <w:rPr>
          <w:rFonts w:ascii="微软雅黑" w:eastAsia="微软雅黑" w:hAnsi="微软雅黑" w:cs="Libian SC Regular"/>
          <w:bCs/>
          <w:color w:val="000000" w:themeColor="text1"/>
          <w:kern w:val="0"/>
          <w:sz w:val="20"/>
          <w:szCs w:val="20"/>
        </w:rPr>
        <w:t>为闲时</w:t>
      </w:r>
      <w:r>
        <w:rPr>
          <w:rFonts w:ascii="微软雅黑" w:eastAsia="微软雅黑" w:hAnsi="微软雅黑" w:cs="Times New Roman"/>
          <w:bCs/>
          <w:color w:val="000000" w:themeColor="text1"/>
          <w:kern w:val="0"/>
          <w:sz w:val="20"/>
          <w:szCs w:val="20"/>
        </w:rPr>
        <w:t>10</w:t>
      </w:r>
      <w:r>
        <w:rPr>
          <w:rFonts w:ascii="微软雅黑" w:eastAsia="微软雅黑" w:hAnsi="微软雅黑" w:cs="Lantinghei TC Heavy"/>
          <w:bCs/>
          <w:color w:val="000000" w:themeColor="text1"/>
          <w:kern w:val="0"/>
          <w:sz w:val="20"/>
          <w:szCs w:val="20"/>
        </w:rPr>
        <w:t>台</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但是有几个</w:t>
      </w:r>
      <w:r>
        <w:rPr>
          <w:rFonts w:ascii="微软雅黑" w:eastAsia="微软雅黑" w:hAnsi="微软雅黑" w:cs="Libian SC Regular"/>
          <w:bCs/>
          <w:color w:val="000000" w:themeColor="text1"/>
          <w:kern w:val="0"/>
          <w:sz w:val="20"/>
          <w:szCs w:val="20"/>
        </w:rPr>
        <w:t>时</w:t>
      </w:r>
      <w:r>
        <w:rPr>
          <w:rFonts w:ascii="微软雅黑" w:eastAsia="微软雅黑" w:hAnsi="微软雅黑" w:cs="Lantinghei TC Heavy"/>
          <w:bCs/>
          <w:color w:val="000000" w:themeColor="text1"/>
          <w:kern w:val="0"/>
          <w:sz w:val="20"/>
          <w:szCs w:val="20"/>
        </w:rPr>
        <w:t>间段业务量会比</w:t>
      </w:r>
      <w:r>
        <w:rPr>
          <w:rFonts w:ascii="微软雅黑" w:eastAsia="微软雅黑" w:hAnsi="微软雅黑" w:cs="Libian SC Regular"/>
          <w:bCs/>
          <w:color w:val="000000" w:themeColor="text1"/>
          <w:kern w:val="0"/>
          <w:sz w:val="20"/>
          <w:szCs w:val="20"/>
        </w:rPr>
        <w:t>较</w:t>
      </w:r>
      <w:r>
        <w:rPr>
          <w:rFonts w:ascii="微软雅黑" w:eastAsia="微软雅黑" w:hAnsi="微软雅黑" w:cs="Lantinghei TC Heavy"/>
          <w:bCs/>
          <w:color w:val="000000" w:themeColor="text1"/>
          <w:kern w:val="0"/>
          <w:sz w:val="20"/>
          <w:szCs w:val="20"/>
        </w:rPr>
        <w:t>多</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基本上集中在</w:t>
      </w:r>
      <w:r>
        <w:rPr>
          <w:rFonts w:ascii="微软雅黑" w:eastAsia="微软雅黑" w:hAnsi="微软雅黑" w:cs="Times New Roman"/>
          <w:bCs/>
          <w:color w:val="000000" w:themeColor="text1"/>
          <w:kern w:val="0"/>
          <w:sz w:val="20"/>
          <w:szCs w:val="20"/>
        </w:rPr>
        <w:t xml:space="preserve"> 7:30</w:t>
      </w:r>
      <w:r>
        <w:rPr>
          <w:rFonts w:ascii="微软雅黑" w:eastAsia="微软雅黑" w:hAnsi="微软雅黑" w:cs="Lantinghei TC Heavy"/>
          <w:bCs/>
          <w:color w:val="000000" w:themeColor="text1"/>
          <w:kern w:val="0"/>
          <w:sz w:val="20"/>
          <w:szCs w:val="20"/>
        </w:rPr>
        <w:t>到</w:t>
      </w:r>
      <w:r>
        <w:rPr>
          <w:rFonts w:ascii="微软雅黑" w:eastAsia="微软雅黑" w:hAnsi="微软雅黑" w:cs="Times New Roman"/>
          <w:bCs/>
          <w:color w:val="000000" w:themeColor="text1"/>
          <w:kern w:val="0"/>
          <w:sz w:val="20"/>
          <w:szCs w:val="20"/>
        </w:rPr>
        <w:t>9:00,18:30</w:t>
      </w:r>
      <w:r>
        <w:rPr>
          <w:rFonts w:ascii="微软雅黑" w:eastAsia="微软雅黑" w:hAnsi="微软雅黑" w:cs="Lantinghei TC Heavy"/>
          <w:bCs/>
          <w:color w:val="000000" w:themeColor="text1"/>
          <w:kern w:val="0"/>
          <w:sz w:val="20"/>
          <w:szCs w:val="20"/>
        </w:rPr>
        <w:t>到</w:t>
      </w:r>
      <w:r>
        <w:rPr>
          <w:rFonts w:ascii="微软雅黑" w:eastAsia="微软雅黑" w:hAnsi="微软雅黑" w:cs="Times New Roman"/>
          <w:bCs/>
          <w:color w:val="000000" w:themeColor="text1"/>
          <w:kern w:val="0"/>
          <w:sz w:val="20"/>
          <w:szCs w:val="20"/>
        </w:rPr>
        <w:t>20:00,</w:t>
      </w:r>
      <w:r>
        <w:rPr>
          <w:rFonts w:ascii="微软雅黑" w:eastAsia="微软雅黑" w:hAnsi="微软雅黑" w:cs="Lantinghei TC Heavy"/>
          <w:bCs/>
          <w:color w:val="000000" w:themeColor="text1"/>
          <w:kern w:val="0"/>
          <w:sz w:val="20"/>
          <w:szCs w:val="20"/>
        </w:rPr>
        <w:t>随着</w:t>
      </w:r>
      <w:r>
        <w:rPr>
          <w:rFonts w:ascii="微软雅黑" w:eastAsia="微软雅黑" w:hAnsi="微软雅黑" w:cs="Libian SC Regular"/>
          <w:bCs/>
          <w:color w:val="000000" w:themeColor="text1"/>
          <w:kern w:val="0"/>
          <w:sz w:val="20"/>
          <w:szCs w:val="20"/>
        </w:rPr>
        <w:t>时</w:t>
      </w:r>
      <w:r>
        <w:rPr>
          <w:rFonts w:ascii="微软雅黑" w:eastAsia="微软雅黑" w:hAnsi="微软雅黑" w:cs="Lantinghei TC Heavy"/>
          <w:bCs/>
          <w:color w:val="000000" w:themeColor="text1"/>
          <w:kern w:val="0"/>
          <w:sz w:val="20"/>
          <w:szCs w:val="20"/>
        </w:rPr>
        <w:t>间点的不同</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所需的</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实例在</w:t>
      </w:r>
      <w:r>
        <w:rPr>
          <w:rFonts w:ascii="微软雅黑" w:eastAsia="微软雅黑" w:hAnsi="微软雅黑" w:cs="Times New Roman"/>
          <w:bCs/>
          <w:color w:val="000000" w:themeColor="text1"/>
          <w:kern w:val="0"/>
          <w:sz w:val="20"/>
          <w:szCs w:val="20"/>
        </w:rPr>
        <w:t>10</w:t>
      </w:r>
      <w:r>
        <w:rPr>
          <w:rFonts w:ascii="微软雅黑" w:eastAsia="微软雅黑" w:hAnsi="微软雅黑" w:cs="Lantinghei TC Heavy"/>
          <w:bCs/>
          <w:color w:val="000000" w:themeColor="text1"/>
          <w:kern w:val="0"/>
          <w:sz w:val="20"/>
          <w:szCs w:val="20"/>
        </w:rPr>
        <w:t>到</w:t>
      </w:r>
      <w:r>
        <w:rPr>
          <w:rFonts w:ascii="微软雅黑" w:eastAsia="微软雅黑" w:hAnsi="微软雅黑" w:cs="Times New Roman"/>
          <w:bCs/>
          <w:color w:val="000000" w:themeColor="text1"/>
          <w:kern w:val="0"/>
          <w:sz w:val="20"/>
          <w:szCs w:val="20"/>
        </w:rPr>
        <w:t>20</w:t>
      </w:r>
      <w:r>
        <w:rPr>
          <w:rFonts w:ascii="微软雅黑" w:eastAsia="微软雅黑" w:hAnsi="微软雅黑" w:cs="Lantinghei TC Heavy"/>
          <w:bCs/>
          <w:color w:val="000000" w:themeColor="text1"/>
          <w:kern w:val="0"/>
          <w:sz w:val="20"/>
          <w:szCs w:val="20"/>
        </w:rPr>
        <w:t>个之间动</w:t>
      </w:r>
      <w:r>
        <w:rPr>
          <w:rFonts w:ascii="微软雅黑" w:eastAsia="微软雅黑" w:hAnsi="微软雅黑" w:cs="Libian SC Regular"/>
          <w:bCs/>
          <w:color w:val="000000" w:themeColor="text1"/>
          <w:kern w:val="0"/>
          <w:sz w:val="20"/>
          <w:szCs w:val="20"/>
        </w:rPr>
        <w:t>态</w:t>
      </w:r>
      <w:r>
        <w:rPr>
          <w:rFonts w:ascii="微软雅黑" w:eastAsia="微软雅黑" w:hAnsi="微软雅黑" w:cs="Lantinghei TC Heavy"/>
          <w:bCs/>
          <w:color w:val="000000" w:themeColor="text1"/>
          <w:kern w:val="0"/>
          <w:sz w:val="20"/>
          <w:szCs w:val="20"/>
        </w:rPr>
        <w:t>变化。他</w:t>
      </w:r>
      <w:r>
        <w:rPr>
          <w:rFonts w:ascii="微软雅黑" w:eastAsia="微软雅黑" w:hAnsi="微软雅黑" w:cs="Libian SC Regular"/>
          <w:bCs/>
          <w:color w:val="000000" w:themeColor="text1"/>
          <w:kern w:val="0"/>
          <w:sz w:val="20"/>
          <w:szCs w:val="20"/>
        </w:rPr>
        <w:t>们</w:t>
      </w:r>
      <w:r>
        <w:rPr>
          <w:rFonts w:ascii="微软雅黑" w:eastAsia="微软雅黑" w:hAnsi="微软雅黑" w:cs="Lantinghei TC Heavy"/>
          <w:bCs/>
          <w:color w:val="000000" w:themeColor="text1"/>
          <w:kern w:val="0"/>
          <w:sz w:val="20"/>
          <w:szCs w:val="20"/>
        </w:rPr>
        <w:t>在伸</w:t>
      </w:r>
      <w:r>
        <w:rPr>
          <w:rFonts w:ascii="微软雅黑" w:eastAsia="微软雅黑" w:hAnsi="微软雅黑" w:cs="Libian SC Regular"/>
          <w:bCs/>
          <w:color w:val="000000" w:themeColor="text1"/>
          <w:kern w:val="0"/>
          <w:sz w:val="20"/>
          <w:szCs w:val="20"/>
        </w:rPr>
        <w:t>缩组</w:t>
      </w:r>
      <w:r>
        <w:rPr>
          <w:rFonts w:ascii="微软雅黑" w:eastAsia="微软雅黑" w:hAnsi="微软雅黑" w:cs="Lantinghei TC Heavy"/>
          <w:bCs/>
          <w:color w:val="000000" w:themeColor="text1"/>
          <w:kern w:val="0"/>
          <w:sz w:val="20"/>
          <w:szCs w:val="20"/>
        </w:rPr>
        <w:t>中</w:t>
      </w:r>
      <w:r>
        <w:rPr>
          <w:rFonts w:ascii="微软雅黑" w:eastAsia="微软雅黑" w:hAnsi="微软雅黑" w:cs="Libian SC Regular"/>
          <w:bCs/>
          <w:color w:val="000000" w:themeColor="text1"/>
          <w:kern w:val="0"/>
          <w:sz w:val="20"/>
          <w:szCs w:val="20"/>
        </w:rPr>
        <w:t>将</w:t>
      </w:r>
      <w:r>
        <w:rPr>
          <w:rFonts w:ascii="微软雅黑" w:eastAsia="微软雅黑" w:hAnsi="微软雅黑" w:cs="Lantinghei TC Heavy"/>
          <w:bCs/>
          <w:color w:val="000000" w:themeColor="text1"/>
          <w:kern w:val="0"/>
          <w:sz w:val="20"/>
          <w:szCs w:val="20"/>
        </w:rPr>
        <w:t>最小实例个</w:t>
      </w:r>
      <w:r>
        <w:rPr>
          <w:rFonts w:ascii="微软雅黑" w:eastAsia="微软雅黑" w:hAnsi="微软雅黑" w:cs="Libian SC Regular"/>
          <w:bCs/>
          <w:color w:val="000000" w:themeColor="text1"/>
          <w:kern w:val="0"/>
          <w:sz w:val="20"/>
          <w:szCs w:val="20"/>
        </w:rPr>
        <w:t>数</w:t>
      </w:r>
      <w:r>
        <w:rPr>
          <w:rFonts w:ascii="微软雅黑" w:eastAsia="微软雅黑" w:hAnsi="微软雅黑" w:cs="Lantinghei TC Heavy"/>
          <w:bCs/>
          <w:color w:val="000000" w:themeColor="text1"/>
          <w:kern w:val="0"/>
          <w:sz w:val="20"/>
          <w:szCs w:val="20"/>
        </w:rPr>
        <w:t>设置</w:t>
      </w:r>
      <w:r>
        <w:rPr>
          <w:rFonts w:ascii="微软雅黑" w:eastAsia="微软雅黑" w:hAnsi="微软雅黑" w:cs="Libian SC Regular"/>
          <w:bCs/>
          <w:color w:val="000000" w:themeColor="text1"/>
          <w:kern w:val="0"/>
          <w:sz w:val="20"/>
          <w:szCs w:val="20"/>
        </w:rPr>
        <w:t>为</w:t>
      </w:r>
      <w:r>
        <w:rPr>
          <w:rFonts w:ascii="微软雅黑" w:eastAsia="微软雅黑" w:hAnsi="微软雅黑" w:cs="Times New Roman"/>
          <w:bCs/>
          <w:color w:val="000000" w:themeColor="text1"/>
          <w:kern w:val="0"/>
          <w:sz w:val="20"/>
          <w:szCs w:val="20"/>
        </w:rPr>
        <w:t xml:space="preserve"> 10,</w:t>
      </w:r>
      <w:r>
        <w:rPr>
          <w:rFonts w:ascii="微软雅黑" w:eastAsia="微软雅黑" w:hAnsi="微软雅黑" w:cs="Lantinghei TC Heavy"/>
          <w:bCs/>
          <w:color w:val="000000" w:themeColor="text1"/>
          <w:kern w:val="0"/>
          <w:sz w:val="20"/>
          <w:szCs w:val="20"/>
        </w:rPr>
        <w:t>最大实例个</w:t>
      </w:r>
      <w:r>
        <w:rPr>
          <w:rFonts w:ascii="微软雅黑" w:eastAsia="微软雅黑" w:hAnsi="微软雅黑" w:cs="Libian SC Regular"/>
          <w:bCs/>
          <w:color w:val="000000" w:themeColor="text1"/>
          <w:kern w:val="0"/>
          <w:sz w:val="20"/>
          <w:szCs w:val="20"/>
        </w:rPr>
        <w:t>数</w:t>
      </w:r>
      <w:r>
        <w:rPr>
          <w:rFonts w:ascii="微软雅黑" w:eastAsia="微软雅黑" w:hAnsi="微软雅黑" w:cs="Lantinghei TC Heavy"/>
          <w:bCs/>
          <w:color w:val="000000" w:themeColor="text1"/>
          <w:kern w:val="0"/>
          <w:sz w:val="20"/>
          <w:szCs w:val="20"/>
        </w:rPr>
        <w:t>设置</w:t>
      </w:r>
      <w:r>
        <w:rPr>
          <w:rFonts w:ascii="微软雅黑" w:eastAsia="微软雅黑" w:hAnsi="微软雅黑" w:cs="Libian SC Regular"/>
          <w:bCs/>
          <w:color w:val="000000" w:themeColor="text1"/>
          <w:kern w:val="0"/>
          <w:sz w:val="20"/>
          <w:szCs w:val="20"/>
        </w:rPr>
        <w:t>为</w:t>
      </w:r>
      <w:r>
        <w:rPr>
          <w:rFonts w:ascii="微软雅黑" w:eastAsia="微软雅黑" w:hAnsi="微软雅黑" w:cs="Times New Roman"/>
          <w:bCs/>
          <w:color w:val="000000" w:themeColor="text1"/>
          <w:kern w:val="0"/>
          <w:sz w:val="20"/>
          <w:szCs w:val="20"/>
        </w:rPr>
        <w:t>20</w:t>
      </w:r>
      <w:r>
        <w:rPr>
          <w:rFonts w:ascii="微软雅黑" w:eastAsia="微软雅黑" w:hAnsi="微软雅黑" w:cs="Lantinghei TC Heavy"/>
          <w:bCs/>
          <w:color w:val="000000" w:themeColor="text1"/>
          <w:kern w:val="0"/>
          <w:sz w:val="20"/>
          <w:szCs w:val="20"/>
        </w:rPr>
        <w:t>。从容易部署以及</w:t>
      </w:r>
      <w:r>
        <w:rPr>
          <w:rFonts w:ascii="微软雅黑" w:eastAsia="微软雅黑" w:hAnsi="微软雅黑" w:cs="Libian SC Regular"/>
          <w:bCs/>
          <w:color w:val="000000" w:themeColor="text1"/>
          <w:kern w:val="0"/>
          <w:sz w:val="20"/>
          <w:szCs w:val="20"/>
        </w:rPr>
        <w:t>节</w:t>
      </w:r>
      <w:r>
        <w:rPr>
          <w:rFonts w:ascii="微软雅黑" w:eastAsia="微软雅黑" w:hAnsi="微软雅黑" w:cs="Lantinghei TC Heavy"/>
          <w:bCs/>
          <w:color w:val="000000" w:themeColor="text1"/>
          <w:kern w:val="0"/>
          <w:sz w:val="20"/>
          <w:szCs w:val="20"/>
        </w:rPr>
        <w:t>省成本的角度</w:t>
      </w:r>
      <w:r>
        <w:rPr>
          <w:rFonts w:ascii="微软雅黑" w:eastAsia="微软雅黑" w:hAnsi="微软雅黑" w:cs="Libian SC Regular"/>
          <w:bCs/>
          <w:color w:val="000000" w:themeColor="text1"/>
          <w:kern w:val="0"/>
          <w:sz w:val="20"/>
          <w:szCs w:val="20"/>
        </w:rPr>
        <w:t>来</w:t>
      </w:r>
      <w:r>
        <w:rPr>
          <w:rFonts w:ascii="微软雅黑" w:eastAsia="微软雅黑" w:hAnsi="微软雅黑" w:cs="Lantinghei TC Heavy"/>
          <w:bCs/>
          <w:color w:val="000000" w:themeColor="text1"/>
          <w:kern w:val="0"/>
          <w:sz w:val="20"/>
          <w:szCs w:val="20"/>
        </w:rPr>
        <w:t>考</w:t>
      </w:r>
      <w:r>
        <w:rPr>
          <w:rFonts w:ascii="微软雅黑" w:eastAsia="微软雅黑" w:hAnsi="微软雅黑" w:cs="Libian SC Regular"/>
          <w:bCs/>
          <w:color w:val="000000" w:themeColor="text1"/>
          <w:kern w:val="0"/>
          <w:sz w:val="20"/>
          <w:szCs w:val="20"/>
        </w:rPr>
        <w:t>虑</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他</w:t>
      </w:r>
      <w:r>
        <w:rPr>
          <w:rFonts w:ascii="微软雅黑" w:eastAsia="微软雅黑" w:hAnsi="微软雅黑" w:cs="Libian SC Regular"/>
          <w:bCs/>
          <w:color w:val="000000" w:themeColor="text1"/>
          <w:kern w:val="0"/>
          <w:sz w:val="20"/>
          <w:szCs w:val="20"/>
        </w:rPr>
        <w:t>们还</w:t>
      </w:r>
      <w:r>
        <w:rPr>
          <w:rFonts w:ascii="微软雅黑" w:eastAsia="微软雅黑" w:hAnsi="微软雅黑" w:cs="Lantinghei TC Heavy"/>
          <w:bCs/>
          <w:color w:val="000000" w:themeColor="text1"/>
          <w:kern w:val="0"/>
          <w:sz w:val="20"/>
          <w:szCs w:val="20"/>
        </w:rPr>
        <w:t>需要配置一个什么模式的任务？</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VALUE=\"114737\" NAME=\"ra-44242\"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80" name="图片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 name="图片 84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highlight w:val="yellow"/>
        </w:rPr>
        <w:t> A</w:t>
      </w:r>
      <w:r w:rsidR="005E3FFF">
        <w:rPr>
          <w:rFonts w:ascii="微软雅黑" w:eastAsia="微软雅黑" w:hAnsi="微软雅黑" w:cs="Lantinghei TC Heavy"/>
          <w:bCs/>
          <w:color w:val="000000" w:themeColor="text1"/>
          <w:kern w:val="0"/>
          <w:sz w:val="20"/>
          <w:szCs w:val="20"/>
          <w:highlight w:val="yellow"/>
        </w:rPr>
        <w:t>、动</w:t>
      </w:r>
      <w:r w:rsidR="005E3FFF">
        <w:rPr>
          <w:rFonts w:ascii="微软雅黑" w:eastAsia="微软雅黑" w:hAnsi="微软雅黑" w:cs="Libian SC Regular"/>
          <w:bCs/>
          <w:color w:val="000000" w:themeColor="text1"/>
          <w:kern w:val="0"/>
          <w:sz w:val="20"/>
          <w:szCs w:val="20"/>
          <w:highlight w:val="yellow"/>
        </w:rPr>
        <w:t>态</w:t>
      </w:r>
      <w:r w:rsidR="005E3FFF">
        <w:rPr>
          <w:rFonts w:ascii="微软雅黑" w:eastAsia="微软雅黑" w:hAnsi="微软雅黑" w:cs="Lantinghei TC Heavy"/>
          <w:bCs/>
          <w:color w:val="000000" w:themeColor="text1"/>
          <w:kern w:val="0"/>
          <w:sz w:val="20"/>
          <w:szCs w:val="20"/>
          <w:highlight w:val="yellow"/>
        </w:rPr>
        <w:t>模式</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VALUE=\"114739\" NAME=\"ra-44242\"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79" name="图片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9" name="图片 84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B</w:t>
      </w:r>
      <w:r w:rsidR="005E3FFF">
        <w:rPr>
          <w:rFonts w:ascii="微软雅黑" w:eastAsia="微软雅黑" w:hAnsi="微软雅黑" w:cs="Lantinghei TC Heavy"/>
          <w:bCs/>
          <w:color w:val="000000" w:themeColor="text1"/>
          <w:kern w:val="0"/>
          <w:sz w:val="20"/>
          <w:szCs w:val="20"/>
        </w:rPr>
        <w:t>、固定</w:t>
      </w:r>
      <w:r w:rsidR="005E3FFF">
        <w:rPr>
          <w:rFonts w:ascii="微软雅黑" w:eastAsia="微软雅黑" w:hAnsi="微软雅黑" w:cs="Libian SC Regular"/>
          <w:bCs/>
          <w:color w:val="000000" w:themeColor="text1"/>
          <w:kern w:val="0"/>
          <w:sz w:val="20"/>
          <w:szCs w:val="20"/>
        </w:rPr>
        <w:t>数</w:t>
      </w:r>
      <w:r w:rsidR="005E3FFF">
        <w:rPr>
          <w:rFonts w:ascii="微软雅黑" w:eastAsia="微软雅黑" w:hAnsi="微软雅黑" w:cs="Lantinghei TC Heavy"/>
          <w:bCs/>
          <w:color w:val="000000" w:themeColor="text1"/>
          <w:kern w:val="0"/>
          <w:sz w:val="20"/>
          <w:szCs w:val="20"/>
        </w:rPr>
        <w:t>量模式</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VALUE=\"114738\" NAME=\"ra-44242\"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78" name="图片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8" name="图片 847"/>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C</w:t>
      </w:r>
      <w:r w:rsidR="005E3FFF">
        <w:rPr>
          <w:rFonts w:ascii="微软雅黑" w:eastAsia="微软雅黑" w:hAnsi="微软雅黑" w:cs="Lantinghei TC Heavy"/>
          <w:bCs/>
          <w:color w:val="000000" w:themeColor="text1"/>
          <w:kern w:val="0"/>
          <w:sz w:val="20"/>
          <w:szCs w:val="20"/>
        </w:rPr>
        <w:t>、定</w:t>
      </w:r>
      <w:r w:rsidR="005E3FFF">
        <w:rPr>
          <w:rFonts w:ascii="微软雅黑" w:eastAsia="微软雅黑" w:hAnsi="微软雅黑" w:cs="Libian SC Regular"/>
          <w:bCs/>
          <w:color w:val="000000" w:themeColor="text1"/>
          <w:kern w:val="0"/>
          <w:sz w:val="20"/>
          <w:szCs w:val="20"/>
        </w:rPr>
        <w:t>时</w:t>
      </w:r>
      <w:r w:rsidR="005E3FFF">
        <w:rPr>
          <w:rFonts w:ascii="微软雅黑" w:eastAsia="微软雅黑" w:hAnsi="微软雅黑" w:cs="Lantinghei TC Heavy"/>
          <w:bCs/>
          <w:color w:val="000000" w:themeColor="text1"/>
          <w:kern w:val="0"/>
          <w:sz w:val="20"/>
          <w:szCs w:val="20"/>
        </w:rPr>
        <w:t>模式</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VALUE=\"114740\" NAME=\"ra-44242\"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77" name="图片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 name="图片 84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D</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Times New Roman"/>
          <w:bCs/>
          <w:color w:val="000000" w:themeColor="text1"/>
          <w:kern w:val="0"/>
          <w:sz w:val="20"/>
          <w:szCs w:val="20"/>
        </w:rPr>
        <w:t>lazy</w:t>
      </w:r>
      <w:r w:rsidR="005E3FFF">
        <w:rPr>
          <w:rFonts w:ascii="微软雅黑" w:eastAsia="微软雅黑" w:hAnsi="微软雅黑" w:cs="Lantinghei TC Heavy"/>
          <w:bCs/>
          <w:color w:val="000000" w:themeColor="text1"/>
          <w:kern w:val="0"/>
          <w:sz w:val="20"/>
          <w:szCs w:val="20"/>
        </w:rPr>
        <w:t>模式</w:t>
      </w:r>
    </w:p>
    <w:p w:rsidR="00997748" w:rsidRDefault="005E3FFF">
      <w:pPr>
        <w:widowControl/>
        <w:numPr>
          <w:ilvl w:val="0"/>
          <w:numId w:val="16"/>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30</w:t>
      </w:r>
      <w:r>
        <w:rPr>
          <w:rFonts w:ascii="微软雅黑" w:eastAsia="微软雅黑" w:hAnsi="微软雅黑" w:cs="Lantinghei TC Heavy"/>
          <w:bCs/>
          <w:color w:val="000000" w:themeColor="text1"/>
          <w:kern w:val="0"/>
          <w:sz w:val="20"/>
          <w:szCs w:val="20"/>
        </w:rPr>
        <w:t>、某用户是做香蕉</w:t>
      </w:r>
      <w:r>
        <w:rPr>
          <w:rFonts w:ascii="微软雅黑" w:eastAsia="微软雅黑" w:hAnsi="微软雅黑" w:cs="Libian SC Regular"/>
          <w:bCs/>
          <w:color w:val="000000" w:themeColor="text1"/>
          <w:kern w:val="0"/>
          <w:sz w:val="20"/>
          <w:szCs w:val="20"/>
        </w:rPr>
        <w:t>销</w:t>
      </w:r>
      <w:r>
        <w:rPr>
          <w:rFonts w:ascii="微软雅黑" w:eastAsia="微软雅黑" w:hAnsi="微软雅黑" w:cs="Lantinghei TC Heavy"/>
          <w:bCs/>
          <w:color w:val="000000" w:themeColor="text1"/>
          <w:kern w:val="0"/>
          <w:sz w:val="20"/>
          <w:szCs w:val="20"/>
        </w:rPr>
        <w:t>售生意的</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所有的在</w:t>
      </w:r>
      <w:r>
        <w:rPr>
          <w:rFonts w:ascii="微软雅黑" w:eastAsia="微软雅黑" w:hAnsi="微软雅黑" w:cs="Libian SC Regular"/>
          <w:bCs/>
          <w:color w:val="000000" w:themeColor="text1"/>
          <w:kern w:val="0"/>
          <w:sz w:val="20"/>
          <w:szCs w:val="20"/>
        </w:rPr>
        <w:t>线</w:t>
      </w:r>
      <w:r>
        <w:rPr>
          <w:rFonts w:ascii="微软雅黑" w:eastAsia="微软雅黑" w:hAnsi="微软雅黑" w:cs="Lantinghei TC Heavy"/>
          <w:bCs/>
          <w:color w:val="000000" w:themeColor="text1"/>
          <w:kern w:val="0"/>
          <w:sz w:val="20"/>
          <w:szCs w:val="20"/>
        </w:rPr>
        <w:t>平台和</w:t>
      </w:r>
      <w:r>
        <w:rPr>
          <w:rFonts w:ascii="微软雅黑" w:eastAsia="微软雅黑" w:hAnsi="微软雅黑" w:cs="Libian SC Regular"/>
          <w:bCs/>
          <w:color w:val="000000" w:themeColor="text1"/>
          <w:kern w:val="0"/>
          <w:sz w:val="20"/>
          <w:szCs w:val="20"/>
        </w:rPr>
        <w:t>数</w:t>
      </w:r>
      <w:r>
        <w:rPr>
          <w:rFonts w:ascii="微软雅黑" w:eastAsia="微软雅黑" w:hAnsi="微软雅黑" w:cs="Lantinghei TC Heavy"/>
          <w:bCs/>
          <w:color w:val="000000" w:themeColor="text1"/>
          <w:kern w:val="0"/>
          <w:sz w:val="20"/>
          <w:szCs w:val="20"/>
        </w:rPr>
        <w:t>据都放在阿里云的云服务器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实例和云</w:t>
      </w:r>
      <w:r>
        <w:rPr>
          <w:rFonts w:ascii="微软雅黑" w:eastAsia="微软雅黑" w:hAnsi="微软雅黑" w:cs="Libian SC Regular"/>
          <w:bCs/>
          <w:color w:val="000000" w:themeColor="text1"/>
          <w:kern w:val="0"/>
          <w:sz w:val="20"/>
          <w:szCs w:val="20"/>
        </w:rPr>
        <w:t>数</w:t>
      </w:r>
      <w:r>
        <w:rPr>
          <w:rFonts w:ascii="微软雅黑" w:eastAsia="微软雅黑" w:hAnsi="微软雅黑" w:cs="Lantinghei TC Heavy"/>
          <w:bCs/>
          <w:color w:val="000000" w:themeColor="text1"/>
          <w:kern w:val="0"/>
          <w:sz w:val="20"/>
          <w:szCs w:val="20"/>
        </w:rPr>
        <w:t>据</w:t>
      </w:r>
      <w:r>
        <w:rPr>
          <w:rFonts w:ascii="微软雅黑" w:eastAsia="微软雅黑" w:hAnsi="微软雅黑" w:cs="Libian SC Regular"/>
          <w:bCs/>
          <w:color w:val="000000" w:themeColor="text1"/>
          <w:kern w:val="0"/>
          <w:sz w:val="20"/>
          <w:szCs w:val="20"/>
        </w:rPr>
        <w:t>库</w:t>
      </w:r>
      <w:r>
        <w:rPr>
          <w:rFonts w:ascii="微软雅黑" w:eastAsia="微软雅黑" w:hAnsi="微软雅黑" w:cs="Times New Roman"/>
          <w:bCs/>
          <w:color w:val="000000" w:themeColor="text1"/>
          <w:kern w:val="0"/>
          <w:sz w:val="20"/>
          <w:szCs w:val="20"/>
        </w:rPr>
        <w:t>RDS</w:t>
      </w:r>
      <w:r>
        <w:rPr>
          <w:rFonts w:ascii="微软雅黑" w:eastAsia="微软雅黑" w:hAnsi="微软雅黑" w:cs="Lantinghei TC Heavy"/>
          <w:bCs/>
          <w:color w:val="000000" w:themeColor="text1"/>
          <w:kern w:val="0"/>
          <w:sz w:val="20"/>
          <w:szCs w:val="20"/>
        </w:rPr>
        <w:t>实例中</w:t>
      </w:r>
      <w:r>
        <w:rPr>
          <w:rFonts w:ascii="微软雅黑" w:eastAsia="微软雅黑" w:hAnsi="微软雅黑" w:cs="Times New Roman"/>
          <w:bCs/>
          <w:color w:val="000000" w:themeColor="text1"/>
          <w:kern w:val="0"/>
          <w:sz w:val="20"/>
          <w:szCs w:val="20"/>
        </w:rPr>
        <w:t>,</w:t>
      </w:r>
      <w:r>
        <w:rPr>
          <w:rFonts w:ascii="微软雅黑" w:eastAsia="微软雅黑" w:hAnsi="微软雅黑" w:cs="Libian SC Regular"/>
          <w:bCs/>
          <w:color w:val="000000" w:themeColor="text1"/>
          <w:kern w:val="0"/>
          <w:sz w:val="20"/>
          <w:szCs w:val="20"/>
        </w:rPr>
        <w:t>现</w:t>
      </w:r>
      <w:r>
        <w:rPr>
          <w:rFonts w:ascii="微软雅黑" w:eastAsia="微软雅黑" w:hAnsi="微软雅黑" w:cs="Lantinghei TC Heavy"/>
          <w:bCs/>
          <w:color w:val="000000" w:themeColor="text1"/>
          <w:kern w:val="0"/>
          <w:sz w:val="20"/>
          <w:szCs w:val="20"/>
        </w:rPr>
        <w:t>在</w:t>
      </w:r>
      <w:r>
        <w:rPr>
          <w:rFonts w:ascii="微软雅黑" w:eastAsia="微软雅黑" w:hAnsi="微软雅黑" w:cs="Times New Roman"/>
          <w:bCs/>
          <w:color w:val="000000" w:themeColor="text1"/>
          <w:kern w:val="0"/>
          <w:sz w:val="20"/>
          <w:szCs w:val="20"/>
        </w:rPr>
        <w:t>CEO</w:t>
      </w:r>
      <w:r>
        <w:rPr>
          <w:rFonts w:ascii="微软雅黑" w:eastAsia="微软雅黑" w:hAnsi="微软雅黑" w:cs="Lantinghei TC Heavy"/>
          <w:bCs/>
          <w:color w:val="000000" w:themeColor="text1"/>
          <w:kern w:val="0"/>
          <w:sz w:val="20"/>
          <w:szCs w:val="20"/>
        </w:rPr>
        <w:t>想</w:t>
      </w:r>
      <w:r>
        <w:rPr>
          <w:rFonts w:ascii="微软雅黑" w:eastAsia="微软雅黑" w:hAnsi="微软雅黑" w:cs="Libian SC Regular"/>
          <w:bCs/>
          <w:color w:val="000000" w:themeColor="text1"/>
          <w:kern w:val="0"/>
          <w:sz w:val="20"/>
          <w:szCs w:val="20"/>
        </w:rPr>
        <w:t>对</w:t>
      </w:r>
      <w:r>
        <w:rPr>
          <w:rFonts w:ascii="微软雅黑" w:eastAsia="微软雅黑" w:hAnsi="微软雅黑" w:cs="Lantinghei TC Heavy"/>
          <w:bCs/>
          <w:color w:val="000000" w:themeColor="text1"/>
          <w:kern w:val="0"/>
          <w:sz w:val="20"/>
          <w:szCs w:val="20"/>
        </w:rPr>
        <w:t>香蕉</w:t>
      </w:r>
      <w:r>
        <w:rPr>
          <w:rFonts w:ascii="微软雅黑" w:eastAsia="微软雅黑" w:hAnsi="微软雅黑" w:cs="Libian SC Regular"/>
          <w:bCs/>
          <w:color w:val="000000" w:themeColor="text1"/>
          <w:kern w:val="0"/>
          <w:sz w:val="20"/>
          <w:szCs w:val="20"/>
        </w:rPr>
        <w:t>销</w:t>
      </w:r>
      <w:r>
        <w:rPr>
          <w:rFonts w:ascii="微软雅黑" w:eastAsia="微软雅黑" w:hAnsi="微软雅黑" w:cs="Lantinghei TC Heavy"/>
          <w:bCs/>
          <w:color w:val="000000" w:themeColor="text1"/>
          <w:kern w:val="0"/>
          <w:sz w:val="20"/>
          <w:szCs w:val="20"/>
        </w:rPr>
        <w:t>售</w:t>
      </w:r>
      <w:r>
        <w:rPr>
          <w:rFonts w:ascii="微软雅黑" w:eastAsia="微软雅黑" w:hAnsi="微软雅黑" w:cs="Libian SC Regular"/>
          <w:bCs/>
          <w:color w:val="000000" w:themeColor="text1"/>
          <w:kern w:val="0"/>
          <w:sz w:val="20"/>
          <w:szCs w:val="20"/>
        </w:rPr>
        <w:t>额</w:t>
      </w:r>
      <w:r>
        <w:rPr>
          <w:rFonts w:ascii="微软雅黑" w:eastAsia="微软雅黑" w:hAnsi="微软雅黑" w:cs="Lantinghei TC Heavy"/>
          <w:bCs/>
          <w:color w:val="000000" w:themeColor="text1"/>
          <w:kern w:val="0"/>
          <w:sz w:val="20"/>
          <w:szCs w:val="20"/>
        </w:rPr>
        <w:t>的变化</w:t>
      </w:r>
      <w:r>
        <w:rPr>
          <w:rFonts w:ascii="微软雅黑" w:eastAsia="微软雅黑" w:hAnsi="微软雅黑" w:cs="Libian SC Regular"/>
          <w:bCs/>
          <w:color w:val="000000" w:themeColor="text1"/>
          <w:kern w:val="0"/>
          <w:sz w:val="20"/>
          <w:szCs w:val="20"/>
        </w:rPr>
        <w:t>趋势</w:t>
      </w:r>
      <w:r>
        <w:rPr>
          <w:rFonts w:ascii="微软雅黑" w:eastAsia="微软雅黑" w:hAnsi="微软雅黑" w:cs="Lantinghei TC Heavy"/>
          <w:bCs/>
          <w:color w:val="000000" w:themeColor="text1"/>
          <w:kern w:val="0"/>
          <w:sz w:val="20"/>
          <w:szCs w:val="20"/>
        </w:rPr>
        <w:t>做一个</w:t>
      </w:r>
      <w:r>
        <w:rPr>
          <w:rFonts w:ascii="微软雅黑" w:eastAsia="微软雅黑" w:hAnsi="微软雅黑" w:cs="Libian SC Regular"/>
          <w:bCs/>
          <w:color w:val="000000" w:themeColor="text1"/>
          <w:kern w:val="0"/>
          <w:sz w:val="20"/>
          <w:szCs w:val="20"/>
        </w:rPr>
        <w:t>监</w:t>
      </w:r>
      <w:r>
        <w:rPr>
          <w:rFonts w:ascii="微软雅黑" w:eastAsia="微软雅黑" w:hAnsi="微软雅黑" w:cs="Lantinghei TC Heavy"/>
          <w:bCs/>
          <w:color w:val="000000" w:themeColor="text1"/>
          <w:kern w:val="0"/>
          <w:sz w:val="20"/>
          <w:szCs w:val="20"/>
        </w:rPr>
        <w:t>控</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并在</w:t>
      </w:r>
      <w:r>
        <w:rPr>
          <w:rFonts w:ascii="微软雅黑" w:eastAsia="微软雅黑" w:hAnsi="微软雅黑" w:cs="Libian SC Regular"/>
          <w:bCs/>
          <w:color w:val="000000" w:themeColor="text1"/>
          <w:kern w:val="0"/>
          <w:sz w:val="20"/>
          <w:szCs w:val="20"/>
        </w:rPr>
        <w:t>订单</w:t>
      </w:r>
      <w:r>
        <w:rPr>
          <w:rFonts w:ascii="微软雅黑" w:eastAsia="微软雅黑" w:hAnsi="微软雅黑" w:cs="Lantinghei TC Heavy"/>
          <w:bCs/>
          <w:color w:val="000000" w:themeColor="text1"/>
          <w:kern w:val="0"/>
          <w:sz w:val="20"/>
          <w:szCs w:val="20"/>
        </w:rPr>
        <w:t>量发生</w:t>
      </w:r>
      <w:r>
        <w:rPr>
          <w:rFonts w:ascii="微软雅黑" w:eastAsia="微软雅黑" w:hAnsi="微软雅黑" w:cs="Libian SC Regular"/>
          <w:bCs/>
          <w:color w:val="000000" w:themeColor="text1"/>
          <w:kern w:val="0"/>
          <w:sz w:val="20"/>
          <w:szCs w:val="20"/>
        </w:rPr>
        <w:t>较</w:t>
      </w:r>
      <w:r>
        <w:rPr>
          <w:rFonts w:ascii="微软雅黑" w:eastAsia="微软雅黑" w:hAnsi="微软雅黑" w:cs="Lantinghei TC Heavy"/>
          <w:bCs/>
          <w:color w:val="000000" w:themeColor="text1"/>
          <w:kern w:val="0"/>
          <w:sz w:val="20"/>
          <w:szCs w:val="20"/>
        </w:rPr>
        <w:t>大变化</w:t>
      </w:r>
      <w:r>
        <w:rPr>
          <w:rFonts w:ascii="微软雅黑" w:eastAsia="微软雅黑" w:hAnsi="微软雅黑" w:cs="Libian SC Regular"/>
          <w:bCs/>
          <w:color w:val="000000" w:themeColor="text1"/>
          <w:kern w:val="0"/>
          <w:sz w:val="20"/>
          <w:szCs w:val="20"/>
        </w:rPr>
        <w:t>时</w:t>
      </w:r>
      <w:r>
        <w:rPr>
          <w:rFonts w:ascii="微软雅黑" w:eastAsia="微软雅黑" w:hAnsi="微软雅黑" w:cs="Lantinghei TC Heavy"/>
          <w:bCs/>
          <w:color w:val="000000" w:themeColor="text1"/>
          <w:kern w:val="0"/>
          <w:sz w:val="20"/>
          <w:szCs w:val="20"/>
        </w:rPr>
        <w:t>能收到</w:t>
      </w:r>
      <w:r>
        <w:rPr>
          <w:rFonts w:ascii="微软雅黑" w:eastAsia="微软雅黑" w:hAnsi="微软雅黑" w:cs="Libian SC Regular"/>
          <w:bCs/>
          <w:color w:val="000000" w:themeColor="text1"/>
          <w:kern w:val="0"/>
          <w:sz w:val="20"/>
          <w:szCs w:val="20"/>
        </w:rPr>
        <w:t>预</w:t>
      </w:r>
      <w:r>
        <w:rPr>
          <w:rFonts w:ascii="微软雅黑" w:eastAsia="微软雅黑" w:hAnsi="微软雅黑" w:cs="Lantinghei TC Heavy"/>
          <w:bCs/>
          <w:color w:val="000000" w:themeColor="text1"/>
          <w:kern w:val="0"/>
          <w:sz w:val="20"/>
          <w:szCs w:val="20"/>
        </w:rPr>
        <w:t>警信息</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可以使用阿里云的</w:t>
      </w:r>
      <w:r>
        <w:rPr>
          <w:rFonts w:ascii="微软雅黑" w:eastAsia="微软雅黑" w:hAnsi="微软雅黑" w:cs="Times New Roman"/>
          <w:bCs/>
          <w:color w:val="000000" w:themeColor="text1"/>
          <w:kern w:val="0"/>
          <w:sz w:val="20"/>
          <w:szCs w:val="20"/>
        </w:rPr>
        <w:t>________</w:t>
      </w:r>
      <w:r>
        <w:rPr>
          <w:rFonts w:ascii="微软雅黑" w:eastAsia="微软雅黑" w:hAnsi="微软雅黑" w:cs="Libian SC Regular"/>
          <w:bCs/>
          <w:color w:val="000000" w:themeColor="text1"/>
          <w:kern w:val="0"/>
          <w:sz w:val="20"/>
          <w:szCs w:val="20"/>
        </w:rPr>
        <w:t>产</w:t>
      </w:r>
      <w:r>
        <w:rPr>
          <w:rFonts w:ascii="微软雅黑" w:eastAsia="微软雅黑" w:hAnsi="微软雅黑" w:cs="Lantinghei TC Heavy"/>
          <w:bCs/>
          <w:color w:val="000000" w:themeColor="text1"/>
          <w:kern w:val="0"/>
          <w:sz w:val="20"/>
          <w:szCs w:val="20"/>
        </w:rPr>
        <w:t>品实</w:t>
      </w:r>
      <w:r>
        <w:rPr>
          <w:rFonts w:ascii="微软雅黑" w:eastAsia="微软雅黑" w:hAnsi="微软雅黑" w:cs="Libian SC Regular"/>
          <w:bCs/>
          <w:color w:val="000000" w:themeColor="text1"/>
          <w:kern w:val="0"/>
          <w:sz w:val="20"/>
          <w:szCs w:val="20"/>
        </w:rPr>
        <w:t>现</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并在管理控制台中展</w:t>
      </w:r>
      <w:r>
        <w:rPr>
          <w:rFonts w:ascii="微软雅黑" w:eastAsia="微软雅黑" w:hAnsi="微软雅黑" w:cs="Libian SC Regular"/>
          <w:bCs/>
          <w:color w:val="000000" w:themeColor="text1"/>
          <w:kern w:val="0"/>
          <w:sz w:val="20"/>
          <w:szCs w:val="20"/>
        </w:rPr>
        <w:t>现结</w:t>
      </w:r>
      <w:r>
        <w:rPr>
          <w:rFonts w:ascii="微软雅黑" w:eastAsia="微软雅黑" w:hAnsi="微软雅黑" w:cs="Lantinghei TC Heavy"/>
          <w:bCs/>
          <w:color w:val="000000" w:themeColor="text1"/>
          <w:kern w:val="0"/>
          <w:sz w:val="20"/>
          <w:szCs w:val="20"/>
        </w:rPr>
        <w:t>果。</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VALUE=\"114146\" NAME=\"ra-44066\"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76" name="图片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6" name="图片 84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A</w:t>
      </w:r>
      <w:r w:rsidR="005E3FFF">
        <w:rPr>
          <w:rFonts w:ascii="微软雅黑" w:eastAsia="微软雅黑" w:hAnsi="微软雅黑" w:cs="Lantinghei TC Heavy"/>
          <w:bCs/>
          <w:color w:val="000000" w:themeColor="text1"/>
          <w:kern w:val="0"/>
          <w:sz w:val="20"/>
          <w:szCs w:val="20"/>
        </w:rPr>
        <w:t>、云服务器</w:t>
      </w:r>
      <w:r w:rsidR="005E3FFF">
        <w:rPr>
          <w:rFonts w:ascii="微软雅黑" w:eastAsia="微软雅黑" w:hAnsi="微软雅黑" w:cs="Times New Roman"/>
          <w:bCs/>
          <w:color w:val="000000" w:themeColor="text1"/>
          <w:kern w:val="0"/>
          <w:sz w:val="20"/>
          <w:szCs w:val="20"/>
        </w:rPr>
        <w:t>ECS</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VALUE=\"114149\" NAME=\"ra-44066\"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75" name="图片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 name="图片 85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B</w:t>
      </w:r>
      <w:r w:rsidR="005E3FFF">
        <w:rPr>
          <w:rFonts w:ascii="微软雅黑" w:eastAsia="微软雅黑" w:hAnsi="微软雅黑" w:cs="Lantinghei TC Heavy"/>
          <w:bCs/>
          <w:color w:val="000000" w:themeColor="text1"/>
          <w:kern w:val="0"/>
          <w:sz w:val="20"/>
          <w:szCs w:val="20"/>
        </w:rPr>
        <w:t>、阿里</w:t>
      </w:r>
      <w:r w:rsidR="005E3FFF">
        <w:rPr>
          <w:rFonts w:ascii="微软雅黑" w:eastAsia="微软雅黑" w:hAnsi="微软雅黑" w:cs="Libian SC Regular"/>
          <w:bCs/>
          <w:color w:val="000000" w:themeColor="text1"/>
          <w:kern w:val="0"/>
          <w:sz w:val="20"/>
          <w:szCs w:val="20"/>
        </w:rPr>
        <w:t>绿</w:t>
      </w:r>
      <w:r w:rsidR="005E3FFF">
        <w:rPr>
          <w:rFonts w:ascii="微软雅黑" w:eastAsia="微软雅黑" w:hAnsi="微软雅黑" w:cs="Lantinghei TC Heavy"/>
          <w:bCs/>
          <w:color w:val="000000" w:themeColor="text1"/>
          <w:kern w:val="0"/>
          <w:sz w:val="20"/>
          <w:szCs w:val="20"/>
        </w:rPr>
        <w:t>网</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VALUE=\"114148\" NAME=\"ra-44066\"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74" name="图片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4" name="图片 851"/>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Times New Roman"/>
          <w:bCs/>
          <w:color w:val="000000" w:themeColor="text1"/>
          <w:kern w:val="0"/>
          <w:sz w:val="20"/>
          <w:szCs w:val="20"/>
          <w:highlight w:val="yellow"/>
        </w:rPr>
        <w:t>C</w:t>
      </w:r>
      <w:r w:rsidR="005E3FFF">
        <w:rPr>
          <w:rFonts w:ascii="微软雅黑" w:eastAsia="微软雅黑" w:hAnsi="微软雅黑" w:cs="Lantinghei TC Heavy"/>
          <w:bCs/>
          <w:color w:val="000000" w:themeColor="text1"/>
          <w:kern w:val="0"/>
          <w:sz w:val="20"/>
          <w:szCs w:val="20"/>
          <w:highlight w:val="yellow"/>
        </w:rPr>
        <w:t>、云</w:t>
      </w:r>
      <w:r w:rsidR="005E3FFF">
        <w:rPr>
          <w:rFonts w:ascii="微软雅黑" w:eastAsia="微软雅黑" w:hAnsi="微软雅黑" w:cs="Libian SC Regular"/>
          <w:bCs/>
          <w:color w:val="000000" w:themeColor="text1"/>
          <w:kern w:val="0"/>
          <w:sz w:val="20"/>
          <w:szCs w:val="20"/>
          <w:highlight w:val="yellow"/>
        </w:rPr>
        <w:t>监</w:t>
      </w:r>
      <w:r w:rsidR="005E3FFF">
        <w:rPr>
          <w:rFonts w:ascii="微软雅黑" w:eastAsia="微软雅黑" w:hAnsi="微软雅黑" w:cs="Lantinghei TC Heavy"/>
          <w:bCs/>
          <w:color w:val="000000" w:themeColor="text1"/>
          <w:kern w:val="0"/>
          <w:sz w:val="20"/>
          <w:szCs w:val="20"/>
          <w:highlight w:val="yellow"/>
        </w:rPr>
        <w:t>控</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VALUE=\"114147\" NAME=\"ra-44066\"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73" name="图片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3" name="图片 85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D</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态势</w:t>
      </w:r>
      <w:r w:rsidR="005E3FFF">
        <w:rPr>
          <w:rFonts w:ascii="微软雅黑" w:eastAsia="微软雅黑" w:hAnsi="微软雅黑" w:cs="Lantinghei TC Heavy"/>
          <w:bCs/>
          <w:color w:val="000000" w:themeColor="text1"/>
          <w:kern w:val="0"/>
          <w:sz w:val="20"/>
          <w:szCs w:val="20"/>
        </w:rPr>
        <w:t>感知</w:t>
      </w:r>
    </w:p>
    <w:p w:rsidR="00997748" w:rsidRDefault="005E3FFF">
      <w:pPr>
        <w:widowControl/>
        <w:numPr>
          <w:ilvl w:val="0"/>
          <w:numId w:val="16"/>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31</w:t>
      </w:r>
      <w:r>
        <w:rPr>
          <w:rFonts w:ascii="微软雅黑" w:eastAsia="微软雅黑" w:hAnsi="微软雅黑" w:cs="Lantinghei TC Heavy"/>
          <w:bCs/>
          <w:color w:val="000000" w:themeColor="text1"/>
          <w:kern w:val="0"/>
          <w:sz w:val="20"/>
          <w:szCs w:val="20"/>
        </w:rPr>
        <w:t>、作</w:t>
      </w:r>
      <w:r>
        <w:rPr>
          <w:rFonts w:ascii="微软雅黑" w:eastAsia="微软雅黑" w:hAnsi="微软雅黑" w:cs="Libian SC Regular"/>
          <w:bCs/>
          <w:color w:val="000000" w:themeColor="text1"/>
          <w:kern w:val="0"/>
          <w:sz w:val="20"/>
          <w:szCs w:val="20"/>
        </w:rPr>
        <w:t>为</w:t>
      </w:r>
      <w:r>
        <w:rPr>
          <w:rFonts w:ascii="微软雅黑" w:eastAsia="微软雅黑" w:hAnsi="微软雅黑" w:cs="Lantinghei TC Heavy"/>
          <w:bCs/>
          <w:color w:val="000000" w:themeColor="text1"/>
          <w:kern w:val="0"/>
          <w:sz w:val="20"/>
          <w:szCs w:val="20"/>
        </w:rPr>
        <w:t>某初</w:t>
      </w:r>
      <w:r>
        <w:rPr>
          <w:rFonts w:ascii="微软雅黑" w:eastAsia="微软雅黑" w:hAnsi="微软雅黑" w:cs="Libian SC Regular"/>
          <w:bCs/>
          <w:color w:val="000000" w:themeColor="text1"/>
          <w:kern w:val="0"/>
          <w:sz w:val="20"/>
          <w:szCs w:val="20"/>
        </w:rPr>
        <w:t>创</w:t>
      </w:r>
      <w:r>
        <w:rPr>
          <w:rFonts w:ascii="微软雅黑" w:eastAsia="微软雅黑" w:hAnsi="微软雅黑" w:cs="Lantinghei TC Heavy"/>
          <w:bCs/>
          <w:color w:val="000000" w:themeColor="text1"/>
          <w:kern w:val="0"/>
          <w:sz w:val="20"/>
          <w:szCs w:val="20"/>
        </w:rPr>
        <w:t>企业的技</w:t>
      </w:r>
      <w:r>
        <w:rPr>
          <w:rFonts w:ascii="微软雅黑" w:eastAsia="微软雅黑" w:hAnsi="微软雅黑" w:cs="Libian SC Regular"/>
          <w:bCs/>
          <w:color w:val="000000" w:themeColor="text1"/>
          <w:kern w:val="0"/>
          <w:sz w:val="20"/>
          <w:szCs w:val="20"/>
        </w:rPr>
        <w:t>术负责</w:t>
      </w:r>
      <w:r>
        <w:rPr>
          <w:rFonts w:ascii="微软雅黑" w:eastAsia="微软雅黑" w:hAnsi="微软雅黑" w:cs="Lantinghei TC Heavy"/>
          <w:bCs/>
          <w:color w:val="000000" w:themeColor="text1"/>
          <w:kern w:val="0"/>
          <w:sz w:val="20"/>
          <w:szCs w:val="20"/>
        </w:rPr>
        <w:t>人</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阿明</w:t>
      </w:r>
      <w:r>
        <w:rPr>
          <w:rFonts w:ascii="微软雅黑" w:eastAsia="微软雅黑" w:hAnsi="微软雅黑" w:cs="Libian SC Regular"/>
          <w:bCs/>
          <w:color w:val="000000" w:themeColor="text1"/>
          <w:kern w:val="0"/>
          <w:sz w:val="20"/>
          <w:szCs w:val="20"/>
        </w:rPr>
        <w:t>将</w:t>
      </w:r>
      <w:r>
        <w:rPr>
          <w:rFonts w:ascii="微软雅黑" w:eastAsia="微软雅黑" w:hAnsi="微软雅黑" w:cs="Times New Roman"/>
          <w:bCs/>
          <w:color w:val="000000" w:themeColor="text1"/>
          <w:kern w:val="0"/>
          <w:sz w:val="20"/>
          <w:szCs w:val="20"/>
        </w:rPr>
        <w:t>Java</w:t>
      </w:r>
      <w:r>
        <w:rPr>
          <w:rFonts w:ascii="微软雅黑" w:eastAsia="微软雅黑" w:hAnsi="微软雅黑" w:cs="Libian SC Regular"/>
          <w:bCs/>
          <w:color w:val="000000" w:themeColor="text1"/>
          <w:kern w:val="0"/>
          <w:sz w:val="20"/>
          <w:szCs w:val="20"/>
        </w:rPr>
        <w:t>应</w:t>
      </w:r>
      <w:r>
        <w:rPr>
          <w:rFonts w:ascii="微软雅黑" w:eastAsia="微软雅黑" w:hAnsi="微软雅黑" w:cs="Lantinghei TC Heavy"/>
          <w:bCs/>
          <w:color w:val="000000" w:themeColor="text1"/>
          <w:kern w:val="0"/>
          <w:sz w:val="20"/>
          <w:szCs w:val="20"/>
        </w:rPr>
        <w:t>用程序、</w:t>
      </w:r>
      <w:r>
        <w:rPr>
          <w:rFonts w:ascii="微软雅黑" w:eastAsia="微软雅黑" w:hAnsi="微软雅黑" w:cs="Libian SC Regular"/>
          <w:bCs/>
          <w:color w:val="000000" w:themeColor="text1"/>
          <w:kern w:val="0"/>
          <w:sz w:val="20"/>
          <w:szCs w:val="20"/>
        </w:rPr>
        <w:t>图</w:t>
      </w:r>
      <w:r>
        <w:rPr>
          <w:rFonts w:ascii="微软雅黑" w:eastAsia="微软雅黑" w:hAnsi="微软雅黑" w:cs="Lantinghei TC Heavy"/>
          <w:bCs/>
          <w:color w:val="000000" w:themeColor="text1"/>
          <w:kern w:val="0"/>
          <w:sz w:val="20"/>
          <w:szCs w:val="20"/>
        </w:rPr>
        <w:t>片视</w:t>
      </w:r>
      <w:r>
        <w:rPr>
          <w:rFonts w:ascii="微软雅黑" w:eastAsia="微软雅黑" w:hAnsi="微软雅黑" w:cs="Libian SC Regular"/>
          <w:bCs/>
          <w:color w:val="000000" w:themeColor="text1"/>
          <w:kern w:val="0"/>
          <w:sz w:val="20"/>
          <w:szCs w:val="20"/>
        </w:rPr>
        <w:t>频</w:t>
      </w:r>
      <w:r>
        <w:rPr>
          <w:rFonts w:ascii="微软雅黑" w:eastAsia="微软雅黑" w:hAnsi="微软雅黑" w:cs="Lantinghei TC Heavy"/>
          <w:bCs/>
          <w:color w:val="000000" w:themeColor="text1"/>
          <w:kern w:val="0"/>
          <w:sz w:val="20"/>
          <w:szCs w:val="20"/>
        </w:rPr>
        <w:t>等</w:t>
      </w:r>
      <w:r>
        <w:rPr>
          <w:rFonts w:ascii="微软雅黑" w:eastAsia="微软雅黑" w:hAnsi="微软雅黑" w:cs="Libian SC Regular"/>
          <w:bCs/>
          <w:color w:val="000000" w:themeColor="text1"/>
          <w:kern w:val="0"/>
          <w:sz w:val="20"/>
          <w:szCs w:val="20"/>
        </w:rPr>
        <w:t>静态</w:t>
      </w:r>
      <w:r>
        <w:rPr>
          <w:rFonts w:ascii="微软雅黑" w:eastAsia="微软雅黑" w:hAnsi="微软雅黑" w:cs="Lantinghei TC Heavy"/>
          <w:bCs/>
          <w:color w:val="000000" w:themeColor="text1"/>
          <w:kern w:val="0"/>
          <w:sz w:val="20"/>
          <w:szCs w:val="20"/>
        </w:rPr>
        <w:t>文件都部署在了一台</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实例上</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提供服务。随着业务发展和用户量的增加</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发</w:t>
      </w:r>
      <w:r>
        <w:rPr>
          <w:rFonts w:ascii="微软雅黑" w:eastAsia="微软雅黑" w:hAnsi="微软雅黑" w:cs="Libian SC Regular"/>
          <w:bCs/>
          <w:color w:val="000000" w:themeColor="text1"/>
          <w:kern w:val="0"/>
          <w:sz w:val="20"/>
          <w:szCs w:val="20"/>
        </w:rPr>
        <w:t>现</w:t>
      </w:r>
      <w:r>
        <w:rPr>
          <w:rFonts w:ascii="微软雅黑" w:eastAsia="微软雅黑" w:hAnsi="微软雅黑" w:cs="Lantinghei TC Heavy"/>
          <w:bCs/>
          <w:color w:val="000000" w:themeColor="text1"/>
          <w:kern w:val="0"/>
          <w:sz w:val="20"/>
          <w:szCs w:val="20"/>
        </w:rPr>
        <w:t>存</w:t>
      </w:r>
      <w:r>
        <w:rPr>
          <w:rFonts w:ascii="微软雅黑" w:eastAsia="微软雅黑" w:hAnsi="微软雅黑" w:cs="Libian SC Regular"/>
          <w:bCs/>
          <w:color w:val="000000" w:themeColor="text1"/>
          <w:kern w:val="0"/>
          <w:sz w:val="20"/>
          <w:szCs w:val="20"/>
        </w:rPr>
        <w:t>储</w:t>
      </w:r>
      <w:r>
        <w:rPr>
          <w:rFonts w:ascii="微软雅黑" w:eastAsia="微软雅黑" w:hAnsi="微软雅黑" w:cs="Lantinghei TC Heavy"/>
          <w:bCs/>
          <w:color w:val="000000" w:themeColor="text1"/>
          <w:kern w:val="0"/>
          <w:sz w:val="20"/>
          <w:szCs w:val="20"/>
        </w:rPr>
        <w:t>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实例上的</w:t>
      </w:r>
      <w:r>
        <w:rPr>
          <w:rFonts w:ascii="微软雅黑" w:eastAsia="微软雅黑" w:hAnsi="微软雅黑" w:cs="Libian SC Regular"/>
          <w:bCs/>
          <w:color w:val="000000" w:themeColor="text1"/>
          <w:kern w:val="0"/>
          <w:sz w:val="20"/>
          <w:szCs w:val="20"/>
        </w:rPr>
        <w:t>静态</w:t>
      </w:r>
      <w:r>
        <w:rPr>
          <w:rFonts w:ascii="微软雅黑" w:eastAsia="微软雅黑" w:hAnsi="微软雅黑" w:cs="Lantinghei TC Heavy"/>
          <w:bCs/>
          <w:color w:val="000000" w:themeColor="text1"/>
          <w:kern w:val="0"/>
          <w:sz w:val="20"/>
          <w:szCs w:val="20"/>
        </w:rPr>
        <w:t>文件</w:t>
      </w:r>
      <w:r>
        <w:rPr>
          <w:rFonts w:ascii="微软雅黑" w:eastAsia="微软雅黑" w:hAnsi="微软雅黑" w:cs="Libian SC Regular"/>
          <w:bCs/>
          <w:color w:val="000000" w:themeColor="text1"/>
          <w:kern w:val="0"/>
          <w:sz w:val="20"/>
          <w:szCs w:val="20"/>
        </w:rPr>
        <w:t>访问</w:t>
      </w:r>
      <w:r>
        <w:rPr>
          <w:rFonts w:ascii="微软雅黑" w:eastAsia="微软雅黑" w:hAnsi="微软雅黑" w:cs="Lantinghei TC Heavy"/>
          <w:bCs/>
          <w:color w:val="000000" w:themeColor="text1"/>
          <w:kern w:val="0"/>
          <w:sz w:val="20"/>
          <w:szCs w:val="20"/>
        </w:rPr>
        <w:t>速度不能达到</w:t>
      </w:r>
      <w:r>
        <w:rPr>
          <w:rFonts w:ascii="微软雅黑" w:eastAsia="微软雅黑" w:hAnsi="微软雅黑" w:cs="Libian SC Regular"/>
          <w:bCs/>
          <w:color w:val="000000" w:themeColor="text1"/>
          <w:kern w:val="0"/>
          <w:sz w:val="20"/>
          <w:szCs w:val="20"/>
        </w:rPr>
        <w:t>预</w:t>
      </w:r>
      <w:r>
        <w:rPr>
          <w:rFonts w:ascii="微软雅黑" w:eastAsia="微软雅黑" w:hAnsi="微软雅黑" w:cs="Lantinghei TC Heavy"/>
          <w:bCs/>
          <w:color w:val="000000" w:themeColor="text1"/>
          <w:kern w:val="0"/>
          <w:sz w:val="20"/>
          <w:szCs w:val="20"/>
        </w:rPr>
        <w:t>期的要求。您建</w:t>
      </w:r>
      <w:r>
        <w:rPr>
          <w:rFonts w:ascii="微软雅黑" w:eastAsia="微软雅黑" w:hAnsi="微软雅黑" w:cs="Libian SC Regular"/>
          <w:bCs/>
          <w:color w:val="000000" w:themeColor="text1"/>
          <w:kern w:val="0"/>
          <w:sz w:val="20"/>
          <w:szCs w:val="20"/>
        </w:rPr>
        <w:t>议选择</w:t>
      </w:r>
      <w:r>
        <w:rPr>
          <w:rFonts w:ascii="微软雅黑" w:eastAsia="微软雅黑" w:hAnsi="微软雅黑" w:cs="Lantinghei TC Heavy"/>
          <w:bCs/>
          <w:color w:val="000000" w:themeColor="text1"/>
          <w:kern w:val="0"/>
          <w:sz w:val="20"/>
          <w:szCs w:val="20"/>
        </w:rPr>
        <w:t>阿里云的</w:t>
      </w:r>
      <w:r>
        <w:rPr>
          <w:rFonts w:ascii="微软雅黑" w:eastAsia="微软雅黑" w:hAnsi="微软雅黑" w:cs="Times New Roman"/>
          <w:bCs/>
          <w:color w:val="000000" w:themeColor="text1"/>
          <w:kern w:val="0"/>
          <w:sz w:val="20"/>
          <w:szCs w:val="20"/>
        </w:rPr>
        <w:t>_________</w:t>
      </w:r>
      <w:r>
        <w:rPr>
          <w:rFonts w:ascii="微软雅黑" w:eastAsia="微软雅黑" w:hAnsi="微软雅黑" w:cs="Libian SC Regular"/>
          <w:bCs/>
          <w:color w:val="000000" w:themeColor="text1"/>
          <w:kern w:val="0"/>
          <w:sz w:val="20"/>
          <w:szCs w:val="20"/>
        </w:rPr>
        <w:t>产</w:t>
      </w:r>
      <w:r>
        <w:rPr>
          <w:rFonts w:ascii="微软雅黑" w:eastAsia="微软雅黑" w:hAnsi="微软雅黑" w:cs="Lantinghei TC Heavy"/>
          <w:bCs/>
          <w:color w:val="000000" w:themeColor="text1"/>
          <w:kern w:val="0"/>
          <w:sz w:val="20"/>
          <w:szCs w:val="20"/>
        </w:rPr>
        <w:t>品可以快速解决</w:t>
      </w:r>
      <w:r>
        <w:rPr>
          <w:rFonts w:ascii="微软雅黑" w:eastAsia="微软雅黑" w:hAnsi="微软雅黑" w:cs="Libian SC Regular"/>
          <w:bCs/>
          <w:color w:val="000000" w:themeColor="text1"/>
          <w:kern w:val="0"/>
          <w:sz w:val="20"/>
          <w:szCs w:val="20"/>
        </w:rPr>
        <w:t>静态</w:t>
      </w:r>
      <w:r>
        <w:rPr>
          <w:rFonts w:ascii="微软雅黑" w:eastAsia="微软雅黑" w:hAnsi="微软雅黑" w:cs="Lantinghei TC Heavy"/>
          <w:bCs/>
          <w:color w:val="000000" w:themeColor="text1"/>
          <w:kern w:val="0"/>
          <w:sz w:val="20"/>
          <w:szCs w:val="20"/>
        </w:rPr>
        <w:t>文件的</w:t>
      </w:r>
      <w:r>
        <w:rPr>
          <w:rFonts w:ascii="微软雅黑" w:eastAsia="微软雅黑" w:hAnsi="微软雅黑" w:cs="Libian SC Regular"/>
          <w:bCs/>
          <w:color w:val="000000" w:themeColor="text1"/>
          <w:kern w:val="0"/>
          <w:sz w:val="20"/>
          <w:szCs w:val="20"/>
        </w:rPr>
        <w:t>访问</w:t>
      </w:r>
      <w:r>
        <w:rPr>
          <w:rFonts w:ascii="微软雅黑" w:eastAsia="微软雅黑" w:hAnsi="微软雅黑" w:cs="Lantinghei TC Heavy"/>
          <w:bCs/>
          <w:color w:val="000000" w:themeColor="text1"/>
          <w:kern w:val="0"/>
          <w:sz w:val="20"/>
          <w:szCs w:val="20"/>
        </w:rPr>
        <w:t>速度</w:t>
      </w:r>
      <w:r>
        <w:rPr>
          <w:rFonts w:ascii="微软雅黑" w:eastAsia="微软雅黑" w:hAnsi="微软雅黑" w:cs="Libian SC Regular"/>
          <w:bCs/>
          <w:color w:val="000000" w:themeColor="text1"/>
          <w:kern w:val="0"/>
          <w:sz w:val="20"/>
          <w:szCs w:val="20"/>
        </w:rPr>
        <w:t>问题</w:t>
      </w:r>
      <w:r>
        <w:rPr>
          <w:rFonts w:ascii="微软雅黑" w:eastAsia="微软雅黑" w:hAnsi="微软雅黑" w:cs="Lantinghei TC Heavy"/>
          <w:bCs/>
          <w:color w:val="000000" w:themeColor="text1"/>
          <w:kern w:val="0"/>
          <w:sz w:val="20"/>
          <w:szCs w:val="20"/>
        </w:rPr>
        <w:t>。</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VALUE=\"114104\" NAME=\"ra-44055\" TYPE=\"radio\"&gt;"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072" name="图片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 name="图片 853"/>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A</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Libian SC Regular"/>
          <w:bCs/>
          <w:color w:val="000000" w:themeColor="text1"/>
          <w:kern w:val="0"/>
          <w:sz w:val="20"/>
          <w:szCs w:val="20"/>
          <w:highlight w:val="yellow"/>
        </w:rPr>
        <w:t>对</w:t>
      </w:r>
      <w:r w:rsidR="005E3FFF">
        <w:rPr>
          <w:rFonts w:ascii="微软雅黑" w:eastAsia="微软雅黑" w:hAnsi="微软雅黑" w:cs="Lantinghei TC Heavy"/>
          <w:bCs/>
          <w:color w:val="000000" w:themeColor="text1"/>
          <w:kern w:val="0"/>
          <w:sz w:val="20"/>
          <w:szCs w:val="20"/>
          <w:highlight w:val="yellow"/>
        </w:rPr>
        <w:t>象存</w:t>
      </w:r>
      <w:r w:rsidR="005E3FFF">
        <w:rPr>
          <w:rFonts w:ascii="微软雅黑" w:eastAsia="微软雅黑" w:hAnsi="微软雅黑" w:cs="Libian SC Regular"/>
          <w:bCs/>
          <w:color w:val="000000" w:themeColor="text1"/>
          <w:kern w:val="0"/>
          <w:sz w:val="20"/>
          <w:szCs w:val="20"/>
          <w:highlight w:val="yellow"/>
        </w:rPr>
        <w:t>储</w:t>
      </w:r>
      <w:r w:rsidR="005E3FFF">
        <w:rPr>
          <w:rFonts w:ascii="微软雅黑" w:eastAsia="微软雅黑" w:hAnsi="微软雅黑" w:cs="Times New Roman"/>
          <w:bCs/>
          <w:color w:val="000000" w:themeColor="text1"/>
          <w:kern w:val="0"/>
          <w:sz w:val="20"/>
          <w:szCs w:val="20"/>
          <w:highlight w:val="yellow"/>
        </w:rPr>
        <w:t>OSS</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VALUE=\"114103\" NAME=\"ra-44055\" TYPE=\"radio\"&gt;"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071" name="图片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1" name="图片 85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rPr>
        <w:t> B</w:t>
      </w:r>
      <w:r w:rsidR="005E3FFF">
        <w:rPr>
          <w:rFonts w:ascii="微软雅黑" w:eastAsia="微软雅黑" w:hAnsi="微软雅黑" w:cs="Lantinghei TC Heavy"/>
          <w:bCs/>
          <w:color w:val="000000" w:themeColor="text1"/>
          <w:kern w:val="0"/>
          <w:sz w:val="20"/>
          <w:szCs w:val="20"/>
        </w:rPr>
        <w:t>、云</w:t>
      </w:r>
      <w:r w:rsidR="005E3FFF">
        <w:rPr>
          <w:rFonts w:ascii="微软雅黑" w:eastAsia="微软雅黑" w:hAnsi="微软雅黑" w:cs="Libian SC Regular"/>
          <w:bCs/>
          <w:color w:val="000000" w:themeColor="text1"/>
          <w:kern w:val="0"/>
          <w:sz w:val="20"/>
          <w:szCs w:val="20"/>
        </w:rPr>
        <w:t>数</w:t>
      </w:r>
      <w:r w:rsidR="005E3FFF">
        <w:rPr>
          <w:rFonts w:ascii="微软雅黑" w:eastAsia="微软雅黑" w:hAnsi="微软雅黑" w:cs="Lantinghei TC Heavy"/>
          <w:bCs/>
          <w:color w:val="000000" w:themeColor="text1"/>
          <w:kern w:val="0"/>
          <w:sz w:val="20"/>
          <w:szCs w:val="20"/>
        </w:rPr>
        <w:t>据</w:t>
      </w:r>
      <w:r w:rsidR="005E3FFF">
        <w:rPr>
          <w:rFonts w:ascii="微软雅黑" w:eastAsia="微软雅黑" w:hAnsi="微软雅黑" w:cs="Libian SC Regular"/>
          <w:bCs/>
          <w:color w:val="000000" w:themeColor="text1"/>
          <w:kern w:val="0"/>
          <w:sz w:val="20"/>
          <w:szCs w:val="20"/>
        </w:rPr>
        <w:t>库</w:t>
      </w:r>
      <w:r w:rsidR="005E3FFF">
        <w:rPr>
          <w:rFonts w:ascii="微软雅黑" w:eastAsia="微软雅黑" w:hAnsi="微软雅黑" w:cs="Times New Roman"/>
          <w:bCs/>
          <w:color w:val="000000" w:themeColor="text1"/>
          <w:kern w:val="0"/>
          <w:sz w:val="20"/>
          <w:szCs w:val="20"/>
        </w:rPr>
        <w:t>RDS</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VALUE=\"114105\" NAME=\"ra-44055\"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70" name="图片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0" name="图片 85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C</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弹</w:t>
      </w:r>
      <w:r w:rsidR="005E3FFF">
        <w:rPr>
          <w:rFonts w:ascii="微软雅黑" w:eastAsia="微软雅黑" w:hAnsi="微软雅黑" w:cs="Lantinghei TC Heavy"/>
          <w:bCs/>
          <w:color w:val="000000" w:themeColor="text1"/>
          <w:kern w:val="0"/>
          <w:sz w:val="20"/>
          <w:szCs w:val="20"/>
        </w:rPr>
        <w:t>性伸</w:t>
      </w:r>
      <w:r w:rsidR="005E3FFF">
        <w:rPr>
          <w:rFonts w:ascii="微软雅黑" w:eastAsia="微软雅黑" w:hAnsi="微软雅黑" w:cs="Libian SC Regular"/>
          <w:bCs/>
          <w:color w:val="000000" w:themeColor="text1"/>
          <w:kern w:val="0"/>
          <w:sz w:val="20"/>
          <w:szCs w:val="20"/>
        </w:rPr>
        <w:t>缩</w:t>
      </w:r>
      <w:r w:rsidR="005E3FFF">
        <w:rPr>
          <w:rFonts w:ascii="微软雅黑" w:eastAsia="微软雅黑" w:hAnsi="微软雅黑" w:cs="Times New Roman"/>
          <w:bCs/>
          <w:color w:val="000000" w:themeColor="text1"/>
          <w:kern w:val="0"/>
          <w:sz w:val="20"/>
          <w:szCs w:val="20"/>
        </w:rPr>
        <w:t>Auto Scaling</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VALUE=\"114102\" NAME=\"ra-44055\"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69" name="图片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 name="图片 85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D</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负载</w:t>
      </w:r>
      <w:r w:rsidR="005E3FFF">
        <w:rPr>
          <w:rFonts w:ascii="微软雅黑" w:eastAsia="微软雅黑" w:hAnsi="微软雅黑" w:cs="Lantinghei TC Heavy"/>
          <w:bCs/>
          <w:color w:val="000000" w:themeColor="text1"/>
          <w:kern w:val="0"/>
          <w:sz w:val="20"/>
          <w:szCs w:val="20"/>
        </w:rPr>
        <w:t>均衡</w:t>
      </w:r>
      <w:r w:rsidR="005E3FFF">
        <w:rPr>
          <w:rFonts w:ascii="微软雅黑" w:eastAsia="微软雅黑" w:hAnsi="微软雅黑" w:cs="Times New Roman"/>
          <w:bCs/>
          <w:color w:val="000000" w:themeColor="text1"/>
          <w:kern w:val="0"/>
          <w:sz w:val="20"/>
          <w:szCs w:val="20"/>
        </w:rPr>
        <w:t>SLB</w:t>
      </w:r>
    </w:p>
    <w:p w:rsidR="00997748" w:rsidRDefault="005E3FFF">
      <w:pPr>
        <w:widowControl/>
        <w:numPr>
          <w:ilvl w:val="0"/>
          <w:numId w:val="16"/>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lastRenderedPageBreak/>
        <w:t>32</w:t>
      </w:r>
      <w:r>
        <w:rPr>
          <w:rFonts w:ascii="微软雅黑" w:eastAsia="微软雅黑" w:hAnsi="微软雅黑" w:cs="Lantinghei TC Heavy"/>
          <w:bCs/>
          <w:color w:val="000000" w:themeColor="text1"/>
          <w:kern w:val="0"/>
          <w:sz w:val="20"/>
          <w:szCs w:val="20"/>
        </w:rPr>
        <w:t>、云</w:t>
      </w:r>
      <w:r>
        <w:rPr>
          <w:rFonts w:ascii="微软雅黑" w:eastAsia="微软雅黑" w:hAnsi="微软雅黑" w:cs="Libian SC Regular"/>
          <w:bCs/>
          <w:color w:val="000000" w:themeColor="text1"/>
          <w:kern w:val="0"/>
          <w:sz w:val="20"/>
          <w:szCs w:val="20"/>
        </w:rPr>
        <w:t>计</w:t>
      </w:r>
      <w:r>
        <w:rPr>
          <w:rFonts w:ascii="微软雅黑" w:eastAsia="微软雅黑" w:hAnsi="微软雅黑" w:cs="Lantinghei TC Heavy"/>
          <w:bCs/>
          <w:color w:val="000000" w:themeColor="text1"/>
          <w:kern w:val="0"/>
          <w:sz w:val="20"/>
          <w:szCs w:val="20"/>
        </w:rPr>
        <w:t>算以多种形式</w:t>
      </w:r>
      <w:r>
        <w:rPr>
          <w:rFonts w:ascii="微软雅黑" w:eastAsia="微软雅黑" w:hAnsi="微软雅黑" w:cs="Libian SC Regular"/>
          <w:bCs/>
          <w:color w:val="000000" w:themeColor="text1"/>
          <w:kern w:val="0"/>
          <w:sz w:val="20"/>
          <w:szCs w:val="20"/>
        </w:rPr>
        <w:t>对</w:t>
      </w:r>
      <w:r>
        <w:rPr>
          <w:rFonts w:ascii="微软雅黑" w:eastAsia="微软雅黑" w:hAnsi="微软雅黑" w:cs="Lantinghei TC Heavy"/>
          <w:bCs/>
          <w:color w:val="000000" w:themeColor="text1"/>
          <w:kern w:val="0"/>
          <w:sz w:val="20"/>
          <w:szCs w:val="20"/>
        </w:rPr>
        <w:t>外提供服务</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比如提供</w:t>
      </w:r>
      <w:r>
        <w:rPr>
          <w:rFonts w:ascii="微软雅黑" w:eastAsia="微软雅黑" w:hAnsi="微软雅黑" w:cs="Libian SC Regular"/>
          <w:bCs/>
          <w:color w:val="000000" w:themeColor="text1"/>
          <w:kern w:val="0"/>
          <w:sz w:val="20"/>
          <w:szCs w:val="20"/>
        </w:rPr>
        <w:t>给</w:t>
      </w:r>
      <w:r>
        <w:rPr>
          <w:rFonts w:ascii="微软雅黑" w:eastAsia="微软雅黑" w:hAnsi="微软雅黑" w:cs="Lantinghei TC Heavy"/>
          <w:bCs/>
          <w:color w:val="000000" w:themeColor="text1"/>
          <w:kern w:val="0"/>
          <w:sz w:val="20"/>
          <w:szCs w:val="20"/>
        </w:rPr>
        <w:t>消</w:t>
      </w:r>
      <w:r>
        <w:rPr>
          <w:rFonts w:ascii="微软雅黑" w:eastAsia="微软雅黑" w:hAnsi="微软雅黑" w:cs="Libian SC Regular"/>
          <w:bCs/>
          <w:color w:val="000000" w:themeColor="text1"/>
          <w:kern w:val="0"/>
          <w:sz w:val="20"/>
          <w:szCs w:val="20"/>
        </w:rPr>
        <w:t>费</w:t>
      </w:r>
      <w:r>
        <w:rPr>
          <w:rFonts w:ascii="微软雅黑" w:eastAsia="微软雅黑" w:hAnsi="微软雅黑" w:cs="Lantinghei TC Heavy"/>
          <w:bCs/>
          <w:color w:val="000000" w:themeColor="text1"/>
          <w:kern w:val="0"/>
          <w:sz w:val="20"/>
          <w:szCs w:val="20"/>
        </w:rPr>
        <w:t>者的服务是把客户</w:t>
      </w:r>
      <w:r>
        <w:rPr>
          <w:rFonts w:ascii="微软雅黑" w:eastAsia="微软雅黑" w:hAnsi="微软雅黑" w:cs="Libian SC Regular"/>
          <w:bCs/>
          <w:color w:val="000000" w:themeColor="text1"/>
          <w:kern w:val="0"/>
          <w:sz w:val="20"/>
          <w:szCs w:val="20"/>
        </w:rPr>
        <w:t>开</w:t>
      </w:r>
      <w:r>
        <w:rPr>
          <w:rFonts w:ascii="微软雅黑" w:eastAsia="微软雅黑" w:hAnsi="微软雅黑" w:cs="Lantinghei TC Heavy"/>
          <w:bCs/>
          <w:color w:val="000000" w:themeColor="text1"/>
          <w:kern w:val="0"/>
          <w:sz w:val="20"/>
          <w:szCs w:val="20"/>
        </w:rPr>
        <w:t>发或者</w:t>
      </w:r>
      <w:r>
        <w:rPr>
          <w:rFonts w:ascii="微软雅黑" w:eastAsia="微软雅黑" w:hAnsi="微软雅黑" w:cs="Libian SC Regular"/>
          <w:bCs/>
          <w:color w:val="000000" w:themeColor="text1"/>
          <w:kern w:val="0"/>
          <w:sz w:val="20"/>
          <w:szCs w:val="20"/>
        </w:rPr>
        <w:t>购买</w:t>
      </w:r>
      <w:r>
        <w:rPr>
          <w:rFonts w:ascii="微软雅黑" w:eastAsia="微软雅黑" w:hAnsi="微软雅黑" w:cs="Lantinghei TC Heavy"/>
          <w:bCs/>
          <w:color w:val="000000" w:themeColor="text1"/>
          <w:kern w:val="0"/>
          <w:sz w:val="20"/>
          <w:szCs w:val="20"/>
        </w:rPr>
        <w:t>的</w:t>
      </w:r>
      <w:r>
        <w:rPr>
          <w:rFonts w:ascii="微软雅黑" w:eastAsia="微软雅黑" w:hAnsi="微软雅黑" w:cs="Libian SC Regular"/>
          <w:bCs/>
          <w:color w:val="000000" w:themeColor="text1"/>
          <w:kern w:val="0"/>
          <w:sz w:val="20"/>
          <w:szCs w:val="20"/>
        </w:rPr>
        <w:t>应</w:t>
      </w:r>
      <w:r>
        <w:rPr>
          <w:rFonts w:ascii="微软雅黑" w:eastAsia="微软雅黑" w:hAnsi="微软雅黑" w:cs="Lantinghei TC Heavy"/>
          <w:bCs/>
          <w:color w:val="000000" w:themeColor="text1"/>
          <w:kern w:val="0"/>
          <w:sz w:val="20"/>
          <w:szCs w:val="20"/>
        </w:rPr>
        <w:t>用程序部署到云</w:t>
      </w:r>
      <w:r>
        <w:rPr>
          <w:rFonts w:ascii="微软雅黑" w:eastAsia="微软雅黑" w:hAnsi="微软雅黑" w:cs="Libian SC Regular"/>
          <w:bCs/>
          <w:color w:val="000000" w:themeColor="text1"/>
          <w:kern w:val="0"/>
          <w:sz w:val="20"/>
          <w:szCs w:val="20"/>
        </w:rPr>
        <w:t>计</w:t>
      </w:r>
      <w:r>
        <w:rPr>
          <w:rFonts w:ascii="微软雅黑" w:eastAsia="微软雅黑" w:hAnsi="微软雅黑" w:cs="Lantinghei TC Heavy"/>
          <w:bCs/>
          <w:color w:val="000000" w:themeColor="text1"/>
          <w:kern w:val="0"/>
          <w:sz w:val="20"/>
          <w:szCs w:val="20"/>
        </w:rPr>
        <w:t>算基</w:t>
      </w:r>
      <w:r>
        <w:rPr>
          <w:rFonts w:ascii="微软雅黑" w:eastAsia="微软雅黑" w:hAnsi="微软雅黑" w:cs="Libian SC Regular"/>
          <w:bCs/>
          <w:color w:val="000000" w:themeColor="text1"/>
          <w:kern w:val="0"/>
          <w:sz w:val="20"/>
          <w:szCs w:val="20"/>
        </w:rPr>
        <w:t>础</w:t>
      </w:r>
      <w:r>
        <w:rPr>
          <w:rFonts w:ascii="微软雅黑" w:eastAsia="微软雅黑" w:hAnsi="微软雅黑" w:cs="Lantinghei TC Heavy"/>
          <w:bCs/>
          <w:color w:val="000000" w:themeColor="text1"/>
          <w:kern w:val="0"/>
          <w:sz w:val="20"/>
          <w:szCs w:val="20"/>
        </w:rPr>
        <w:t>设施上。消</w:t>
      </w:r>
      <w:r>
        <w:rPr>
          <w:rFonts w:ascii="微软雅黑" w:eastAsia="微软雅黑" w:hAnsi="微软雅黑" w:cs="Libian SC Regular"/>
          <w:bCs/>
          <w:color w:val="000000" w:themeColor="text1"/>
          <w:kern w:val="0"/>
          <w:sz w:val="20"/>
          <w:szCs w:val="20"/>
        </w:rPr>
        <w:t>费</w:t>
      </w:r>
      <w:r>
        <w:rPr>
          <w:rFonts w:ascii="微软雅黑" w:eastAsia="微软雅黑" w:hAnsi="微软雅黑" w:cs="Lantinghei TC Heavy"/>
          <w:bCs/>
          <w:color w:val="000000" w:themeColor="text1"/>
          <w:kern w:val="0"/>
          <w:sz w:val="20"/>
          <w:szCs w:val="20"/>
        </w:rPr>
        <w:t>者不需要管理或控制底</w:t>
      </w:r>
      <w:r>
        <w:rPr>
          <w:rFonts w:ascii="微软雅黑" w:eastAsia="微软雅黑" w:hAnsi="微软雅黑" w:cs="Libian SC Regular"/>
          <w:bCs/>
          <w:color w:val="000000" w:themeColor="text1"/>
          <w:kern w:val="0"/>
          <w:sz w:val="20"/>
          <w:szCs w:val="20"/>
        </w:rPr>
        <w:t>层</w:t>
      </w:r>
      <w:r>
        <w:rPr>
          <w:rFonts w:ascii="微软雅黑" w:eastAsia="微软雅黑" w:hAnsi="微软雅黑" w:cs="Lantinghei TC Heavy"/>
          <w:bCs/>
          <w:color w:val="000000" w:themeColor="text1"/>
          <w:kern w:val="0"/>
          <w:sz w:val="20"/>
          <w:szCs w:val="20"/>
        </w:rPr>
        <w:t>的云基</w:t>
      </w:r>
      <w:r>
        <w:rPr>
          <w:rFonts w:ascii="微软雅黑" w:eastAsia="微软雅黑" w:hAnsi="微软雅黑" w:cs="Libian SC Regular"/>
          <w:bCs/>
          <w:color w:val="000000" w:themeColor="text1"/>
          <w:kern w:val="0"/>
          <w:sz w:val="20"/>
          <w:szCs w:val="20"/>
        </w:rPr>
        <w:t>础</w:t>
      </w:r>
      <w:r>
        <w:rPr>
          <w:rFonts w:ascii="微软雅黑" w:eastAsia="微软雅黑" w:hAnsi="微软雅黑" w:cs="Lantinghei TC Heavy"/>
          <w:bCs/>
          <w:color w:val="000000" w:themeColor="text1"/>
          <w:kern w:val="0"/>
          <w:sz w:val="20"/>
          <w:szCs w:val="20"/>
        </w:rPr>
        <w:t>设施</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包括网</w:t>
      </w:r>
      <w:r>
        <w:rPr>
          <w:rFonts w:ascii="微软雅黑" w:eastAsia="微软雅黑" w:hAnsi="微软雅黑" w:cs="Libian SC Regular"/>
          <w:bCs/>
          <w:color w:val="000000" w:themeColor="text1"/>
          <w:kern w:val="0"/>
          <w:sz w:val="20"/>
          <w:szCs w:val="20"/>
        </w:rPr>
        <w:t>络</w:t>
      </w:r>
      <w:r>
        <w:rPr>
          <w:rFonts w:ascii="微软雅黑" w:eastAsia="微软雅黑" w:hAnsi="微软雅黑" w:cs="Lantinghei TC Heavy"/>
          <w:bCs/>
          <w:color w:val="000000" w:themeColor="text1"/>
          <w:kern w:val="0"/>
          <w:sz w:val="20"/>
          <w:szCs w:val="20"/>
        </w:rPr>
        <w:t>、服务器、操作系统、存</w:t>
      </w:r>
      <w:r>
        <w:rPr>
          <w:rFonts w:ascii="微软雅黑" w:eastAsia="微软雅黑" w:hAnsi="微软雅黑" w:cs="Libian SC Regular"/>
          <w:bCs/>
          <w:color w:val="000000" w:themeColor="text1"/>
          <w:kern w:val="0"/>
          <w:sz w:val="20"/>
          <w:szCs w:val="20"/>
        </w:rPr>
        <w:t>储</w:t>
      </w:r>
      <w:r>
        <w:rPr>
          <w:rFonts w:ascii="微软雅黑" w:eastAsia="微软雅黑" w:hAnsi="微软雅黑" w:cs="Lantinghei TC Heavy"/>
          <w:bCs/>
          <w:color w:val="000000" w:themeColor="text1"/>
          <w:kern w:val="0"/>
          <w:sz w:val="20"/>
          <w:szCs w:val="20"/>
        </w:rPr>
        <w:t>等</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但能够控制部署的</w:t>
      </w:r>
      <w:r>
        <w:rPr>
          <w:rFonts w:ascii="微软雅黑" w:eastAsia="微软雅黑" w:hAnsi="微软雅黑" w:cs="Libian SC Regular"/>
          <w:bCs/>
          <w:color w:val="000000" w:themeColor="text1"/>
          <w:kern w:val="0"/>
          <w:sz w:val="20"/>
          <w:szCs w:val="20"/>
        </w:rPr>
        <w:t>应</w:t>
      </w:r>
      <w:r>
        <w:rPr>
          <w:rFonts w:ascii="微软雅黑" w:eastAsia="微软雅黑" w:hAnsi="微软雅黑" w:cs="Lantinghei TC Heavy"/>
          <w:bCs/>
          <w:color w:val="000000" w:themeColor="text1"/>
          <w:kern w:val="0"/>
          <w:sz w:val="20"/>
          <w:szCs w:val="20"/>
        </w:rPr>
        <w:t>用程序</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也可能控制运行</w:t>
      </w:r>
      <w:r>
        <w:rPr>
          <w:rFonts w:ascii="微软雅黑" w:eastAsia="微软雅黑" w:hAnsi="微软雅黑" w:cs="Libian SC Regular"/>
          <w:bCs/>
          <w:color w:val="000000" w:themeColor="text1"/>
          <w:kern w:val="0"/>
          <w:sz w:val="20"/>
          <w:szCs w:val="20"/>
        </w:rPr>
        <w:t>应</w:t>
      </w:r>
      <w:r>
        <w:rPr>
          <w:rFonts w:ascii="微软雅黑" w:eastAsia="微软雅黑" w:hAnsi="微软雅黑" w:cs="Lantinghei TC Heavy"/>
          <w:bCs/>
          <w:color w:val="000000" w:themeColor="text1"/>
          <w:kern w:val="0"/>
          <w:sz w:val="20"/>
          <w:szCs w:val="20"/>
        </w:rPr>
        <w:t>用程序的托管</w:t>
      </w:r>
      <w:r>
        <w:rPr>
          <w:rFonts w:ascii="微软雅黑" w:eastAsia="微软雅黑" w:hAnsi="微软雅黑" w:cs="Libian SC Regular"/>
          <w:bCs/>
          <w:color w:val="000000" w:themeColor="text1"/>
          <w:kern w:val="0"/>
          <w:sz w:val="20"/>
          <w:szCs w:val="20"/>
        </w:rPr>
        <w:t>环</w:t>
      </w:r>
      <w:r>
        <w:rPr>
          <w:rFonts w:ascii="微软雅黑" w:eastAsia="微软雅黑" w:hAnsi="微软雅黑" w:cs="Lantinghei TC Heavy"/>
          <w:bCs/>
          <w:color w:val="000000" w:themeColor="text1"/>
          <w:kern w:val="0"/>
          <w:sz w:val="20"/>
          <w:szCs w:val="20"/>
        </w:rPr>
        <w:t>境配置。</w:t>
      </w:r>
      <w:r>
        <w:rPr>
          <w:rFonts w:ascii="微软雅黑" w:eastAsia="微软雅黑" w:hAnsi="微软雅黑" w:cs="Libian SC Regular"/>
          <w:bCs/>
          <w:color w:val="000000" w:themeColor="text1"/>
          <w:kern w:val="0"/>
          <w:sz w:val="20"/>
          <w:szCs w:val="20"/>
        </w:rPr>
        <w:t>这</w:t>
      </w:r>
      <w:r>
        <w:rPr>
          <w:rFonts w:ascii="微软雅黑" w:eastAsia="微软雅黑" w:hAnsi="微软雅黑" w:cs="Lantinghei TC Heavy"/>
          <w:bCs/>
          <w:color w:val="000000" w:themeColor="text1"/>
          <w:kern w:val="0"/>
          <w:sz w:val="20"/>
          <w:szCs w:val="20"/>
        </w:rPr>
        <w:t>种服务形式被</w:t>
      </w:r>
      <w:r>
        <w:rPr>
          <w:rFonts w:ascii="微软雅黑" w:eastAsia="微软雅黑" w:hAnsi="微软雅黑" w:cs="Libian SC Regular"/>
          <w:bCs/>
          <w:color w:val="000000" w:themeColor="text1"/>
          <w:kern w:val="0"/>
          <w:sz w:val="20"/>
          <w:szCs w:val="20"/>
        </w:rPr>
        <w:t>称</w:t>
      </w:r>
      <w:r>
        <w:rPr>
          <w:rFonts w:ascii="微软雅黑" w:eastAsia="微软雅黑" w:hAnsi="微软雅黑" w:cs="Lantinghei TC Heavy"/>
          <w:bCs/>
          <w:color w:val="000000" w:themeColor="text1"/>
          <w:kern w:val="0"/>
          <w:sz w:val="20"/>
          <w:szCs w:val="20"/>
        </w:rPr>
        <w:t>作</w:t>
      </w:r>
      <w:r>
        <w:rPr>
          <w:rFonts w:ascii="微软雅黑" w:eastAsia="微软雅黑" w:hAnsi="微软雅黑" w:cs="Times New Roman"/>
          <w:bCs/>
          <w:color w:val="000000" w:themeColor="text1"/>
          <w:kern w:val="0"/>
          <w:sz w:val="20"/>
          <w:szCs w:val="20"/>
        </w:rPr>
        <w:t>________</w:t>
      </w:r>
      <w:r>
        <w:rPr>
          <w:rFonts w:ascii="微软雅黑" w:eastAsia="微软雅黑" w:hAnsi="微软雅黑" w:cs="Lantinghei TC Heavy"/>
          <w:bCs/>
          <w:color w:val="000000" w:themeColor="text1"/>
          <w:kern w:val="0"/>
          <w:sz w:val="20"/>
          <w:szCs w:val="20"/>
        </w:rPr>
        <w:t>。</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VALUE=\"115199\" NAME=\"ra-44383\"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68" name="图片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8" name="图片 857"/>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A</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Times New Roman"/>
          <w:bCs/>
          <w:color w:val="000000" w:themeColor="text1"/>
          <w:kern w:val="0"/>
          <w:sz w:val="20"/>
          <w:szCs w:val="20"/>
        </w:rPr>
        <w:t>IaaS(</w:t>
      </w:r>
      <w:r w:rsidR="005E3FFF">
        <w:rPr>
          <w:rFonts w:ascii="微软雅黑" w:eastAsia="微软雅黑" w:hAnsi="微软雅黑" w:cs="Lantinghei TC Heavy"/>
          <w:bCs/>
          <w:color w:val="000000" w:themeColor="text1"/>
          <w:kern w:val="0"/>
          <w:sz w:val="20"/>
          <w:szCs w:val="20"/>
        </w:rPr>
        <w:t>基</w:t>
      </w:r>
      <w:r w:rsidR="005E3FFF">
        <w:rPr>
          <w:rFonts w:ascii="微软雅黑" w:eastAsia="微软雅黑" w:hAnsi="微软雅黑" w:cs="Libian SC Regular"/>
          <w:bCs/>
          <w:color w:val="000000" w:themeColor="text1"/>
          <w:kern w:val="0"/>
          <w:sz w:val="20"/>
          <w:szCs w:val="20"/>
        </w:rPr>
        <w:t>础</w:t>
      </w:r>
      <w:r w:rsidR="005E3FFF">
        <w:rPr>
          <w:rFonts w:ascii="微软雅黑" w:eastAsia="微软雅黑" w:hAnsi="微软雅黑" w:cs="Lantinghei TC Heavy"/>
          <w:bCs/>
          <w:color w:val="000000" w:themeColor="text1"/>
          <w:kern w:val="0"/>
          <w:sz w:val="20"/>
          <w:szCs w:val="20"/>
        </w:rPr>
        <w:t>设施即服务</w:t>
      </w:r>
      <w:r w:rsidR="005E3FFF">
        <w:rPr>
          <w:rFonts w:ascii="微软雅黑" w:eastAsia="微软雅黑" w:hAnsi="微软雅黑" w:cs="Times New Roman"/>
          <w:bCs/>
          <w:color w:val="000000" w:themeColor="text1"/>
          <w:kern w:val="0"/>
          <w:sz w:val="20"/>
          <w:szCs w:val="20"/>
        </w:rPr>
        <w:t>)</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VALUE=\"115197\" NAME=\"ra-44383\"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67" name="图片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 name="图片 85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B</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Times New Roman"/>
          <w:bCs/>
          <w:color w:val="000000" w:themeColor="text1"/>
          <w:kern w:val="0"/>
          <w:sz w:val="20"/>
          <w:szCs w:val="20"/>
        </w:rPr>
        <w:t>SaaS(</w:t>
      </w:r>
      <w:r w:rsidR="005E3FFF">
        <w:rPr>
          <w:rFonts w:ascii="微软雅黑" w:eastAsia="微软雅黑" w:hAnsi="微软雅黑" w:cs="Libian SC Regular"/>
          <w:bCs/>
          <w:color w:val="000000" w:themeColor="text1"/>
          <w:kern w:val="0"/>
          <w:sz w:val="20"/>
          <w:szCs w:val="20"/>
        </w:rPr>
        <w:t>软</w:t>
      </w:r>
      <w:r w:rsidR="005E3FFF">
        <w:rPr>
          <w:rFonts w:ascii="微软雅黑" w:eastAsia="微软雅黑" w:hAnsi="微软雅黑" w:cs="Lantinghei TC Heavy"/>
          <w:bCs/>
          <w:color w:val="000000" w:themeColor="text1"/>
          <w:kern w:val="0"/>
          <w:sz w:val="20"/>
          <w:szCs w:val="20"/>
        </w:rPr>
        <w:t>件即服务</w:t>
      </w:r>
      <w:r w:rsidR="005E3FFF">
        <w:rPr>
          <w:rFonts w:ascii="微软雅黑" w:eastAsia="微软雅黑" w:hAnsi="微软雅黑" w:cs="Times New Roman"/>
          <w:bCs/>
          <w:color w:val="000000" w:themeColor="text1"/>
          <w:kern w:val="0"/>
          <w:sz w:val="20"/>
          <w:szCs w:val="20"/>
        </w:rPr>
        <w:t>)</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VALUE=\"115200\" NAME=\"ra-44383\"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66" name="图片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6" name="图片 85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C</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Times New Roman"/>
          <w:bCs/>
          <w:color w:val="000000" w:themeColor="text1"/>
          <w:kern w:val="0"/>
          <w:sz w:val="20"/>
          <w:szCs w:val="20"/>
        </w:rPr>
        <w:t>DaaS(</w:t>
      </w:r>
      <w:r w:rsidR="005E3FFF">
        <w:rPr>
          <w:rFonts w:ascii="微软雅黑" w:eastAsia="微软雅黑" w:hAnsi="微软雅黑" w:cs="Libian SC Regular"/>
          <w:bCs/>
          <w:color w:val="000000" w:themeColor="text1"/>
          <w:kern w:val="0"/>
          <w:sz w:val="20"/>
          <w:szCs w:val="20"/>
        </w:rPr>
        <w:t>数</w:t>
      </w:r>
      <w:r w:rsidR="005E3FFF">
        <w:rPr>
          <w:rFonts w:ascii="微软雅黑" w:eastAsia="微软雅黑" w:hAnsi="微软雅黑" w:cs="Lantinghei TC Heavy"/>
          <w:bCs/>
          <w:color w:val="000000" w:themeColor="text1"/>
          <w:kern w:val="0"/>
          <w:sz w:val="20"/>
          <w:szCs w:val="20"/>
        </w:rPr>
        <w:t>据即服务</w:t>
      </w:r>
      <w:r w:rsidR="005E3FFF">
        <w:rPr>
          <w:rFonts w:ascii="微软雅黑" w:eastAsia="微软雅黑" w:hAnsi="微软雅黑" w:cs="Times New Roman"/>
          <w:bCs/>
          <w:color w:val="000000" w:themeColor="text1"/>
          <w:kern w:val="0"/>
          <w:sz w:val="20"/>
          <w:szCs w:val="20"/>
        </w:rPr>
        <w:t>)</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VALUE=\"115198\" NAME=\"ra-44383\"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65" name="图片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5" name="图片 86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highlight w:val="yellow"/>
        </w:rPr>
        <w:t> D</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Times New Roman"/>
          <w:bCs/>
          <w:color w:val="000000" w:themeColor="text1"/>
          <w:kern w:val="0"/>
          <w:sz w:val="20"/>
          <w:szCs w:val="20"/>
          <w:highlight w:val="yellow"/>
        </w:rPr>
        <w:t>PaaS(</w:t>
      </w:r>
      <w:r w:rsidR="005E3FFF">
        <w:rPr>
          <w:rFonts w:ascii="微软雅黑" w:eastAsia="微软雅黑" w:hAnsi="微软雅黑" w:cs="Lantinghei TC Heavy"/>
          <w:bCs/>
          <w:color w:val="000000" w:themeColor="text1"/>
          <w:kern w:val="0"/>
          <w:sz w:val="20"/>
          <w:szCs w:val="20"/>
          <w:highlight w:val="yellow"/>
        </w:rPr>
        <w:t>平台即服务</w:t>
      </w:r>
      <w:r w:rsidR="005E3FFF">
        <w:rPr>
          <w:rFonts w:ascii="微软雅黑" w:eastAsia="微软雅黑" w:hAnsi="微软雅黑" w:cs="Times New Roman"/>
          <w:bCs/>
          <w:color w:val="000000" w:themeColor="text1"/>
          <w:kern w:val="0"/>
          <w:sz w:val="20"/>
          <w:szCs w:val="20"/>
          <w:highlight w:val="yellow"/>
        </w:rPr>
        <w:t>)</w:t>
      </w:r>
    </w:p>
    <w:p w:rsidR="00997748" w:rsidRDefault="005E3FFF">
      <w:pPr>
        <w:widowControl/>
        <w:numPr>
          <w:ilvl w:val="0"/>
          <w:numId w:val="16"/>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33</w:t>
      </w:r>
      <w:r>
        <w:rPr>
          <w:rFonts w:ascii="微软雅黑" w:eastAsia="微软雅黑" w:hAnsi="微软雅黑" w:cs="Lantinghei TC Heavy"/>
          <w:bCs/>
          <w:color w:val="000000" w:themeColor="text1"/>
          <w:kern w:val="0"/>
          <w:sz w:val="20"/>
          <w:szCs w:val="20"/>
        </w:rPr>
        <w:t>、在使用阿里云</w:t>
      </w:r>
      <w:r>
        <w:rPr>
          <w:rFonts w:ascii="微软雅黑" w:eastAsia="微软雅黑" w:hAnsi="微软雅黑" w:cs="Libian SC Regular"/>
          <w:bCs/>
          <w:color w:val="000000" w:themeColor="text1"/>
          <w:kern w:val="0"/>
          <w:sz w:val="20"/>
          <w:szCs w:val="20"/>
        </w:rPr>
        <w:t>弹</w:t>
      </w:r>
      <w:r>
        <w:rPr>
          <w:rFonts w:ascii="微软雅黑" w:eastAsia="微软雅黑" w:hAnsi="微软雅黑" w:cs="Lantinghei TC Heavy"/>
          <w:bCs/>
          <w:color w:val="000000" w:themeColor="text1"/>
          <w:kern w:val="0"/>
          <w:sz w:val="20"/>
          <w:szCs w:val="20"/>
        </w:rPr>
        <w:t>性伸</w:t>
      </w:r>
      <w:r>
        <w:rPr>
          <w:rFonts w:ascii="微软雅黑" w:eastAsia="微软雅黑" w:hAnsi="微软雅黑" w:cs="Libian SC Regular"/>
          <w:bCs/>
          <w:color w:val="000000" w:themeColor="text1"/>
          <w:kern w:val="0"/>
          <w:sz w:val="20"/>
          <w:szCs w:val="20"/>
        </w:rPr>
        <w:t>缩</w:t>
      </w:r>
      <w:r>
        <w:rPr>
          <w:rFonts w:ascii="微软雅黑" w:eastAsia="微软雅黑" w:hAnsi="微软雅黑" w:cs="Times New Roman"/>
          <w:bCs/>
          <w:color w:val="000000" w:themeColor="text1"/>
          <w:kern w:val="0"/>
          <w:sz w:val="20"/>
          <w:szCs w:val="20"/>
        </w:rPr>
        <w:t>(Auto Scaling)</w:t>
      </w:r>
      <w:r>
        <w:rPr>
          <w:rFonts w:ascii="微软雅黑" w:eastAsia="微软雅黑" w:hAnsi="微软雅黑" w:cs="Libian SC Regular"/>
          <w:bCs/>
          <w:color w:val="000000" w:themeColor="text1"/>
          <w:kern w:val="0"/>
          <w:sz w:val="20"/>
          <w:szCs w:val="20"/>
        </w:rPr>
        <w:t>时</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希望能根据</w:t>
      </w:r>
      <w:r>
        <w:rPr>
          <w:rFonts w:ascii="微软雅黑" w:eastAsia="微软雅黑" w:hAnsi="微软雅黑" w:cs="Libian SC Regular"/>
          <w:bCs/>
          <w:color w:val="000000" w:themeColor="text1"/>
          <w:kern w:val="0"/>
          <w:sz w:val="20"/>
          <w:szCs w:val="20"/>
        </w:rPr>
        <w:t>计</w:t>
      </w:r>
      <w:r>
        <w:rPr>
          <w:rFonts w:ascii="微软雅黑" w:eastAsia="微软雅黑" w:hAnsi="微软雅黑" w:cs="Lantinghei TC Heavy"/>
          <w:bCs/>
          <w:color w:val="000000" w:themeColor="text1"/>
          <w:kern w:val="0"/>
          <w:sz w:val="20"/>
          <w:szCs w:val="20"/>
        </w:rPr>
        <w:t>算</w:t>
      </w:r>
      <w:r>
        <w:rPr>
          <w:rFonts w:ascii="微软雅黑" w:eastAsia="微软雅黑" w:hAnsi="微软雅黑" w:cs="Libian SC Regular"/>
          <w:bCs/>
          <w:color w:val="000000" w:themeColor="text1"/>
          <w:kern w:val="0"/>
          <w:sz w:val="20"/>
          <w:szCs w:val="20"/>
        </w:rPr>
        <w:t>资</w:t>
      </w:r>
      <w:r>
        <w:rPr>
          <w:rFonts w:ascii="微软雅黑" w:eastAsia="微软雅黑" w:hAnsi="微软雅黑" w:cs="Lantinghei TC Heavy"/>
          <w:bCs/>
          <w:color w:val="000000" w:themeColor="text1"/>
          <w:kern w:val="0"/>
          <w:sz w:val="20"/>
          <w:szCs w:val="20"/>
        </w:rPr>
        <w:t>源的使用情况</w:t>
      </w:r>
      <w:r>
        <w:rPr>
          <w:rFonts w:ascii="微软雅黑" w:eastAsia="微软雅黑" w:hAnsi="微软雅黑" w:cs="Libian SC Regular"/>
          <w:bCs/>
          <w:color w:val="000000" w:themeColor="text1"/>
          <w:kern w:val="0"/>
          <w:sz w:val="20"/>
          <w:szCs w:val="20"/>
        </w:rPr>
        <w:t>来</w:t>
      </w:r>
      <w:r>
        <w:rPr>
          <w:rFonts w:ascii="微软雅黑" w:eastAsia="微软雅黑" w:hAnsi="微软雅黑" w:cs="Lantinghei TC Heavy"/>
          <w:bCs/>
          <w:color w:val="000000" w:themeColor="text1"/>
          <w:kern w:val="0"/>
          <w:sz w:val="20"/>
          <w:szCs w:val="20"/>
        </w:rPr>
        <w:t>增加或者减少云服务器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如</w:t>
      </w:r>
      <w:r>
        <w:rPr>
          <w:rFonts w:ascii="微软雅黑" w:eastAsia="微软雅黑" w:hAnsi="微软雅黑" w:cs="Libian SC Regular"/>
          <w:bCs/>
          <w:color w:val="000000" w:themeColor="text1"/>
          <w:kern w:val="0"/>
          <w:sz w:val="20"/>
          <w:szCs w:val="20"/>
        </w:rPr>
        <w:t>当</w:t>
      </w:r>
      <w:r>
        <w:rPr>
          <w:rFonts w:ascii="微软雅黑" w:eastAsia="微软雅黑" w:hAnsi="微软雅黑" w:cs="Times New Roman"/>
          <w:bCs/>
          <w:color w:val="000000" w:themeColor="text1"/>
          <w:kern w:val="0"/>
          <w:sz w:val="20"/>
          <w:szCs w:val="20"/>
        </w:rPr>
        <w:t>CPU</w:t>
      </w:r>
      <w:r>
        <w:rPr>
          <w:rFonts w:ascii="微软雅黑" w:eastAsia="微软雅黑" w:hAnsi="微软雅黑" w:cs="Lantinghei TC Heavy"/>
          <w:bCs/>
          <w:color w:val="000000" w:themeColor="text1"/>
          <w:kern w:val="0"/>
          <w:sz w:val="20"/>
          <w:szCs w:val="20"/>
        </w:rPr>
        <w:t>利用率小于等于</w:t>
      </w:r>
      <w:r>
        <w:rPr>
          <w:rFonts w:ascii="微软雅黑" w:eastAsia="微软雅黑" w:hAnsi="微软雅黑" w:cs="Times New Roman"/>
          <w:bCs/>
          <w:color w:val="000000" w:themeColor="text1"/>
          <w:kern w:val="0"/>
          <w:sz w:val="20"/>
          <w:szCs w:val="20"/>
        </w:rPr>
        <w:t>30%</w:t>
      </w:r>
      <w:r>
        <w:rPr>
          <w:rFonts w:ascii="微软雅黑" w:eastAsia="微软雅黑" w:hAnsi="微软雅黑" w:cs="Libian SC Regular"/>
          <w:bCs/>
          <w:color w:val="000000" w:themeColor="text1"/>
          <w:kern w:val="0"/>
          <w:sz w:val="20"/>
          <w:szCs w:val="20"/>
        </w:rPr>
        <w:t>时则</w:t>
      </w:r>
      <w:r>
        <w:rPr>
          <w:rFonts w:ascii="微软雅黑" w:eastAsia="微软雅黑" w:hAnsi="微软雅黑" w:cs="Lantinghei TC Heavy"/>
          <w:bCs/>
          <w:color w:val="000000" w:themeColor="text1"/>
          <w:kern w:val="0"/>
          <w:sz w:val="20"/>
          <w:szCs w:val="20"/>
        </w:rPr>
        <w:t>减少一台云服务器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首先配置伸</w:t>
      </w:r>
      <w:r>
        <w:rPr>
          <w:rFonts w:ascii="微软雅黑" w:eastAsia="微软雅黑" w:hAnsi="微软雅黑" w:cs="Libian SC Regular"/>
          <w:bCs/>
          <w:color w:val="000000" w:themeColor="text1"/>
          <w:kern w:val="0"/>
          <w:sz w:val="20"/>
          <w:szCs w:val="20"/>
        </w:rPr>
        <w:t>缩规则为</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减少</w:t>
      </w:r>
      <w:r>
        <w:rPr>
          <w:rFonts w:ascii="微软雅黑" w:eastAsia="微软雅黑" w:hAnsi="微软雅黑" w:cs="Times New Roman"/>
          <w:bCs/>
          <w:color w:val="000000" w:themeColor="text1"/>
          <w:kern w:val="0"/>
          <w:sz w:val="20"/>
          <w:szCs w:val="20"/>
        </w:rPr>
        <w:t>1</w:t>
      </w:r>
      <w:r>
        <w:rPr>
          <w:rFonts w:ascii="微软雅黑" w:eastAsia="微软雅黑" w:hAnsi="微软雅黑" w:cs="Lantinghei TC Heavy"/>
          <w:bCs/>
          <w:color w:val="000000" w:themeColor="text1"/>
          <w:kern w:val="0"/>
          <w:sz w:val="20"/>
          <w:szCs w:val="20"/>
        </w:rPr>
        <w:t>台</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然后</w:t>
      </w:r>
      <w:r>
        <w:rPr>
          <w:rFonts w:ascii="微软雅黑" w:eastAsia="微软雅黑" w:hAnsi="微软雅黑" w:cs="Libian SC Regular"/>
          <w:bCs/>
          <w:color w:val="000000" w:themeColor="text1"/>
          <w:kern w:val="0"/>
          <w:sz w:val="20"/>
          <w:szCs w:val="20"/>
        </w:rPr>
        <w:t>还</w:t>
      </w:r>
      <w:r>
        <w:rPr>
          <w:rFonts w:ascii="微软雅黑" w:eastAsia="微软雅黑" w:hAnsi="微软雅黑" w:cs="Lantinghei TC Heavy"/>
          <w:bCs/>
          <w:color w:val="000000" w:themeColor="text1"/>
          <w:kern w:val="0"/>
          <w:sz w:val="20"/>
          <w:szCs w:val="20"/>
        </w:rPr>
        <w:t>需要</w:t>
      </w:r>
      <w:r>
        <w:rPr>
          <w:rFonts w:ascii="微软雅黑" w:eastAsia="微软雅黑" w:hAnsi="微软雅黑" w:cs="Times New Roman"/>
          <w:bCs/>
          <w:color w:val="000000" w:themeColor="text1"/>
          <w:kern w:val="0"/>
          <w:sz w:val="20"/>
          <w:szCs w:val="20"/>
        </w:rPr>
        <w:t>________</w:t>
      </w:r>
      <w:r>
        <w:rPr>
          <w:rFonts w:ascii="微软雅黑" w:eastAsia="微软雅黑" w:hAnsi="微软雅黑" w:cs="Libian SC Regular"/>
          <w:bCs/>
          <w:color w:val="000000" w:themeColor="text1"/>
          <w:kern w:val="0"/>
          <w:sz w:val="20"/>
          <w:szCs w:val="20"/>
        </w:rPr>
        <w:t>来</w:t>
      </w:r>
      <w:r>
        <w:rPr>
          <w:rFonts w:ascii="微软雅黑" w:eastAsia="微软雅黑" w:hAnsi="微软雅黑" w:cs="Lantinghei TC Heavy"/>
          <w:bCs/>
          <w:color w:val="000000" w:themeColor="text1"/>
          <w:kern w:val="0"/>
          <w:sz w:val="20"/>
          <w:szCs w:val="20"/>
        </w:rPr>
        <w:t>实</w:t>
      </w:r>
      <w:r>
        <w:rPr>
          <w:rFonts w:ascii="微软雅黑" w:eastAsia="微软雅黑" w:hAnsi="微软雅黑" w:cs="Libian SC Regular"/>
          <w:bCs/>
          <w:color w:val="000000" w:themeColor="text1"/>
          <w:kern w:val="0"/>
          <w:sz w:val="20"/>
          <w:szCs w:val="20"/>
        </w:rPr>
        <w:t>现</w:t>
      </w:r>
      <w:r>
        <w:rPr>
          <w:rFonts w:ascii="微软雅黑" w:eastAsia="微软雅黑" w:hAnsi="微软雅黑" w:cs="Lantinghei TC Heavy"/>
          <w:bCs/>
          <w:color w:val="000000" w:themeColor="text1"/>
          <w:kern w:val="0"/>
          <w:sz w:val="20"/>
          <w:szCs w:val="20"/>
        </w:rPr>
        <w:t>。</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VALUE=\"114857\" NAME=\"ra-44278\" TYPE=\"radio\"&gt;"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064" name="图片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4" name="图片 86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A</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Libian SC Regular"/>
          <w:bCs/>
          <w:color w:val="000000" w:themeColor="text1"/>
          <w:kern w:val="0"/>
          <w:sz w:val="20"/>
          <w:szCs w:val="20"/>
          <w:highlight w:val="yellow"/>
        </w:rPr>
        <w:t>创</w:t>
      </w:r>
      <w:r w:rsidR="005E3FFF">
        <w:rPr>
          <w:rFonts w:ascii="微软雅黑" w:eastAsia="微软雅黑" w:hAnsi="微软雅黑" w:cs="Lantinghei TC Heavy"/>
          <w:bCs/>
          <w:color w:val="000000" w:themeColor="text1"/>
          <w:kern w:val="0"/>
          <w:sz w:val="20"/>
          <w:szCs w:val="20"/>
          <w:highlight w:val="yellow"/>
        </w:rPr>
        <w:t>建</w:t>
      </w:r>
      <w:r w:rsidR="005E3FFF">
        <w:rPr>
          <w:rFonts w:ascii="微软雅黑" w:eastAsia="微软雅黑" w:hAnsi="微软雅黑" w:cs="Libian SC Regular"/>
          <w:bCs/>
          <w:color w:val="000000" w:themeColor="text1"/>
          <w:kern w:val="0"/>
          <w:sz w:val="20"/>
          <w:szCs w:val="20"/>
          <w:highlight w:val="yellow"/>
        </w:rPr>
        <w:t>报</w:t>
      </w:r>
      <w:r w:rsidR="005E3FFF">
        <w:rPr>
          <w:rFonts w:ascii="微软雅黑" w:eastAsia="微软雅黑" w:hAnsi="微软雅黑" w:cs="Lantinghei TC Heavy"/>
          <w:bCs/>
          <w:color w:val="000000" w:themeColor="text1"/>
          <w:kern w:val="0"/>
          <w:sz w:val="20"/>
          <w:szCs w:val="20"/>
          <w:highlight w:val="yellow"/>
        </w:rPr>
        <w:t>警任务</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VALUE=\"114855\" NAME=\"ra-44278\" TYPE=\"radio\"&gt;"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063" name="图片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3" name="图片 862"/>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rPr>
        <w:t> B</w:t>
      </w:r>
      <w:r w:rsidR="005E3FFF">
        <w:rPr>
          <w:rFonts w:ascii="微软雅黑" w:eastAsia="微软雅黑" w:hAnsi="微软雅黑" w:cs="Lantinghei TC Heavy"/>
          <w:bCs/>
          <w:color w:val="000000" w:themeColor="text1"/>
          <w:kern w:val="0"/>
          <w:sz w:val="20"/>
          <w:szCs w:val="20"/>
        </w:rPr>
        <w:t>、设置伸</w:t>
      </w:r>
      <w:r w:rsidR="005E3FFF">
        <w:rPr>
          <w:rFonts w:ascii="微软雅黑" w:eastAsia="微软雅黑" w:hAnsi="微软雅黑" w:cs="Libian SC Regular"/>
          <w:bCs/>
          <w:color w:val="000000" w:themeColor="text1"/>
          <w:kern w:val="0"/>
          <w:sz w:val="20"/>
          <w:szCs w:val="20"/>
        </w:rPr>
        <w:t>缩组</w:t>
      </w:r>
      <w:r w:rsidR="005E3FFF">
        <w:rPr>
          <w:rFonts w:ascii="微软雅黑" w:eastAsia="微软雅黑" w:hAnsi="微软雅黑" w:cs="Lantinghei TC Heavy"/>
          <w:bCs/>
          <w:color w:val="000000" w:themeColor="text1"/>
          <w:kern w:val="0"/>
          <w:sz w:val="20"/>
          <w:szCs w:val="20"/>
        </w:rPr>
        <w:t>的属性</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VALUE=\"114856\" NAME=\"ra-44278\"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62" name="图片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2" name="图片 86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C</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创</w:t>
      </w:r>
      <w:r w:rsidR="005E3FFF">
        <w:rPr>
          <w:rFonts w:ascii="微软雅黑" w:eastAsia="微软雅黑" w:hAnsi="微软雅黑" w:cs="Lantinghei TC Heavy"/>
          <w:bCs/>
          <w:color w:val="000000" w:themeColor="text1"/>
          <w:kern w:val="0"/>
          <w:sz w:val="20"/>
          <w:szCs w:val="20"/>
        </w:rPr>
        <w:t>建定</w:t>
      </w:r>
      <w:r w:rsidR="005E3FFF">
        <w:rPr>
          <w:rFonts w:ascii="微软雅黑" w:eastAsia="微软雅黑" w:hAnsi="微软雅黑" w:cs="Libian SC Regular"/>
          <w:bCs/>
          <w:color w:val="000000" w:themeColor="text1"/>
          <w:kern w:val="0"/>
          <w:sz w:val="20"/>
          <w:szCs w:val="20"/>
        </w:rPr>
        <w:t>时</w:t>
      </w:r>
      <w:r w:rsidR="005E3FFF">
        <w:rPr>
          <w:rFonts w:ascii="微软雅黑" w:eastAsia="微软雅黑" w:hAnsi="微软雅黑" w:cs="Lantinghei TC Heavy"/>
          <w:bCs/>
          <w:color w:val="000000" w:themeColor="text1"/>
          <w:kern w:val="0"/>
          <w:sz w:val="20"/>
          <w:szCs w:val="20"/>
        </w:rPr>
        <w:t>任务</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VALUE=\"114854\" NAME=\"ra-44278\"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61" name="图片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1" name="图片 86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D</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创</w:t>
      </w:r>
      <w:r w:rsidR="005E3FFF">
        <w:rPr>
          <w:rFonts w:ascii="微软雅黑" w:eastAsia="微软雅黑" w:hAnsi="微软雅黑" w:cs="Lantinghei TC Heavy"/>
          <w:bCs/>
          <w:color w:val="000000" w:themeColor="text1"/>
          <w:kern w:val="0"/>
          <w:sz w:val="20"/>
          <w:szCs w:val="20"/>
        </w:rPr>
        <w:t>建伸</w:t>
      </w:r>
      <w:r w:rsidR="005E3FFF">
        <w:rPr>
          <w:rFonts w:ascii="微软雅黑" w:eastAsia="微软雅黑" w:hAnsi="微软雅黑" w:cs="Libian SC Regular"/>
          <w:bCs/>
          <w:color w:val="000000" w:themeColor="text1"/>
          <w:kern w:val="0"/>
          <w:sz w:val="20"/>
          <w:szCs w:val="20"/>
        </w:rPr>
        <w:t>缩</w:t>
      </w:r>
      <w:r w:rsidR="005E3FFF">
        <w:rPr>
          <w:rFonts w:ascii="微软雅黑" w:eastAsia="微软雅黑" w:hAnsi="微软雅黑" w:cs="Lantinghei TC Heavy"/>
          <w:bCs/>
          <w:color w:val="000000" w:themeColor="text1"/>
          <w:kern w:val="0"/>
          <w:sz w:val="20"/>
          <w:szCs w:val="20"/>
        </w:rPr>
        <w:t>配置</w:t>
      </w:r>
    </w:p>
    <w:p w:rsidR="00997748" w:rsidRDefault="005E3FFF">
      <w:pPr>
        <w:widowControl/>
        <w:numPr>
          <w:ilvl w:val="0"/>
          <w:numId w:val="16"/>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34</w:t>
      </w:r>
      <w:r>
        <w:rPr>
          <w:rFonts w:ascii="微软雅黑" w:eastAsia="微软雅黑" w:hAnsi="微软雅黑" w:cs="Lantinghei TC Heavy"/>
          <w:bCs/>
          <w:color w:val="000000" w:themeColor="text1"/>
          <w:kern w:val="0"/>
          <w:sz w:val="20"/>
          <w:szCs w:val="20"/>
        </w:rPr>
        <w:t>、在服务器上手动安装阿里云的云盾客户端安</w:t>
      </w:r>
      <w:r>
        <w:rPr>
          <w:rFonts w:ascii="微软雅黑" w:eastAsia="微软雅黑" w:hAnsi="微软雅黑" w:cs="Libian SC Regular"/>
          <w:bCs/>
          <w:color w:val="000000" w:themeColor="text1"/>
          <w:kern w:val="0"/>
          <w:sz w:val="20"/>
          <w:szCs w:val="20"/>
        </w:rPr>
        <w:t>骑</w:t>
      </w:r>
      <w:r>
        <w:rPr>
          <w:rFonts w:ascii="微软雅黑" w:eastAsia="微软雅黑" w:hAnsi="微软雅黑" w:cs="Lantinghei TC Heavy"/>
          <w:bCs/>
          <w:color w:val="000000" w:themeColor="text1"/>
          <w:kern w:val="0"/>
          <w:sz w:val="20"/>
          <w:szCs w:val="20"/>
        </w:rPr>
        <w:t>士</w:t>
      </w:r>
      <w:r>
        <w:rPr>
          <w:rFonts w:ascii="微软雅黑" w:eastAsia="微软雅黑" w:hAnsi="微软雅黑" w:cs="Libian SC Regular"/>
          <w:bCs/>
          <w:color w:val="000000" w:themeColor="text1"/>
          <w:kern w:val="0"/>
          <w:sz w:val="20"/>
          <w:szCs w:val="20"/>
        </w:rPr>
        <w:t>时</w:t>
      </w:r>
      <w:r>
        <w:rPr>
          <w:rFonts w:ascii="微软雅黑" w:eastAsia="微软雅黑" w:hAnsi="微软雅黑" w:cs="Lantinghei TC Heavy"/>
          <w:bCs/>
          <w:color w:val="000000" w:themeColor="text1"/>
          <w:kern w:val="0"/>
          <w:sz w:val="20"/>
          <w:szCs w:val="20"/>
        </w:rPr>
        <w:t>需要</w:t>
      </w:r>
      <w:r>
        <w:rPr>
          <w:rFonts w:ascii="微软雅黑" w:eastAsia="微软雅黑" w:hAnsi="微软雅黑" w:cs="Times New Roman"/>
          <w:bCs/>
          <w:color w:val="000000" w:themeColor="text1"/>
          <w:kern w:val="0"/>
          <w:sz w:val="20"/>
          <w:szCs w:val="20"/>
        </w:rPr>
        <w:t>___________</w:t>
      </w:r>
      <w:r>
        <w:rPr>
          <w:rFonts w:ascii="微软雅黑" w:eastAsia="微软雅黑" w:hAnsi="微软雅黑" w:cs="Libian SC Regular"/>
          <w:bCs/>
          <w:color w:val="000000" w:themeColor="text1"/>
          <w:kern w:val="0"/>
          <w:sz w:val="20"/>
          <w:szCs w:val="20"/>
        </w:rPr>
        <w:t>权</w:t>
      </w:r>
      <w:r>
        <w:rPr>
          <w:rFonts w:ascii="微软雅黑" w:eastAsia="微软雅黑" w:hAnsi="微软雅黑" w:cs="Lantinghei TC Heavy"/>
          <w:bCs/>
          <w:color w:val="000000" w:themeColor="text1"/>
          <w:kern w:val="0"/>
          <w:sz w:val="20"/>
          <w:szCs w:val="20"/>
        </w:rPr>
        <w:t>限。</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VALUE=\"113890\" NAME=\"ra-43995\"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60" name="图片 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 name="图片 86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A</w:t>
      </w:r>
      <w:r w:rsidR="005E3FFF">
        <w:rPr>
          <w:rFonts w:ascii="微软雅黑" w:eastAsia="微软雅黑" w:hAnsi="微软雅黑" w:cs="Lantinghei TC Heavy"/>
          <w:bCs/>
          <w:color w:val="000000" w:themeColor="text1"/>
          <w:kern w:val="0"/>
          <w:sz w:val="20"/>
          <w:szCs w:val="20"/>
        </w:rPr>
        <w:t>、系统普通用户</w:t>
      </w:r>
      <w:r w:rsidR="005E3FFF">
        <w:rPr>
          <w:rFonts w:ascii="微软雅黑" w:eastAsia="微软雅黑" w:hAnsi="微软雅黑" w:cs="Libian SC Regular"/>
          <w:bCs/>
          <w:color w:val="000000" w:themeColor="text1"/>
          <w:kern w:val="0"/>
          <w:sz w:val="20"/>
          <w:szCs w:val="20"/>
        </w:rPr>
        <w:t>权</w:t>
      </w:r>
      <w:r w:rsidR="005E3FFF">
        <w:rPr>
          <w:rFonts w:ascii="微软雅黑" w:eastAsia="微软雅黑" w:hAnsi="微软雅黑" w:cs="Lantinghei TC Heavy"/>
          <w:bCs/>
          <w:color w:val="000000" w:themeColor="text1"/>
          <w:kern w:val="0"/>
          <w:sz w:val="20"/>
          <w:szCs w:val="20"/>
        </w:rPr>
        <w:t>限</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VALUE=\"113889\" NAME=\"ra-43995\"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59" name="图片 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9" name="图片 866"/>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Times New Roman"/>
          <w:bCs/>
          <w:color w:val="000000" w:themeColor="text1"/>
          <w:kern w:val="0"/>
          <w:sz w:val="20"/>
          <w:szCs w:val="20"/>
          <w:highlight w:val="yellow"/>
        </w:rPr>
        <w:t>B</w:t>
      </w:r>
      <w:r w:rsidR="005E3FFF">
        <w:rPr>
          <w:rFonts w:ascii="微软雅黑" w:eastAsia="微软雅黑" w:hAnsi="微软雅黑" w:cs="Lantinghei TC Heavy"/>
          <w:bCs/>
          <w:color w:val="000000" w:themeColor="text1"/>
          <w:kern w:val="0"/>
          <w:sz w:val="20"/>
          <w:szCs w:val="20"/>
          <w:highlight w:val="yellow"/>
        </w:rPr>
        <w:t>、系统管理</w:t>
      </w:r>
      <w:r w:rsidR="005E3FFF">
        <w:rPr>
          <w:rFonts w:ascii="微软雅黑" w:eastAsia="微软雅黑" w:hAnsi="微软雅黑" w:cs="Libian SC Regular"/>
          <w:bCs/>
          <w:color w:val="000000" w:themeColor="text1"/>
          <w:kern w:val="0"/>
          <w:sz w:val="20"/>
          <w:szCs w:val="20"/>
          <w:highlight w:val="yellow"/>
        </w:rPr>
        <w:t>员权</w:t>
      </w:r>
      <w:r w:rsidR="005E3FFF">
        <w:rPr>
          <w:rFonts w:ascii="微软雅黑" w:eastAsia="微软雅黑" w:hAnsi="微软雅黑" w:cs="Lantinghei TC Heavy"/>
          <w:bCs/>
          <w:color w:val="000000" w:themeColor="text1"/>
          <w:kern w:val="0"/>
          <w:sz w:val="20"/>
          <w:szCs w:val="20"/>
          <w:highlight w:val="yellow"/>
        </w:rPr>
        <w:t>限</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VALUE=\"113892\" NAME=\"ra-43995\" TYPE=\"radio\"&gt;"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058" name="图片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8" name="图片 86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rPr>
        <w:t> C</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数</w:t>
      </w:r>
      <w:r w:rsidR="005E3FFF">
        <w:rPr>
          <w:rFonts w:ascii="微软雅黑" w:eastAsia="微软雅黑" w:hAnsi="微软雅黑" w:cs="Lantinghei TC Heavy"/>
          <w:bCs/>
          <w:color w:val="000000" w:themeColor="text1"/>
          <w:kern w:val="0"/>
          <w:sz w:val="20"/>
          <w:szCs w:val="20"/>
        </w:rPr>
        <w:t>据</w:t>
      </w:r>
      <w:r w:rsidR="005E3FFF">
        <w:rPr>
          <w:rFonts w:ascii="微软雅黑" w:eastAsia="微软雅黑" w:hAnsi="微软雅黑" w:cs="Libian SC Regular"/>
          <w:bCs/>
          <w:color w:val="000000" w:themeColor="text1"/>
          <w:kern w:val="0"/>
          <w:sz w:val="20"/>
          <w:szCs w:val="20"/>
        </w:rPr>
        <w:t>库权</w:t>
      </w:r>
      <w:r w:rsidR="005E3FFF">
        <w:rPr>
          <w:rFonts w:ascii="微软雅黑" w:eastAsia="微软雅黑" w:hAnsi="微软雅黑" w:cs="Lantinghei TC Heavy"/>
          <w:bCs/>
          <w:color w:val="000000" w:themeColor="text1"/>
          <w:kern w:val="0"/>
          <w:sz w:val="20"/>
          <w:szCs w:val="20"/>
        </w:rPr>
        <w:t>限</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VALUE=\"113891\" NAME=\"ra-43995\"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57" name="图片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 name="图片 86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D</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Times New Roman"/>
          <w:bCs/>
          <w:color w:val="000000" w:themeColor="text1"/>
          <w:kern w:val="0"/>
          <w:sz w:val="20"/>
          <w:szCs w:val="20"/>
        </w:rPr>
        <w:t>FTP</w:t>
      </w:r>
      <w:r w:rsidR="005E3FFF">
        <w:rPr>
          <w:rFonts w:ascii="微软雅黑" w:eastAsia="微软雅黑" w:hAnsi="微软雅黑" w:cs="Lantinghei TC Heavy"/>
          <w:bCs/>
          <w:color w:val="000000" w:themeColor="text1"/>
          <w:kern w:val="0"/>
          <w:sz w:val="20"/>
          <w:szCs w:val="20"/>
        </w:rPr>
        <w:t>服务</w:t>
      </w:r>
      <w:r w:rsidR="005E3FFF">
        <w:rPr>
          <w:rFonts w:ascii="微软雅黑" w:eastAsia="微软雅黑" w:hAnsi="微软雅黑" w:cs="Libian SC Regular"/>
          <w:bCs/>
          <w:color w:val="000000" w:themeColor="text1"/>
          <w:kern w:val="0"/>
          <w:sz w:val="20"/>
          <w:szCs w:val="20"/>
        </w:rPr>
        <w:t>权</w:t>
      </w:r>
      <w:r w:rsidR="005E3FFF">
        <w:rPr>
          <w:rFonts w:ascii="微软雅黑" w:eastAsia="微软雅黑" w:hAnsi="微软雅黑" w:cs="Lantinghei TC Heavy"/>
          <w:bCs/>
          <w:color w:val="000000" w:themeColor="text1"/>
          <w:kern w:val="0"/>
          <w:sz w:val="20"/>
          <w:szCs w:val="20"/>
        </w:rPr>
        <w:t>限</w:t>
      </w:r>
    </w:p>
    <w:p w:rsidR="00997748" w:rsidRDefault="005E3FFF">
      <w:pPr>
        <w:widowControl/>
        <w:numPr>
          <w:ilvl w:val="0"/>
          <w:numId w:val="16"/>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35</w:t>
      </w:r>
      <w:r>
        <w:rPr>
          <w:rFonts w:ascii="微软雅黑" w:eastAsia="微软雅黑" w:hAnsi="微软雅黑" w:cs="Lantinghei TC Heavy"/>
          <w:bCs/>
          <w:color w:val="000000" w:themeColor="text1"/>
          <w:kern w:val="0"/>
          <w:sz w:val="20"/>
          <w:szCs w:val="20"/>
        </w:rPr>
        <w:t>、阿里云的</w:t>
      </w:r>
      <w:r>
        <w:rPr>
          <w:rFonts w:ascii="微软雅黑" w:eastAsia="微软雅黑" w:hAnsi="微软雅黑" w:cs="Libian SC Regular"/>
          <w:bCs/>
          <w:color w:val="000000" w:themeColor="text1"/>
          <w:kern w:val="0"/>
          <w:sz w:val="20"/>
          <w:szCs w:val="20"/>
        </w:rPr>
        <w:t>负载</w:t>
      </w:r>
      <w:r>
        <w:rPr>
          <w:rFonts w:ascii="微软雅黑" w:eastAsia="微软雅黑" w:hAnsi="微软雅黑" w:cs="Lantinghei TC Heavy"/>
          <w:bCs/>
          <w:color w:val="000000" w:themeColor="text1"/>
          <w:kern w:val="0"/>
          <w:sz w:val="20"/>
          <w:szCs w:val="20"/>
        </w:rPr>
        <w:t>均衡</w:t>
      </w:r>
      <w:r>
        <w:rPr>
          <w:rFonts w:ascii="微软雅黑" w:eastAsia="微软雅黑" w:hAnsi="微软雅黑" w:cs="Times New Roman"/>
          <w:bCs/>
          <w:color w:val="000000" w:themeColor="text1"/>
          <w:kern w:val="0"/>
          <w:sz w:val="20"/>
          <w:szCs w:val="20"/>
        </w:rPr>
        <w:t>SLB</w:t>
      </w:r>
      <w:r>
        <w:rPr>
          <w:rFonts w:ascii="微软雅黑" w:eastAsia="微软雅黑" w:hAnsi="微软雅黑" w:cs="Lantinghei TC Heavy"/>
          <w:bCs/>
          <w:color w:val="000000" w:themeColor="text1"/>
          <w:kern w:val="0"/>
          <w:sz w:val="20"/>
          <w:szCs w:val="20"/>
        </w:rPr>
        <w:t>中的</w:t>
      </w:r>
      <w:r>
        <w:rPr>
          <w:rFonts w:ascii="微软雅黑" w:eastAsia="微软雅黑" w:hAnsi="微软雅黑" w:cs="Libian SC Regular"/>
          <w:bCs/>
          <w:color w:val="000000" w:themeColor="text1"/>
          <w:kern w:val="0"/>
          <w:sz w:val="20"/>
          <w:szCs w:val="20"/>
        </w:rPr>
        <w:t>证书</w:t>
      </w:r>
      <w:r>
        <w:rPr>
          <w:rFonts w:ascii="微软雅黑" w:eastAsia="微软雅黑" w:hAnsi="微软雅黑" w:cs="Lantinghei TC Heavy"/>
          <w:bCs/>
          <w:color w:val="000000" w:themeColor="text1"/>
          <w:kern w:val="0"/>
          <w:sz w:val="20"/>
          <w:szCs w:val="20"/>
        </w:rPr>
        <w:t>（</w:t>
      </w:r>
      <w:r>
        <w:rPr>
          <w:rFonts w:ascii="微软雅黑" w:eastAsia="微软雅黑" w:hAnsi="微软雅黑" w:cs="Times New Roman"/>
          <w:bCs/>
          <w:color w:val="000000" w:themeColor="text1"/>
          <w:kern w:val="0"/>
          <w:sz w:val="20"/>
          <w:szCs w:val="20"/>
        </w:rPr>
        <w:t>Certificate</w:t>
      </w:r>
      <w:r>
        <w:rPr>
          <w:rFonts w:ascii="微软雅黑" w:eastAsia="微软雅黑" w:hAnsi="微软雅黑" w:cs="Lantinghei TC Heavy"/>
          <w:bCs/>
          <w:color w:val="000000" w:themeColor="text1"/>
          <w:kern w:val="0"/>
          <w:sz w:val="20"/>
          <w:szCs w:val="20"/>
        </w:rPr>
        <w:t>）用于</w:t>
      </w:r>
      <w:r>
        <w:rPr>
          <w:rFonts w:ascii="微软雅黑" w:eastAsia="微软雅黑" w:hAnsi="微软雅黑" w:cs="Times New Roman"/>
          <w:bCs/>
          <w:color w:val="000000" w:themeColor="text1"/>
          <w:kern w:val="0"/>
          <w:sz w:val="20"/>
          <w:szCs w:val="20"/>
        </w:rPr>
        <w:t>HTTPS</w:t>
      </w:r>
      <w:r>
        <w:rPr>
          <w:rFonts w:ascii="微软雅黑" w:eastAsia="微软雅黑" w:hAnsi="微软雅黑" w:cs="Libian SC Regular"/>
          <w:bCs/>
          <w:color w:val="000000" w:themeColor="text1"/>
          <w:kern w:val="0"/>
          <w:sz w:val="20"/>
          <w:szCs w:val="20"/>
        </w:rPr>
        <w:t>协议</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在需要使用加密</w:t>
      </w:r>
      <w:r>
        <w:rPr>
          <w:rFonts w:ascii="微软雅黑" w:eastAsia="微软雅黑" w:hAnsi="微软雅黑" w:cs="Libian SC Regular"/>
          <w:bCs/>
          <w:color w:val="000000" w:themeColor="text1"/>
          <w:kern w:val="0"/>
          <w:sz w:val="20"/>
          <w:szCs w:val="20"/>
        </w:rPr>
        <w:t>协议时</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用户可以</w:t>
      </w:r>
      <w:r>
        <w:rPr>
          <w:rFonts w:ascii="微软雅黑" w:eastAsia="微软雅黑" w:hAnsi="微软雅黑" w:cs="Libian SC Regular"/>
          <w:bCs/>
          <w:color w:val="000000" w:themeColor="text1"/>
          <w:kern w:val="0"/>
          <w:sz w:val="20"/>
          <w:szCs w:val="20"/>
        </w:rPr>
        <w:t>将证书</w:t>
      </w:r>
      <w:r>
        <w:rPr>
          <w:rFonts w:ascii="微软雅黑" w:eastAsia="微软雅黑" w:hAnsi="微软雅黑" w:cs="Lantinghei TC Heavy"/>
          <w:bCs/>
          <w:color w:val="000000" w:themeColor="text1"/>
          <w:kern w:val="0"/>
          <w:sz w:val="20"/>
          <w:szCs w:val="20"/>
        </w:rPr>
        <w:t>上</w:t>
      </w:r>
      <w:r>
        <w:rPr>
          <w:rFonts w:ascii="微软雅黑" w:eastAsia="微软雅黑" w:hAnsi="微软雅黑" w:cs="Libian SC Regular"/>
          <w:bCs/>
          <w:color w:val="000000" w:themeColor="text1"/>
          <w:kern w:val="0"/>
          <w:sz w:val="20"/>
          <w:szCs w:val="20"/>
        </w:rPr>
        <w:t>传</w:t>
      </w:r>
      <w:r>
        <w:rPr>
          <w:rFonts w:ascii="微软雅黑" w:eastAsia="微软雅黑" w:hAnsi="微软雅黑" w:cs="Lantinghei TC Heavy"/>
          <w:bCs/>
          <w:color w:val="000000" w:themeColor="text1"/>
          <w:kern w:val="0"/>
          <w:sz w:val="20"/>
          <w:szCs w:val="20"/>
        </w:rPr>
        <w:t>至</w:t>
      </w:r>
      <w:r>
        <w:rPr>
          <w:rFonts w:ascii="微软雅黑" w:eastAsia="微软雅黑" w:hAnsi="微软雅黑" w:cs="Libian SC Regular"/>
          <w:bCs/>
          <w:color w:val="000000" w:themeColor="text1"/>
          <w:kern w:val="0"/>
          <w:sz w:val="20"/>
          <w:szCs w:val="20"/>
        </w:rPr>
        <w:t>负载</w:t>
      </w:r>
      <w:r>
        <w:rPr>
          <w:rFonts w:ascii="微软雅黑" w:eastAsia="微软雅黑" w:hAnsi="微软雅黑" w:cs="Lantinghei TC Heavy"/>
          <w:bCs/>
          <w:color w:val="000000" w:themeColor="text1"/>
          <w:kern w:val="0"/>
          <w:sz w:val="20"/>
          <w:szCs w:val="20"/>
        </w:rPr>
        <w:t>均衡</w:t>
      </w:r>
      <w:r>
        <w:rPr>
          <w:rFonts w:ascii="微软雅黑" w:eastAsia="微软雅黑" w:hAnsi="微软雅黑" w:cs="Times New Roman"/>
          <w:bCs/>
          <w:color w:val="000000" w:themeColor="text1"/>
          <w:kern w:val="0"/>
          <w:sz w:val="20"/>
          <w:szCs w:val="20"/>
        </w:rPr>
        <w:t>SLB</w:t>
      </w:r>
      <w:r>
        <w:rPr>
          <w:rFonts w:ascii="微软雅黑" w:eastAsia="微软雅黑" w:hAnsi="微软雅黑" w:cs="Lantinghei TC Heavy"/>
          <w:bCs/>
          <w:color w:val="000000" w:themeColor="text1"/>
          <w:kern w:val="0"/>
          <w:sz w:val="20"/>
          <w:szCs w:val="20"/>
        </w:rPr>
        <w:t>实例中</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在</w:t>
      </w:r>
      <w:r>
        <w:rPr>
          <w:rFonts w:ascii="微软雅黑" w:eastAsia="微软雅黑" w:hAnsi="微软雅黑" w:cs="Libian SC Regular"/>
          <w:bCs/>
          <w:color w:val="000000" w:themeColor="text1"/>
          <w:kern w:val="0"/>
          <w:sz w:val="20"/>
          <w:szCs w:val="20"/>
        </w:rPr>
        <w:t>创</w:t>
      </w:r>
      <w:r>
        <w:rPr>
          <w:rFonts w:ascii="微软雅黑" w:eastAsia="微软雅黑" w:hAnsi="微软雅黑" w:cs="Lantinghei TC Heavy"/>
          <w:bCs/>
          <w:color w:val="000000" w:themeColor="text1"/>
          <w:kern w:val="0"/>
          <w:sz w:val="20"/>
          <w:szCs w:val="20"/>
        </w:rPr>
        <w:t>建</w:t>
      </w:r>
      <w:r>
        <w:rPr>
          <w:rFonts w:ascii="微软雅黑" w:eastAsia="微软雅黑" w:hAnsi="微软雅黑" w:cs="Times New Roman"/>
          <w:bCs/>
          <w:color w:val="000000" w:themeColor="text1"/>
          <w:kern w:val="0"/>
          <w:sz w:val="20"/>
          <w:szCs w:val="20"/>
        </w:rPr>
        <w:t>HTTPS</w:t>
      </w:r>
      <w:r>
        <w:rPr>
          <w:rFonts w:ascii="微软雅黑" w:eastAsia="微软雅黑" w:hAnsi="微软雅黑" w:cs="Libian SC Regular"/>
          <w:bCs/>
          <w:color w:val="000000" w:themeColor="text1"/>
          <w:kern w:val="0"/>
          <w:sz w:val="20"/>
          <w:szCs w:val="20"/>
        </w:rPr>
        <w:t>协议监</w:t>
      </w:r>
      <w:r>
        <w:rPr>
          <w:rFonts w:ascii="微软雅黑" w:eastAsia="微软雅黑" w:hAnsi="微软雅黑" w:cs="Lantinghei TC Heavy"/>
          <w:bCs/>
          <w:color w:val="000000" w:themeColor="text1"/>
          <w:kern w:val="0"/>
          <w:sz w:val="20"/>
          <w:szCs w:val="20"/>
        </w:rPr>
        <w:t>听</w:t>
      </w:r>
      <w:r>
        <w:rPr>
          <w:rFonts w:ascii="微软雅黑" w:eastAsia="微软雅黑" w:hAnsi="微软雅黑" w:cs="Libian SC Regular"/>
          <w:bCs/>
          <w:color w:val="000000" w:themeColor="text1"/>
          <w:kern w:val="0"/>
          <w:sz w:val="20"/>
          <w:szCs w:val="20"/>
        </w:rPr>
        <w:t>时绑</w:t>
      </w:r>
      <w:r>
        <w:rPr>
          <w:rFonts w:ascii="微软雅黑" w:eastAsia="微软雅黑" w:hAnsi="微软雅黑" w:cs="Lantinghei TC Heavy"/>
          <w:bCs/>
          <w:color w:val="000000" w:themeColor="text1"/>
          <w:kern w:val="0"/>
          <w:sz w:val="20"/>
          <w:szCs w:val="20"/>
        </w:rPr>
        <w:t>定</w:t>
      </w:r>
      <w:r>
        <w:rPr>
          <w:rFonts w:ascii="微软雅黑" w:eastAsia="微软雅黑" w:hAnsi="微软雅黑" w:cs="Libian SC Regular"/>
          <w:bCs/>
          <w:color w:val="000000" w:themeColor="text1"/>
          <w:kern w:val="0"/>
          <w:sz w:val="20"/>
          <w:szCs w:val="20"/>
        </w:rPr>
        <w:t>证书</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提供</w:t>
      </w:r>
      <w:r>
        <w:rPr>
          <w:rFonts w:ascii="微软雅黑" w:eastAsia="微软雅黑" w:hAnsi="微软雅黑" w:cs="Times New Roman"/>
          <w:bCs/>
          <w:color w:val="000000" w:themeColor="text1"/>
          <w:kern w:val="0"/>
          <w:sz w:val="20"/>
          <w:szCs w:val="20"/>
        </w:rPr>
        <w:t>HTTPS</w:t>
      </w:r>
      <w:r>
        <w:rPr>
          <w:rFonts w:ascii="微软雅黑" w:eastAsia="微软雅黑" w:hAnsi="微软雅黑" w:cs="Lantinghei TC Heavy"/>
          <w:bCs/>
          <w:color w:val="000000" w:themeColor="text1"/>
          <w:kern w:val="0"/>
          <w:sz w:val="20"/>
          <w:szCs w:val="20"/>
        </w:rPr>
        <w:t>服务。目前阿里云的</w:t>
      </w:r>
      <w:r>
        <w:rPr>
          <w:rFonts w:ascii="微软雅黑" w:eastAsia="微软雅黑" w:hAnsi="微软雅黑" w:cs="Libian SC Regular"/>
          <w:bCs/>
          <w:color w:val="000000" w:themeColor="text1"/>
          <w:kern w:val="0"/>
          <w:sz w:val="20"/>
          <w:szCs w:val="20"/>
        </w:rPr>
        <w:t>负载</w:t>
      </w:r>
      <w:r>
        <w:rPr>
          <w:rFonts w:ascii="微软雅黑" w:eastAsia="微软雅黑" w:hAnsi="微软雅黑" w:cs="Lantinghei TC Heavy"/>
          <w:bCs/>
          <w:color w:val="000000" w:themeColor="text1"/>
          <w:kern w:val="0"/>
          <w:sz w:val="20"/>
          <w:szCs w:val="20"/>
        </w:rPr>
        <w:t>均衡</w:t>
      </w:r>
      <w:r>
        <w:rPr>
          <w:rFonts w:ascii="微软雅黑" w:eastAsia="微软雅黑" w:hAnsi="微软雅黑" w:cs="Times New Roman"/>
          <w:bCs/>
          <w:color w:val="000000" w:themeColor="text1"/>
          <w:kern w:val="0"/>
          <w:sz w:val="20"/>
          <w:szCs w:val="20"/>
        </w:rPr>
        <w:t>SLB</w:t>
      </w:r>
      <w:r>
        <w:rPr>
          <w:rFonts w:ascii="微软雅黑" w:eastAsia="微软雅黑" w:hAnsi="微软雅黑" w:cs="Lantinghei TC Heavy"/>
          <w:bCs/>
          <w:color w:val="000000" w:themeColor="text1"/>
          <w:kern w:val="0"/>
          <w:sz w:val="20"/>
          <w:szCs w:val="20"/>
        </w:rPr>
        <w:t>只支持</w:t>
      </w:r>
      <w:r>
        <w:rPr>
          <w:rFonts w:ascii="微软雅黑" w:eastAsia="微软雅黑" w:hAnsi="微软雅黑" w:cs="Times New Roman"/>
          <w:bCs/>
          <w:color w:val="000000" w:themeColor="text1"/>
          <w:kern w:val="0"/>
          <w:sz w:val="20"/>
          <w:szCs w:val="20"/>
        </w:rPr>
        <w:t>________</w:t>
      </w:r>
      <w:r>
        <w:rPr>
          <w:rFonts w:ascii="微软雅黑" w:eastAsia="微软雅黑" w:hAnsi="微软雅黑" w:cs="Lantinghei TC Heavy"/>
          <w:bCs/>
          <w:color w:val="000000" w:themeColor="text1"/>
          <w:kern w:val="0"/>
          <w:sz w:val="20"/>
          <w:szCs w:val="20"/>
        </w:rPr>
        <w:t>格式的</w:t>
      </w:r>
      <w:r>
        <w:rPr>
          <w:rFonts w:ascii="微软雅黑" w:eastAsia="微软雅黑" w:hAnsi="微软雅黑" w:cs="Libian SC Regular"/>
          <w:bCs/>
          <w:color w:val="000000" w:themeColor="text1"/>
          <w:kern w:val="0"/>
          <w:sz w:val="20"/>
          <w:szCs w:val="20"/>
        </w:rPr>
        <w:t>证书</w:t>
      </w:r>
      <w:r>
        <w:rPr>
          <w:rFonts w:ascii="微软雅黑" w:eastAsia="微软雅黑" w:hAnsi="微软雅黑" w:cs="Lantinghei TC Heavy"/>
          <w:bCs/>
          <w:color w:val="000000" w:themeColor="text1"/>
          <w:kern w:val="0"/>
          <w:sz w:val="20"/>
          <w:szCs w:val="20"/>
        </w:rPr>
        <w:t>。</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VALUE=\"115404\" NAME=\"ra-44442\"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56" name="图片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6" name="图片 86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A</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Times New Roman"/>
          <w:bCs/>
          <w:color w:val="000000" w:themeColor="text1"/>
          <w:kern w:val="0"/>
          <w:sz w:val="20"/>
          <w:szCs w:val="20"/>
        </w:rPr>
        <w:t>P7B</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VALUE=\"115403\" NAME=\"ra-44442\"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55" name="图片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5" name="图片 87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highlight w:val="yellow"/>
        </w:rPr>
        <w:t> B</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Times New Roman"/>
          <w:bCs/>
          <w:color w:val="000000" w:themeColor="text1"/>
          <w:kern w:val="0"/>
          <w:sz w:val="20"/>
          <w:szCs w:val="20"/>
          <w:highlight w:val="yellow"/>
        </w:rPr>
        <w:t>PEM</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VALUE=\"115405\" NAME=\"ra-44442\" TYPE=\"radio\"&gt;"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054" name="图片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4" name="图片 871"/>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rPr>
        <w:t> C</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Times New Roman"/>
          <w:bCs/>
          <w:color w:val="000000" w:themeColor="text1"/>
          <w:kern w:val="0"/>
          <w:sz w:val="20"/>
          <w:szCs w:val="20"/>
        </w:rPr>
        <w:t>PFX</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VALUE=\"115406\" NAME=\"ra-44442\"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53" name="图片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 name="图片 87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D</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Times New Roman"/>
          <w:bCs/>
          <w:color w:val="000000" w:themeColor="text1"/>
          <w:kern w:val="0"/>
          <w:sz w:val="20"/>
          <w:szCs w:val="20"/>
        </w:rPr>
        <w:t>DER</w:t>
      </w:r>
    </w:p>
    <w:p w:rsidR="00997748" w:rsidRDefault="005E3FFF">
      <w:pPr>
        <w:widowControl/>
        <w:numPr>
          <w:ilvl w:val="0"/>
          <w:numId w:val="16"/>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36</w:t>
      </w:r>
      <w:r>
        <w:rPr>
          <w:rFonts w:ascii="微软雅黑" w:eastAsia="微软雅黑" w:hAnsi="微软雅黑" w:cs="Lantinghei TC Heavy"/>
          <w:bCs/>
          <w:color w:val="000000" w:themeColor="text1"/>
          <w:kern w:val="0"/>
          <w:sz w:val="20"/>
          <w:szCs w:val="20"/>
        </w:rPr>
        <w:t>、阿里云</w:t>
      </w:r>
      <w:r>
        <w:rPr>
          <w:rFonts w:ascii="微软雅黑" w:eastAsia="微软雅黑" w:hAnsi="微软雅黑" w:cs="Times New Roman"/>
          <w:bCs/>
          <w:color w:val="000000" w:themeColor="text1"/>
          <w:kern w:val="0"/>
          <w:sz w:val="20"/>
          <w:szCs w:val="20"/>
        </w:rPr>
        <w:t>OSS</w:t>
      </w:r>
      <w:r>
        <w:rPr>
          <w:rFonts w:ascii="微软雅黑" w:eastAsia="微软雅黑" w:hAnsi="微软雅黑" w:cs="Libian SC Regular"/>
          <w:bCs/>
          <w:color w:val="000000" w:themeColor="text1"/>
          <w:kern w:val="0"/>
          <w:sz w:val="20"/>
          <w:szCs w:val="20"/>
        </w:rPr>
        <w:t>图</w:t>
      </w:r>
      <w:r>
        <w:rPr>
          <w:rFonts w:ascii="微软雅黑" w:eastAsia="微软雅黑" w:hAnsi="微软雅黑" w:cs="Lantinghei TC Heavy"/>
          <w:bCs/>
          <w:color w:val="000000" w:themeColor="text1"/>
          <w:kern w:val="0"/>
          <w:sz w:val="20"/>
          <w:szCs w:val="20"/>
        </w:rPr>
        <w:t>片处理服务（</w:t>
      </w:r>
      <w:r>
        <w:rPr>
          <w:rFonts w:ascii="微软雅黑" w:eastAsia="微软雅黑" w:hAnsi="微软雅黑" w:cs="Times New Roman"/>
          <w:bCs/>
          <w:color w:val="000000" w:themeColor="text1"/>
          <w:kern w:val="0"/>
          <w:sz w:val="20"/>
          <w:szCs w:val="20"/>
        </w:rPr>
        <w:t>Image Service</w:t>
      </w:r>
      <w:r>
        <w:rPr>
          <w:rFonts w:ascii="微软雅黑" w:eastAsia="微软雅黑" w:hAnsi="微软雅黑" w:cs="Lantinghei TC Heavy"/>
          <w:bCs/>
          <w:color w:val="000000" w:themeColor="text1"/>
          <w:kern w:val="0"/>
          <w:sz w:val="20"/>
          <w:szCs w:val="20"/>
        </w:rPr>
        <w:t>）</w:t>
      </w:r>
      <w:r>
        <w:rPr>
          <w:rFonts w:ascii="微软雅黑" w:eastAsia="微软雅黑" w:hAnsi="微软雅黑" w:cs="Times New Roman"/>
          <w:bCs/>
          <w:color w:val="000000" w:themeColor="text1"/>
          <w:kern w:val="0"/>
          <w:sz w:val="20"/>
          <w:szCs w:val="20"/>
        </w:rPr>
        <w:t> </w:t>
      </w:r>
      <w:r>
        <w:rPr>
          <w:rFonts w:ascii="微软雅黑" w:eastAsia="微软雅黑" w:hAnsi="微软雅黑" w:cs="Lantinghei TC Heavy"/>
          <w:bCs/>
          <w:color w:val="000000" w:themeColor="text1"/>
          <w:kern w:val="0"/>
          <w:sz w:val="20"/>
          <w:szCs w:val="20"/>
        </w:rPr>
        <w:t>是阿里云</w:t>
      </w:r>
      <w:r>
        <w:rPr>
          <w:rFonts w:ascii="微软雅黑" w:eastAsia="微软雅黑" w:hAnsi="微软雅黑" w:cs="Times New Roman"/>
          <w:bCs/>
          <w:color w:val="000000" w:themeColor="text1"/>
          <w:kern w:val="0"/>
          <w:sz w:val="20"/>
          <w:szCs w:val="20"/>
        </w:rPr>
        <w:t>OSS</w:t>
      </w:r>
      <w:r>
        <w:rPr>
          <w:rFonts w:ascii="微软雅黑" w:eastAsia="微软雅黑" w:hAnsi="微软雅黑" w:cs="Libian SC Regular"/>
          <w:bCs/>
          <w:color w:val="000000" w:themeColor="text1"/>
          <w:kern w:val="0"/>
          <w:sz w:val="20"/>
          <w:szCs w:val="20"/>
        </w:rPr>
        <w:t>对</w:t>
      </w:r>
      <w:r>
        <w:rPr>
          <w:rFonts w:ascii="微软雅黑" w:eastAsia="微软雅黑" w:hAnsi="微软雅黑" w:cs="Lantinghei TC Heavy"/>
          <w:bCs/>
          <w:color w:val="000000" w:themeColor="text1"/>
          <w:kern w:val="0"/>
          <w:sz w:val="20"/>
          <w:szCs w:val="20"/>
        </w:rPr>
        <w:t>外提供的</w:t>
      </w:r>
      <w:r>
        <w:rPr>
          <w:rFonts w:ascii="微软雅黑" w:eastAsia="微软雅黑" w:hAnsi="微软雅黑" w:cs="Libian SC Regular"/>
          <w:bCs/>
          <w:color w:val="000000" w:themeColor="text1"/>
          <w:kern w:val="0"/>
          <w:sz w:val="20"/>
          <w:szCs w:val="20"/>
        </w:rPr>
        <w:t>图</w:t>
      </w:r>
      <w:r>
        <w:rPr>
          <w:rFonts w:ascii="微软雅黑" w:eastAsia="微软雅黑" w:hAnsi="微软雅黑" w:cs="Lantinghei TC Heavy"/>
          <w:bCs/>
          <w:color w:val="000000" w:themeColor="text1"/>
          <w:kern w:val="0"/>
          <w:sz w:val="20"/>
          <w:szCs w:val="20"/>
        </w:rPr>
        <w:t>片处理服务。用户</w:t>
      </w:r>
      <w:r>
        <w:rPr>
          <w:rFonts w:ascii="微软雅黑" w:eastAsia="微软雅黑" w:hAnsi="微软雅黑" w:cs="Libian SC Regular"/>
          <w:bCs/>
          <w:color w:val="000000" w:themeColor="text1"/>
          <w:kern w:val="0"/>
          <w:sz w:val="20"/>
          <w:szCs w:val="20"/>
        </w:rPr>
        <w:t>将</w:t>
      </w:r>
      <w:r>
        <w:rPr>
          <w:rFonts w:ascii="微软雅黑" w:eastAsia="微软雅黑" w:hAnsi="微软雅黑" w:cs="Lantinghei TC Heavy"/>
          <w:bCs/>
          <w:color w:val="000000" w:themeColor="text1"/>
          <w:kern w:val="0"/>
          <w:sz w:val="20"/>
          <w:szCs w:val="20"/>
        </w:rPr>
        <w:t>原始</w:t>
      </w:r>
      <w:r>
        <w:rPr>
          <w:rFonts w:ascii="微软雅黑" w:eastAsia="微软雅黑" w:hAnsi="微软雅黑" w:cs="Libian SC Regular"/>
          <w:bCs/>
          <w:color w:val="000000" w:themeColor="text1"/>
          <w:kern w:val="0"/>
          <w:sz w:val="20"/>
          <w:szCs w:val="20"/>
        </w:rPr>
        <w:t>图</w:t>
      </w:r>
      <w:r>
        <w:rPr>
          <w:rFonts w:ascii="微软雅黑" w:eastAsia="微软雅黑" w:hAnsi="微软雅黑" w:cs="Lantinghei TC Heavy"/>
          <w:bCs/>
          <w:color w:val="000000" w:themeColor="text1"/>
          <w:kern w:val="0"/>
          <w:sz w:val="20"/>
          <w:szCs w:val="20"/>
        </w:rPr>
        <w:t>片上</w:t>
      </w:r>
      <w:r>
        <w:rPr>
          <w:rFonts w:ascii="微软雅黑" w:eastAsia="微软雅黑" w:hAnsi="微软雅黑" w:cs="Libian SC Regular"/>
          <w:bCs/>
          <w:color w:val="000000" w:themeColor="text1"/>
          <w:kern w:val="0"/>
          <w:sz w:val="20"/>
          <w:szCs w:val="20"/>
        </w:rPr>
        <w:t>传</w:t>
      </w:r>
      <w:r>
        <w:rPr>
          <w:rFonts w:ascii="微软雅黑" w:eastAsia="微软雅黑" w:hAnsi="微软雅黑" w:cs="Lantinghei TC Heavy"/>
          <w:bCs/>
          <w:color w:val="000000" w:themeColor="text1"/>
          <w:kern w:val="0"/>
          <w:sz w:val="20"/>
          <w:szCs w:val="20"/>
        </w:rPr>
        <w:t>保存在</w:t>
      </w:r>
      <w:r>
        <w:rPr>
          <w:rFonts w:ascii="微软雅黑" w:eastAsia="微软雅黑" w:hAnsi="微软雅黑" w:cs="Times New Roman"/>
          <w:bCs/>
          <w:color w:val="000000" w:themeColor="text1"/>
          <w:kern w:val="0"/>
          <w:sz w:val="20"/>
          <w:szCs w:val="20"/>
        </w:rPr>
        <w:t xml:space="preserve">OSS </w:t>
      </w:r>
      <w:r>
        <w:rPr>
          <w:rFonts w:ascii="微软雅黑" w:eastAsia="微软雅黑" w:hAnsi="微软雅黑" w:cs="Lantinghei TC Heavy"/>
          <w:bCs/>
          <w:color w:val="000000" w:themeColor="text1"/>
          <w:kern w:val="0"/>
          <w:sz w:val="20"/>
          <w:szCs w:val="20"/>
        </w:rPr>
        <w:t>上</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通</w:t>
      </w:r>
      <w:r>
        <w:rPr>
          <w:rFonts w:ascii="微软雅黑" w:eastAsia="微软雅黑" w:hAnsi="微软雅黑" w:cs="Libian SC Regular"/>
          <w:bCs/>
          <w:color w:val="000000" w:themeColor="text1"/>
          <w:kern w:val="0"/>
          <w:sz w:val="20"/>
          <w:szCs w:val="20"/>
        </w:rPr>
        <w:t>过简单</w:t>
      </w:r>
      <w:r>
        <w:rPr>
          <w:rFonts w:ascii="微软雅黑" w:eastAsia="微软雅黑" w:hAnsi="微软雅黑" w:cs="Lantinghei TC Heavy"/>
          <w:bCs/>
          <w:color w:val="000000" w:themeColor="text1"/>
          <w:kern w:val="0"/>
          <w:sz w:val="20"/>
          <w:szCs w:val="20"/>
        </w:rPr>
        <w:t>的</w:t>
      </w:r>
      <w:r>
        <w:rPr>
          <w:rFonts w:ascii="微软雅黑" w:eastAsia="微软雅黑" w:hAnsi="微软雅黑" w:cs="Times New Roman"/>
          <w:bCs/>
          <w:color w:val="000000" w:themeColor="text1"/>
          <w:kern w:val="0"/>
          <w:sz w:val="20"/>
          <w:szCs w:val="20"/>
        </w:rPr>
        <w:t>RESTful</w:t>
      </w:r>
      <w:r>
        <w:rPr>
          <w:rFonts w:ascii="微软雅黑" w:eastAsia="微软雅黑" w:hAnsi="微软雅黑" w:cs="Lantinghei TC Heavy"/>
          <w:bCs/>
          <w:color w:val="000000" w:themeColor="text1"/>
          <w:kern w:val="0"/>
          <w:sz w:val="20"/>
          <w:szCs w:val="20"/>
        </w:rPr>
        <w:t>接口</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可以在任何</w:t>
      </w:r>
      <w:r>
        <w:rPr>
          <w:rFonts w:ascii="微软雅黑" w:eastAsia="微软雅黑" w:hAnsi="微软雅黑" w:cs="Libian SC Regular"/>
          <w:bCs/>
          <w:color w:val="000000" w:themeColor="text1"/>
          <w:kern w:val="0"/>
          <w:sz w:val="20"/>
          <w:szCs w:val="20"/>
        </w:rPr>
        <w:t>时</w:t>
      </w:r>
      <w:r>
        <w:rPr>
          <w:rFonts w:ascii="微软雅黑" w:eastAsia="微软雅黑" w:hAnsi="微软雅黑" w:cs="Lantinghei TC Heavy"/>
          <w:bCs/>
          <w:color w:val="000000" w:themeColor="text1"/>
          <w:kern w:val="0"/>
          <w:sz w:val="20"/>
          <w:szCs w:val="20"/>
        </w:rPr>
        <w:t>间、任何地点、任何互联网设备上</w:t>
      </w:r>
      <w:r>
        <w:rPr>
          <w:rFonts w:ascii="微软雅黑" w:eastAsia="微软雅黑" w:hAnsi="微软雅黑" w:cs="Libian SC Regular"/>
          <w:bCs/>
          <w:color w:val="000000" w:themeColor="text1"/>
          <w:kern w:val="0"/>
          <w:sz w:val="20"/>
          <w:szCs w:val="20"/>
        </w:rPr>
        <w:t>对图</w:t>
      </w:r>
      <w:r>
        <w:rPr>
          <w:rFonts w:ascii="微软雅黑" w:eastAsia="微软雅黑" w:hAnsi="微软雅黑" w:cs="Lantinghei TC Heavy"/>
          <w:bCs/>
          <w:color w:val="000000" w:themeColor="text1"/>
          <w:kern w:val="0"/>
          <w:sz w:val="20"/>
          <w:szCs w:val="20"/>
        </w:rPr>
        <w:t>片</w:t>
      </w:r>
      <w:r>
        <w:rPr>
          <w:rFonts w:ascii="微软雅黑" w:eastAsia="微软雅黑" w:hAnsi="微软雅黑" w:cs="Libian SC Regular"/>
          <w:bCs/>
          <w:color w:val="000000" w:themeColor="text1"/>
          <w:kern w:val="0"/>
          <w:sz w:val="20"/>
          <w:szCs w:val="20"/>
        </w:rPr>
        <w:t>进</w:t>
      </w:r>
      <w:r>
        <w:rPr>
          <w:rFonts w:ascii="微软雅黑" w:eastAsia="微软雅黑" w:hAnsi="微软雅黑" w:cs="Lantinghei TC Heavy"/>
          <w:bCs/>
          <w:color w:val="000000" w:themeColor="text1"/>
          <w:kern w:val="0"/>
          <w:sz w:val="20"/>
          <w:szCs w:val="20"/>
        </w:rPr>
        <w:t>行处理。以下有</w:t>
      </w:r>
      <w:r>
        <w:rPr>
          <w:rFonts w:ascii="微软雅黑" w:eastAsia="微软雅黑" w:hAnsi="微软雅黑" w:cs="Libian SC Regular"/>
          <w:bCs/>
          <w:color w:val="000000" w:themeColor="text1"/>
          <w:kern w:val="0"/>
          <w:sz w:val="20"/>
          <w:szCs w:val="20"/>
        </w:rPr>
        <w:t>关</w:t>
      </w:r>
      <w:r>
        <w:rPr>
          <w:rFonts w:ascii="微软雅黑" w:eastAsia="微软雅黑" w:hAnsi="微软雅黑" w:cs="Times New Roman"/>
          <w:bCs/>
          <w:color w:val="000000" w:themeColor="text1"/>
          <w:kern w:val="0"/>
          <w:sz w:val="20"/>
          <w:szCs w:val="20"/>
        </w:rPr>
        <w:t>OSS</w:t>
      </w:r>
      <w:r>
        <w:rPr>
          <w:rFonts w:ascii="微软雅黑" w:eastAsia="微软雅黑" w:hAnsi="微软雅黑" w:cs="Libian SC Regular"/>
          <w:bCs/>
          <w:color w:val="000000" w:themeColor="text1"/>
          <w:kern w:val="0"/>
          <w:sz w:val="20"/>
          <w:szCs w:val="20"/>
        </w:rPr>
        <w:t>图</w:t>
      </w:r>
      <w:r>
        <w:rPr>
          <w:rFonts w:ascii="微软雅黑" w:eastAsia="微软雅黑" w:hAnsi="微软雅黑" w:cs="Lantinghei TC Heavy"/>
          <w:bCs/>
          <w:color w:val="000000" w:themeColor="text1"/>
          <w:kern w:val="0"/>
          <w:sz w:val="20"/>
          <w:szCs w:val="20"/>
        </w:rPr>
        <w:t>片处理服务</w:t>
      </w:r>
      <w:r>
        <w:rPr>
          <w:rFonts w:ascii="微软雅黑" w:eastAsia="微软雅黑" w:hAnsi="微软雅黑" w:cs="Libian SC Regular"/>
          <w:bCs/>
          <w:color w:val="000000" w:themeColor="text1"/>
          <w:kern w:val="0"/>
          <w:sz w:val="20"/>
          <w:szCs w:val="20"/>
        </w:rPr>
        <w:t>说</w:t>
      </w:r>
      <w:r>
        <w:rPr>
          <w:rFonts w:ascii="微软雅黑" w:eastAsia="微软雅黑" w:hAnsi="微软雅黑" w:cs="Lantinghei TC Heavy"/>
          <w:bCs/>
          <w:color w:val="000000" w:themeColor="text1"/>
          <w:kern w:val="0"/>
          <w:sz w:val="20"/>
          <w:szCs w:val="20"/>
        </w:rPr>
        <w:t>法正确的</w:t>
      </w:r>
      <w:r>
        <w:rPr>
          <w:rFonts w:ascii="微软雅黑" w:eastAsia="微软雅黑" w:hAnsi="微软雅黑" w:cs="Times New Roman"/>
          <w:bCs/>
          <w:color w:val="000000" w:themeColor="text1"/>
          <w:kern w:val="0"/>
          <w:sz w:val="20"/>
          <w:szCs w:val="20"/>
        </w:rPr>
        <w:t xml:space="preserve"> ____________</w:t>
      </w:r>
      <w:r>
        <w:rPr>
          <w:rFonts w:ascii="微软雅黑" w:eastAsia="微软雅黑" w:hAnsi="微软雅黑" w:cs="Lantinghei TC Heavy"/>
          <w:bCs/>
          <w:color w:val="000000" w:themeColor="text1"/>
          <w:kern w:val="0"/>
          <w:sz w:val="20"/>
          <w:szCs w:val="20"/>
        </w:rPr>
        <w:t>。</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VALUE=\"115087\" NAME=\"ra-44348\"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52" name="图片 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 name="图片 873"/>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A</w:t>
      </w:r>
      <w:r w:rsidR="005E3FFF">
        <w:rPr>
          <w:rFonts w:ascii="微软雅黑" w:eastAsia="微软雅黑" w:hAnsi="微软雅黑" w:cs="Lantinghei TC Heavy"/>
          <w:bCs/>
          <w:color w:val="000000" w:themeColor="text1"/>
          <w:kern w:val="0"/>
          <w:sz w:val="20"/>
          <w:szCs w:val="20"/>
        </w:rPr>
        <w:t>、处理的</w:t>
      </w:r>
      <w:r w:rsidR="005E3FFF">
        <w:rPr>
          <w:rFonts w:ascii="微软雅黑" w:eastAsia="微软雅黑" w:hAnsi="微软雅黑" w:cs="Libian SC Regular"/>
          <w:bCs/>
          <w:color w:val="000000" w:themeColor="text1"/>
          <w:kern w:val="0"/>
          <w:sz w:val="20"/>
          <w:szCs w:val="20"/>
        </w:rPr>
        <w:t>图</w:t>
      </w:r>
      <w:r w:rsidR="005E3FFF">
        <w:rPr>
          <w:rFonts w:ascii="微软雅黑" w:eastAsia="微软雅黑" w:hAnsi="微软雅黑" w:cs="Lantinghei TC Heavy"/>
          <w:bCs/>
          <w:color w:val="000000" w:themeColor="text1"/>
          <w:kern w:val="0"/>
          <w:sz w:val="20"/>
          <w:szCs w:val="20"/>
        </w:rPr>
        <w:t>片是</w:t>
      </w:r>
      <w:r w:rsidR="005E3FFF">
        <w:rPr>
          <w:rFonts w:ascii="微软雅黑" w:eastAsia="微软雅黑" w:hAnsi="微软雅黑" w:cs="Times New Roman"/>
          <w:bCs/>
          <w:color w:val="000000" w:themeColor="text1"/>
          <w:kern w:val="0"/>
          <w:sz w:val="20"/>
          <w:szCs w:val="20"/>
        </w:rPr>
        <w:t>OSS</w:t>
      </w:r>
      <w:r w:rsidR="005E3FFF">
        <w:rPr>
          <w:rFonts w:ascii="微软雅黑" w:eastAsia="微软雅黑" w:hAnsi="微软雅黑" w:cs="Lantinghei TC Heavy"/>
          <w:bCs/>
          <w:color w:val="000000" w:themeColor="text1"/>
          <w:kern w:val="0"/>
          <w:sz w:val="20"/>
          <w:szCs w:val="20"/>
        </w:rPr>
        <w:t>用户上</w:t>
      </w:r>
      <w:r w:rsidR="005E3FFF">
        <w:rPr>
          <w:rFonts w:ascii="微软雅黑" w:eastAsia="微软雅黑" w:hAnsi="微软雅黑" w:cs="Libian SC Regular"/>
          <w:bCs/>
          <w:color w:val="000000" w:themeColor="text1"/>
          <w:kern w:val="0"/>
          <w:sz w:val="20"/>
          <w:szCs w:val="20"/>
        </w:rPr>
        <w:t>传</w:t>
      </w:r>
      <w:r w:rsidR="005E3FFF">
        <w:rPr>
          <w:rFonts w:ascii="微软雅黑" w:eastAsia="微软雅黑" w:hAnsi="微软雅黑" w:cs="Lantinghei TC Heavy"/>
          <w:bCs/>
          <w:color w:val="000000" w:themeColor="text1"/>
          <w:kern w:val="0"/>
          <w:sz w:val="20"/>
          <w:szCs w:val="20"/>
        </w:rPr>
        <w:t>到</w:t>
      </w:r>
      <w:r w:rsidR="005E3FFF">
        <w:rPr>
          <w:rFonts w:ascii="微软雅黑" w:eastAsia="微软雅黑" w:hAnsi="微软雅黑" w:cs="Times New Roman"/>
          <w:bCs/>
          <w:color w:val="000000" w:themeColor="text1"/>
          <w:kern w:val="0"/>
          <w:sz w:val="20"/>
          <w:szCs w:val="20"/>
        </w:rPr>
        <w:t>Bucket</w:t>
      </w:r>
      <w:r w:rsidR="005E3FFF">
        <w:rPr>
          <w:rFonts w:ascii="微软雅黑" w:eastAsia="微软雅黑" w:hAnsi="微软雅黑" w:cs="Lantinghei TC Heavy"/>
          <w:bCs/>
          <w:color w:val="000000" w:themeColor="text1"/>
          <w:kern w:val="0"/>
          <w:sz w:val="20"/>
          <w:szCs w:val="20"/>
        </w:rPr>
        <w:t>里的</w:t>
      </w:r>
      <w:r w:rsidR="005E3FFF">
        <w:rPr>
          <w:rFonts w:ascii="微软雅黑" w:eastAsia="微软雅黑" w:hAnsi="微软雅黑" w:cs="Times New Roman"/>
          <w:bCs/>
          <w:color w:val="000000" w:themeColor="text1"/>
          <w:kern w:val="0"/>
          <w:sz w:val="20"/>
          <w:szCs w:val="20"/>
        </w:rPr>
        <w:t>Object</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VALUE=\"115088\" NAME=\"ra-44348\"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51" name="图片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图片 87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highlight w:val="yellow"/>
        </w:rPr>
        <w:t> B</w:t>
      </w:r>
      <w:r w:rsidR="005E3FFF">
        <w:rPr>
          <w:rFonts w:ascii="微软雅黑" w:eastAsia="微软雅黑" w:hAnsi="微软雅黑" w:cs="Lantinghei TC Heavy"/>
          <w:bCs/>
          <w:color w:val="000000" w:themeColor="text1"/>
          <w:kern w:val="0"/>
          <w:sz w:val="20"/>
          <w:szCs w:val="20"/>
          <w:highlight w:val="yellow"/>
        </w:rPr>
        <w:t>、其它答案都正确</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VALUE=\"115085\" NAME=\"ra-44348\"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50" name="图片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图片 87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C</w:t>
      </w:r>
      <w:r w:rsidR="005E3FFF">
        <w:rPr>
          <w:rFonts w:ascii="微软雅黑" w:eastAsia="微软雅黑" w:hAnsi="微软雅黑" w:cs="Lantinghei TC Heavy"/>
          <w:bCs/>
          <w:color w:val="000000" w:themeColor="text1"/>
          <w:kern w:val="0"/>
          <w:sz w:val="20"/>
          <w:szCs w:val="20"/>
        </w:rPr>
        <w:t>、可以处理</w:t>
      </w:r>
      <w:r w:rsidR="005E3FFF">
        <w:rPr>
          <w:rFonts w:ascii="微软雅黑" w:eastAsia="微软雅黑" w:hAnsi="微软雅黑" w:cs="Libian SC Regular"/>
          <w:bCs/>
          <w:color w:val="000000" w:themeColor="text1"/>
          <w:kern w:val="0"/>
          <w:sz w:val="20"/>
          <w:szCs w:val="20"/>
        </w:rPr>
        <w:t>来</w:t>
      </w:r>
      <w:r w:rsidR="005E3FFF">
        <w:rPr>
          <w:rFonts w:ascii="微软雅黑" w:eastAsia="微软雅黑" w:hAnsi="微软雅黑" w:cs="Lantinghei TC Heavy"/>
          <w:bCs/>
          <w:color w:val="000000" w:themeColor="text1"/>
          <w:kern w:val="0"/>
          <w:sz w:val="20"/>
          <w:szCs w:val="20"/>
        </w:rPr>
        <w:t>自于阿里云</w:t>
      </w:r>
      <w:r w:rsidR="005E3FFF">
        <w:rPr>
          <w:rFonts w:ascii="微软雅黑" w:eastAsia="微软雅黑" w:hAnsi="微软雅黑" w:cs="Times New Roman"/>
          <w:bCs/>
          <w:color w:val="000000" w:themeColor="text1"/>
          <w:kern w:val="0"/>
          <w:sz w:val="20"/>
          <w:szCs w:val="20"/>
        </w:rPr>
        <w:t>OSS</w:t>
      </w:r>
      <w:r w:rsidR="005E3FFF">
        <w:rPr>
          <w:rFonts w:ascii="微软雅黑" w:eastAsia="微软雅黑" w:hAnsi="微软雅黑" w:cs="Lantinghei TC Heavy"/>
          <w:bCs/>
          <w:color w:val="000000" w:themeColor="text1"/>
          <w:kern w:val="0"/>
          <w:sz w:val="20"/>
          <w:szCs w:val="20"/>
        </w:rPr>
        <w:t>以外的</w:t>
      </w:r>
      <w:r w:rsidR="005E3FFF">
        <w:rPr>
          <w:rFonts w:ascii="微软雅黑" w:eastAsia="微软雅黑" w:hAnsi="微软雅黑" w:cs="Libian SC Regular"/>
          <w:bCs/>
          <w:color w:val="000000" w:themeColor="text1"/>
          <w:kern w:val="0"/>
          <w:sz w:val="20"/>
          <w:szCs w:val="20"/>
        </w:rPr>
        <w:t>图</w:t>
      </w:r>
      <w:r w:rsidR="005E3FFF">
        <w:rPr>
          <w:rFonts w:ascii="微软雅黑" w:eastAsia="微软雅黑" w:hAnsi="微软雅黑" w:cs="Lantinghei TC Heavy"/>
          <w:bCs/>
          <w:color w:val="000000" w:themeColor="text1"/>
          <w:kern w:val="0"/>
          <w:sz w:val="20"/>
          <w:szCs w:val="20"/>
        </w:rPr>
        <w:t>片</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VALUE=\"115086\" NAME=\"ra-44348\"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49" name="图片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9" name="图片 87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D</w:t>
      </w:r>
      <w:r w:rsidR="005E3FFF">
        <w:rPr>
          <w:rFonts w:ascii="微软雅黑" w:eastAsia="微软雅黑" w:hAnsi="微软雅黑" w:cs="Lantinghei TC Heavy"/>
          <w:bCs/>
          <w:color w:val="000000" w:themeColor="text1"/>
          <w:kern w:val="0"/>
          <w:sz w:val="20"/>
          <w:szCs w:val="20"/>
        </w:rPr>
        <w:t>、处理完的</w:t>
      </w:r>
      <w:r w:rsidR="005E3FFF">
        <w:rPr>
          <w:rFonts w:ascii="微软雅黑" w:eastAsia="微软雅黑" w:hAnsi="微软雅黑" w:cs="Libian SC Regular"/>
          <w:bCs/>
          <w:color w:val="000000" w:themeColor="text1"/>
          <w:kern w:val="0"/>
          <w:sz w:val="20"/>
          <w:szCs w:val="20"/>
        </w:rPr>
        <w:t>图</w:t>
      </w:r>
      <w:r w:rsidR="005E3FFF">
        <w:rPr>
          <w:rFonts w:ascii="微软雅黑" w:eastAsia="微软雅黑" w:hAnsi="微软雅黑" w:cs="Lantinghei TC Heavy"/>
          <w:bCs/>
          <w:color w:val="000000" w:themeColor="text1"/>
          <w:kern w:val="0"/>
          <w:sz w:val="20"/>
          <w:szCs w:val="20"/>
        </w:rPr>
        <w:t>片会保存在</w:t>
      </w:r>
      <w:r w:rsidR="005E3FFF">
        <w:rPr>
          <w:rFonts w:ascii="微软雅黑" w:eastAsia="微软雅黑" w:hAnsi="微软雅黑" w:cs="Times New Roman"/>
          <w:bCs/>
          <w:color w:val="000000" w:themeColor="text1"/>
          <w:kern w:val="0"/>
          <w:sz w:val="20"/>
          <w:szCs w:val="20"/>
        </w:rPr>
        <w:t>OSS</w:t>
      </w:r>
      <w:r w:rsidR="005E3FFF">
        <w:rPr>
          <w:rFonts w:ascii="微软雅黑" w:eastAsia="微软雅黑" w:hAnsi="微软雅黑" w:cs="Lantinghei TC Heavy"/>
          <w:bCs/>
          <w:color w:val="000000" w:themeColor="text1"/>
          <w:kern w:val="0"/>
          <w:sz w:val="20"/>
          <w:szCs w:val="20"/>
        </w:rPr>
        <w:t>中</w:t>
      </w:r>
    </w:p>
    <w:p w:rsidR="00997748" w:rsidRDefault="005E3FFF">
      <w:pPr>
        <w:widowControl/>
        <w:numPr>
          <w:ilvl w:val="0"/>
          <w:numId w:val="16"/>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37</w:t>
      </w:r>
      <w:r>
        <w:rPr>
          <w:rFonts w:ascii="微软雅黑" w:eastAsia="微软雅黑" w:hAnsi="微软雅黑" w:cs="Lantinghei TC Heavy"/>
          <w:bCs/>
          <w:color w:val="000000" w:themeColor="text1"/>
          <w:kern w:val="0"/>
          <w:sz w:val="20"/>
          <w:szCs w:val="20"/>
        </w:rPr>
        <w:t>、以下</w:t>
      </w:r>
      <w:r>
        <w:rPr>
          <w:rFonts w:ascii="微软雅黑" w:eastAsia="微软雅黑" w:hAnsi="微软雅黑" w:cs="Times New Roman"/>
          <w:bCs/>
          <w:color w:val="000000" w:themeColor="text1"/>
          <w:kern w:val="0"/>
          <w:sz w:val="20"/>
          <w:szCs w:val="20"/>
        </w:rPr>
        <w:t>________</w:t>
      </w:r>
      <w:r>
        <w:rPr>
          <w:rFonts w:ascii="微软雅黑" w:eastAsia="微软雅黑" w:hAnsi="微软雅黑" w:cs="Lantinghei TC Heavy"/>
          <w:bCs/>
          <w:color w:val="000000" w:themeColor="text1"/>
          <w:kern w:val="0"/>
          <w:sz w:val="20"/>
          <w:szCs w:val="20"/>
        </w:rPr>
        <w:t>安全功能需要</w:t>
      </w:r>
      <w:r>
        <w:rPr>
          <w:rFonts w:ascii="微软雅黑" w:eastAsia="微软雅黑" w:hAnsi="微软雅黑" w:cs="Libian SC Regular"/>
          <w:bCs/>
          <w:color w:val="000000" w:themeColor="text1"/>
          <w:kern w:val="0"/>
          <w:sz w:val="20"/>
          <w:szCs w:val="20"/>
        </w:rPr>
        <w:t>单独购买</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不是在</w:t>
      </w:r>
      <w:r>
        <w:rPr>
          <w:rFonts w:ascii="微软雅黑" w:eastAsia="微软雅黑" w:hAnsi="微软雅黑" w:cs="Libian SC Regular"/>
          <w:bCs/>
          <w:color w:val="000000" w:themeColor="text1"/>
          <w:kern w:val="0"/>
          <w:sz w:val="20"/>
          <w:szCs w:val="20"/>
        </w:rPr>
        <w:t>创</w:t>
      </w:r>
      <w:r>
        <w:rPr>
          <w:rFonts w:ascii="微软雅黑" w:eastAsia="微软雅黑" w:hAnsi="微软雅黑" w:cs="Lantinghei TC Heavy"/>
          <w:bCs/>
          <w:color w:val="000000" w:themeColor="text1"/>
          <w:kern w:val="0"/>
          <w:sz w:val="20"/>
          <w:szCs w:val="20"/>
        </w:rPr>
        <w:t>建阿里云的云服务器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实例的同</w:t>
      </w:r>
      <w:r>
        <w:rPr>
          <w:rFonts w:ascii="微软雅黑" w:eastAsia="微软雅黑" w:hAnsi="微软雅黑" w:cs="Libian SC Regular"/>
          <w:bCs/>
          <w:color w:val="000000" w:themeColor="text1"/>
          <w:kern w:val="0"/>
          <w:sz w:val="20"/>
          <w:szCs w:val="20"/>
        </w:rPr>
        <w:t>时</w:t>
      </w:r>
      <w:r>
        <w:rPr>
          <w:rFonts w:ascii="微软雅黑" w:eastAsia="微软雅黑" w:hAnsi="微软雅黑" w:cs="Lantinghei TC Heavy"/>
          <w:bCs/>
          <w:color w:val="000000" w:themeColor="text1"/>
          <w:kern w:val="0"/>
          <w:sz w:val="20"/>
          <w:szCs w:val="20"/>
        </w:rPr>
        <w:t>可以免</w:t>
      </w:r>
      <w:r>
        <w:rPr>
          <w:rFonts w:ascii="微软雅黑" w:eastAsia="微软雅黑" w:hAnsi="微软雅黑" w:cs="Libian SC Regular"/>
          <w:bCs/>
          <w:color w:val="000000" w:themeColor="text1"/>
          <w:kern w:val="0"/>
          <w:sz w:val="20"/>
          <w:szCs w:val="20"/>
        </w:rPr>
        <w:t>费获</w:t>
      </w:r>
      <w:r>
        <w:rPr>
          <w:rFonts w:ascii="微软雅黑" w:eastAsia="微软雅黑" w:hAnsi="微软雅黑" w:cs="Lantinghei TC Heavy"/>
          <w:bCs/>
          <w:color w:val="000000" w:themeColor="text1"/>
          <w:kern w:val="0"/>
          <w:sz w:val="20"/>
          <w:szCs w:val="20"/>
        </w:rPr>
        <w:t>得的。</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VALUE=\"114082\" NAME=\"ra-44050\"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48" name="图片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 name="图片 87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A</w:t>
      </w:r>
      <w:r w:rsidR="005E3FFF">
        <w:rPr>
          <w:rFonts w:ascii="微软雅黑" w:eastAsia="微软雅黑" w:hAnsi="微软雅黑" w:cs="Lantinghei TC Heavy"/>
          <w:bCs/>
          <w:color w:val="000000" w:themeColor="text1"/>
          <w:kern w:val="0"/>
          <w:sz w:val="20"/>
          <w:szCs w:val="20"/>
        </w:rPr>
        <w:t>、基</w:t>
      </w:r>
      <w:r w:rsidR="005E3FFF">
        <w:rPr>
          <w:rFonts w:ascii="微软雅黑" w:eastAsia="微软雅黑" w:hAnsi="微软雅黑" w:cs="Libian SC Regular"/>
          <w:bCs/>
          <w:color w:val="000000" w:themeColor="text1"/>
          <w:kern w:val="0"/>
          <w:sz w:val="20"/>
          <w:szCs w:val="20"/>
        </w:rPr>
        <w:t>础</w:t>
      </w:r>
      <w:r w:rsidR="005E3FFF">
        <w:rPr>
          <w:rFonts w:ascii="微软雅黑" w:eastAsia="微软雅黑" w:hAnsi="微软雅黑" w:cs="Times New Roman"/>
          <w:bCs/>
          <w:color w:val="000000" w:themeColor="text1"/>
          <w:kern w:val="0"/>
          <w:sz w:val="20"/>
          <w:szCs w:val="20"/>
        </w:rPr>
        <w:t>DDoS</w:t>
      </w:r>
      <w:r w:rsidR="005E3FFF">
        <w:rPr>
          <w:rFonts w:ascii="微软雅黑" w:eastAsia="微软雅黑" w:hAnsi="微软雅黑" w:cs="Lantinghei TC Heavy"/>
          <w:bCs/>
          <w:color w:val="000000" w:themeColor="text1"/>
          <w:kern w:val="0"/>
          <w:sz w:val="20"/>
          <w:szCs w:val="20"/>
        </w:rPr>
        <w:t>防护</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VALUE=\"114085\" NAME=\"ra-44050\"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47" name="图片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7" name="图片 878"/>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Times New Roman"/>
          <w:bCs/>
          <w:color w:val="000000" w:themeColor="text1"/>
          <w:kern w:val="0"/>
          <w:sz w:val="20"/>
          <w:szCs w:val="20"/>
          <w:highlight w:val="yellow"/>
        </w:rPr>
        <w:t>B</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Times New Roman"/>
          <w:bCs/>
          <w:color w:val="000000" w:themeColor="text1"/>
          <w:kern w:val="0"/>
          <w:sz w:val="20"/>
          <w:szCs w:val="20"/>
          <w:highlight w:val="yellow"/>
        </w:rPr>
        <w:t>DDoS</w:t>
      </w:r>
      <w:r w:rsidR="005E3FFF">
        <w:rPr>
          <w:rFonts w:ascii="微软雅黑" w:eastAsia="微软雅黑" w:hAnsi="微软雅黑" w:cs="Lantinghei TC Heavy"/>
          <w:bCs/>
          <w:color w:val="000000" w:themeColor="text1"/>
          <w:kern w:val="0"/>
          <w:sz w:val="20"/>
          <w:szCs w:val="20"/>
          <w:highlight w:val="yellow"/>
        </w:rPr>
        <w:t>高防</w:t>
      </w:r>
      <w:r w:rsidR="005E3FFF">
        <w:rPr>
          <w:rFonts w:ascii="微软雅黑" w:eastAsia="微软雅黑" w:hAnsi="微软雅黑" w:cs="Times New Roman"/>
          <w:bCs/>
          <w:color w:val="000000" w:themeColor="text1"/>
          <w:kern w:val="0"/>
          <w:sz w:val="20"/>
          <w:szCs w:val="20"/>
          <w:highlight w:val="yellow"/>
        </w:rPr>
        <w:t>IP</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VALUE=\"114084\" NAME=\"ra-44050\" TYPE=\"radio\"&gt;"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046" name="图片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6" name="图片 87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rPr>
        <w:t> C</w:t>
      </w:r>
      <w:r w:rsidR="005E3FFF">
        <w:rPr>
          <w:rFonts w:ascii="微软雅黑" w:eastAsia="微软雅黑" w:hAnsi="微软雅黑" w:cs="Lantinghei TC Heavy"/>
          <w:bCs/>
          <w:color w:val="000000" w:themeColor="text1"/>
          <w:kern w:val="0"/>
          <w:sz w:val="20"/>
          <w:szCs w:val="20"/>
        </w:rPr>
        <w:t>、防暴力破解</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VALUE=\"114083\" NAME=\"ra-44050\"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45" name="图片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5" name="图片 88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D</w:t>
      </w:r>
      <w:r w:rsidR="005E3FFF">
        <w:rPr>
          <w:rFonts w:ascii="微软雅黑" w:eastAsia="微软雅黑" w:hAnsi="微软雅黑" w:cs="Lantinghei TC Heavy"/>
          <w:bCs/>
          <w:color w:val="000000" w:themeColor="text1"/>
          <w:kern w:val="0"/>
          <w:sz w:val="20"/>
          <w:szCs w:val="20"/>
        </w:rPr>
        <w:t>、木马查</w:t>
      </w:r>
      <w:r w:rsidR="005E3FFF">
        <w:rPr>
          <w:rFonts w:ascii="微软雅黑" w:eastAsia="微软雅黑" w:hAnsi="微软雅黑" w:cs="Libian SC Regular"/>
          <w:bCs/>
          <w:color w:val="000000" w:themeColor="text1"/>
          <w:kern w:val="0"/>
          <w:sz w:val="20"/>
          <w:szCs w:val="20"/>
        </w:rPr>
        <w:t>杀</w:t>
      </w:r>
    </w:p>
    <w:p w:rsidR="00997748" w:rsidRDefault="005E3FFF">
      <w:pPr>
        <w:widowControl/>
        <w:numPr>
          <w:ilvl w:val="0"/>
          <w:numId w:val="16"/>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38</w:t>
      </w:r>
      <w:r>
        <w:rPr>
          <w:rFonts w:ascii="微软雅黑" w:eastAsia="微软雅黑" w:hAnsi="微软雅黑" w:cs="Lantinghei TC Heavy"/>
          <w:bCs/>
          <w:color w:val="000000" w:themeColor="text1"/>
          <w:kern w:val="0"/>
          <w:sz w:val="20"/>
          <w:szCs w:val="20"/>
        </w:rPr>
        <w:t>、硬件</w:t>
      </w:r>
      <w:r>
        <w:rPr>
          <w:rFonts w:ascii="微软雅黑" w:eastAsia="微软雅黑" w:hAnsi="微软雅黑" w:cs="Libian SC Regular"/>
          <w:bCs/>
          <w:color w:val="000000" w:themeColor="text1"/>
          <w:kern w:val="0"/>
          <w:sz w:val="20"/>
          <w:szCs w:val="20"/>
        </w:rPr>
        <w:t>虚</w:t>
      </w:r>
      <w:r>
        <w:rPr>
          <w:rFonts w:ascii="微软雅黑" w:eastAsia="微软雅黑" w:hAnsi="微软雅黑" w:cs="Lantinghei TC Heavy"/>
          <w:bCs/>
          <w:color w:val="000000" w:themeColor="text1"/>
          <w:kern w:val="0"/>
          <w:sz w:val="20"/>
          <w:szCs w:val="20"/>
        </w:rPr>
        <w:t>拟化是使用</w:t>
      </w:r>
      <w:r>
        <w:rPr>
          <w:rFonts w:ascii="微软雅黑" w:eastAsia="微软雅黑" w:hAnsi="微软雅黑" w:cs="Libian SC Regular"/>
          <w:bCs/>
          <w:color w:val="000000" w:themeColor="text1"/>
          <w:kern w:val="0"/>
          <w:sz w:val="20"/>
          <w:szCs w:val="20"/>
        </w:rPr>
        <w:t>软</w:t>
      </w:r>
      <w:r>
        <w:rPr>
          <w:rFonts w:ascii="微软雅黑" w:eastAsia="微软雅黑" w:hAnsi="微软雅黑" w:cs="Lantinghei TC Heavy"/>
          <w:bCs/>
          <w:color w:val="000000" w:themeColor="text1"/>
          <w:kern w:val="0"/>
          <w:sz w:val="20"/>
          <w:szCs w:val="20"/>
        </w:rPr>
        <w:t>件的方法重新定义划分</w:t>
      </w:r>
      <w:r>
        <w:rPr>
          <w:rFonts w:ascii="微软雅黑" w:eastAsia="微软雅黑" w:hAnsi="微软雅黑" w:cs="Times New Roman"/>
          <w:bCs/>
          <w:color w:val="000000" w:themeColor="text1"/>
          <w:kern w:val="0"/>
          <w:sz w:val="20"/>
          <w:szCs w:val="20"/>
        </w:rPr>
        <w:t>IT</w:t>
      </w:r>
      <w:r>
        <w:rPr>
          <w:rFonts w:ascii="微软雅黑" w:eastAsia="微软雅黑" w:hAnsi="微软雅黑" w:cs="Libian SC Regular"/>
          <w:bCs/>
          <w:color w:val="000000" w:themeColor="text1"/>
          <w:kern w:val="0"/>
          <w:sz w:val="20"/>
          <w:szCs w:val="20"/>
        </w:rPr>
        <w:t>资</w:t>
      </w:r>
      <w:r>
        <w:rPr>
          <w:rFonts w:ascii="微软雅黑" w:eastAsia="微软雅黑" w:hAnsi="微软雅黑" w:cs="Lantinghei TC Heavy"/>
          <w:bCs/>
          <w:color w:val="000000" w:themeColor="text1"/>
          <w:kern w:val="0"/>
          <w:sz w:val="20"/>
          <w:szCs w:val="20"/>
        </w:rPr>
        <w:t>源</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可以实</w:t>
      </w:r>
      <w:r>
        <w:rPr>
          <w:rFonts w:ascii="微软雅黑" w:eastAsia="微软雅黑" w:hAnsi="微软雅黑" w:cs="Libian SC Regular"/>
          <w:bCs/>
          <w:color w:val="000000" w:themeColor="text1"/>
          <w:kern w:val="0"/>
          <w:sz w:val="20"/>
          <w:szCs w:val="20"/>
        </w:rPr>
        <w:t>现</w:t>
      </w:r>
      <w:r>
        <w:rPr>
          <w:rFonts w:ascii="微软雅黑" w:eastAsia="微软雅黑" w:hAnsi="微软雅黑" w:cs="Times New Roman"/>
          <w:bCs/>
          <w:color w:val="000000" w:themeColor="text1"/>
          <w:kern w:val="0"/>
          <w:sz w:val="20"/>
          <w:szCs w:val="20"/>
        </w:rPr>
        <w:t>IT</w:t>
      </w:r>
      <w:r>
        <w:rPr>
          <w:rFonts w:ascii="微软雅黑" w:eastAsia="微软雅黑" w:hAnsi="微软雅黑" w:cs="Libian SC Regular"/>
          <w:bCs/>
          <w:color w:val="000000" w:themeColor="text1"/>
          <w:kern w:val="0"/>
          <w:sz w:val="20"/>
          <w:szCs w:val="20"/>
        </w:rPr>
        <w:t>资</w:t>
      </w:r>
      <w:r>
        <w:rPr>
          <w:rFonts w:ascii="微软雅黑" w:eastAsia="微软雅黑" w:hAnsi="微软雅黑" w:cs="Lantinghei TC Heavy"/>
          <w:bCs/>
          <w:color w:val="000000" w:themeColor="text1"/>
          <w:kern w:val="0"/>
          <w:sz w:val="20"/>
          <w:szCs w:val="20"/>
        </w:rPr>
        <w:t>源的动</w:t>
      </w:r>
      <w:r>
        <w:rPr>
          <w:rFonts w:ascii="微软雅黑" w:eastAsia="微软雅黑" w:hAnsi="微软雅黑" w:cs="Libian SC Regular"/>
          <w:bCs/>
          <w:color w:val="000000" w:themeColor="text1"/>
          <w:kern w:val="0"/>
          <w:sz w:val="20"/>
          <w:szCs w:val="20"/>
        </w:rPr>
        <w:t>态</w:t>
      </w:r>
      <w:r>
        <w:rPr>
          <w:rFonts w:ascii="微软雅黑" w:eastAsia="微软雅黑" w:hAnsi="微软雅黑" w:cs="Lantinghei TC Heavy"/>
          <w:bCs/>
          <w:color w:val="000000" w:themeColor="text1"/>
          <w:kern w:val="0"/>
          <w:sz w:val="20"/>
          <w:szCs w:val="20"/>
        </w:rPr>
        <w:t>分配、灵活</w:t>
      </w:r>
      <w:r>
        <w:rPr>
          <w:rFonts w:ascii="微软雅黑" w:eastAsia="微软雅黑" w:hAnsi="微软雅黑" w:cs="Libian SC Regular"/>
          <w:bCs/>
          <w:color w:val="000000" w:themeColor="text1"/>
          <w:kern w:val="0"/>
          <w:sz w:val="20"/>
          <w:szCs w:val="20"/>
        </w:rPr>
        <w:t>调</w:t>
      </w:r>
      <w:r>
        <w:rPr>
          <w:rFonts w:ascii="微软雅黑" w:eastAsia="微软雅黑" w:hAnsi="微软雅黑" w:cs="Lantinghei TC Heavy"/>
          <w:bCs/>
          <w:color w:val="000000" w:themeColor="text1"/>
          <w:kern w:val="0"/>
          <w:sz w:val="20"/>
          <w:szCs w:val="20"/>
        </w:rPr>
        <w:t>度、跨域共享</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提高</w:t>
      </w:r>
      <w:r>
        <w:rPr>
          <w:rFonts w:ascii="微软雅黑" w:eastAsia="微软雅黑" w:hAnsi="微软雅黑" w:cs="Times New Roman"/>
          <w:bCs/>
          <w:color w:val="000000" w:themeColor="text1"/>
          <w:kern w:val="0"/>
          <w:sz w:val="20"/>
          <w:szCs w:val="20"/>
        </w:rPr>
        <w:t>IT</w:t>
      </w:r>
      <w:r>
        <w:rPr>
          <w:rFonts w:ascii="微软雅黑" w:eastAsia="微软雅黑" w:hAnsi="微软雅黑" w:cs="Libian SC Regular"/>
          <w:bCs/>
          <w:color w:val="000000" w:themeColor="text1"/>
          <w:kern w:val="0"/>
          <w:sz w:val="20"/>
          <w:szCs w:val="20"/>
        </w:rPr>
        <w:t>资</w:t>
      </w:r>
      <w:r>
        <w:rPr>
          <w:rFonts w:ascii="微软雅黑" w:eastAsia="微软雅黑" w:hAnsi="微软雅黑" w:cs="Lantinghei TC Heavy"/>
          <w:bCs/>
          <w:color w:val="000000" w:themeColor="text1"/>
          <w:kern w:val="0"/>
          <w:sz w:val="20"/>
          <w:szCs w:val="20"/>
        </w:rPr>
        <w:t>源利用率</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是云</w:t>
      </w:r>
      <w:r>
        <w:rPr>
          <w:rFonts w:ascii="微软雅黑" w:eastAsia="微软雅黑" w:hAnsi="微软雅黑" w:cs="Libian SC Regular"/>
          <w:bCs/>
          <w:color w:val="000000" w:themeColor="text1"/>
          <w:kern w:val="0"/>
          <w:sz w:val="20"/>
          <w:szCs w:val="20"/>
        </w:rPr>
        <w:t>计</w:t>
      </w:r>
      <w:r>
        <w:rPr>
          <w:rFonts w:ascii="微软雅黑" w:eastAsia="微软雅黑" w:hAnsi="微软雅黑" w:cs="Lantinghei TC Heavy"/>
          <w:bCs/>
          <w:color w:val="000000" w:themeColor="text1"/>
          <w:kern w:val="0"/>
          <w:sz w:val="20"/>
          <w:szCs w:val="20"/>
        </w:rPr>
        <w:t>算的基</w:t>
      </w:r>
      <w:r>
        <w:rPr>
          <w:rFonts w:ascii="微软雅黑" w:eastAsia="微软雅黑" w:hAnsi="微软雅黑" w:cs="Libian SC Regular"/>
          <w:bCs/>
          <w:color w:val="000000" w:themeColor="text1"/>
          <w:kern w:val="0"/>
          <w:sz w:val="20"/>
          <w:szCs w:val="20"/>
        </w:rPr>
        <w:t>础</w:t>
      </w:r>
      <w:r>
        <w:rPr>
          <w:rFonts w:ascii="微软雅黑" w:eastAsia="微软雅黑" w:hAnsi="微软雅黑" w:cs="Lantinghei TC Heavy"/>
          <w:bCs/>
          <w:color w:val="000000" w:themeColor="text1"/>
          <w:kern w:val="0"/>
          <w:sz w:val="20"/>
          <w:szCs w:val="20"/>
        </w:rPr>
        <w:t>技</w:t>
      </w:r>
      <w:r>
        <w:rPr>
          <w:rFonts w:ascii="微软雅黑" w:eastAsia="微软雅黑" w:hAnsi="微软雅黑" w:cs="Libian SC Regular"/>
          <w:bCs/>
          <w:color w:val="000000" w:themeColor="text1"/>
          <w:kern w:val="0"/>
          <w:sz w:val="20"/>
          <w:szCs w:val="20"/>
        </w:rPr>
        <w:t>术</w:t>
      </w:r>
      <w:r>
        <w:rPr>
          <w:rFonts w:ascii="微软雅黑" w:eastAsia="微软雅黑" w:hAnsi="微软雅黑" w:cs="Lantinghei TC Heavy"/>
          <w:bCs/>
          <w:color w:val="000000" w:themeColor="text1"/>
          <w:kern w:val="0"/>
          <w:sz w:val="20"/>
          <w:szCs w:val="20"/>
        </w:rPr>
        <w:t>。如果一个</w:t>
      </w:r>
      <w:r>
        <w:rPr>
          <w:rFonts w:ascii="微软雅黑" w:eastAsia="微软雅黑" w:hAnsi="微软雅黑" w:cs="Libian SC Regular"/>
          <w:bCs/>
          <w:color w:val="000000" w:themeColor="text1"/>
          <w:kern w:val="0"/>
          <w:sz w:val="20"/>
          <w:szCs w:val="20"/>
        </w:rPr>
        <w:t>虚</w:t>
      </w:r>
      <w:r>
        <w:rPr>
          <w:rFonts w:ascii="微软雅黑" w:eastAsia="微软雅黑" w:hAnsi="微软雅黑" w:cs="Lantinghei TC Heavy"/>
          <w:bCs/>
          <w:color w:val="000000" w:themeColor="text1"/>
          <w:kern w:val="0"/>
          <w:sz w:val="20"/>
          <w:szCs w:val="20"/>
        </w:rPr>
        <w:t>拟机因</w:t>
      </w:r>
      <w:r>
        <w:rPr>
          <w:rFonts w:ascii="微软雅黑" w:eastAsia="微软雅黑" w:hAnsi="微软雅黑" w:cs="Libian SC Regular"/>
          <w:bCs/>
          <w:color w:val="000000" w:themeColor="text1"/>
          <w:kern w:val="0"/>
          <w:sz w:val="20"/>
          <w:szCs w:val="20"/>
        </w:rPr>
        <w:t>为错误</w:t>
      </w:r>
      <w:r>
        <w:rPr>
          <w:rFonts w:ascii="微软雅黑" w:eastAsia="微软雅黑" w:hAnsi="微软雅黑" w:cs="Lantinghei TC Heavy"/>
          <w:bCs/>
          <w:color w:val="000000" w:themeColor="text1"/>
          <w:kern w:val="0"/>
          <w:sz w:val="20"/>
          <w:szCs w:val="20"/>
        </w:rPr>
        <w:t>而崩</w:t>
      </w:r>
      <w:r>
        <w:rPr>
          <w:rFonts w:ascii="微软雅黑" w:eastAsia="微软雅黑" w:hAnsi="微软雅黑" w:cs="Libian SC Regular"/>
          <w:bCs/>
          <w:color w:val="000000" w:themeColor="text1"/>
          <w:kern w:val="0"/>
          <w:sz w:val="20"/>
          <w:szCs w:val="20"/>
        </w:rPr>
        <w:t>溃</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同一物理主机上的其他</w:t>
      </w:r>
      <w:r>
        <w:rPr>
          <w:rFonts w:ascii="微软雅黑" w:eastAsia="微软雅黑" w:hAnsi="微软雅黑" w:cs="Libian SC Regular"/>
          <w:bCs/>
          <w:color w:val="000000" w:themeColor="text1"/>
          <w:kern w:val="0"/>
          <w:sz w:val="20"/>
          <w:szCs w:val="20"/>
        </w:rPr>
        <w:t>虚</w:t>
      </w:r>
      <w:r>
        <w:rPr>
          <w:rFonts w:ascii="微软雅黑" w:eastAsia="微软雅黑" w:hAnsi="微软雅黑" w:cs="Lantinghei TC Heavy"/>
          <w:bCs/>
          <w:color w:val="000000" w:themeColor="text1"/>
          <w:kern w:val="0"/>
          <w:sz w:val="20"/>
          <w:szCs w:val="20"/>
        </w:rPr>
        <w:t>拟机不会受到影响</w:t>
      </w:r>
      <w:r>
        <w:rPr>
          <w:rFonts w:ascii="微软雅黑" w:eastAsia="微软雅黑" w:hAnsi="微软雅黑" w:cs="Times New Roman"/>
          <w:bCs/>
          <w:color w:val="000000" w:themeColor="text1"/>
          <w:kern w:val="0"/>
          <w:sz w:val="20"/>
          <w:szCs w:val="20"/>
        </w:rPr>
        <w:t>,</w:t>
      </w:r>
      <w:r>
        <w:rPr>
          <w:rFonts w:ascii="微软雅黑" w:eastAsia="微软雅黑" w:hAnsi="微软雅黑" w:cs="Libian SC Regular"/>
          <w:bCs/>
          <w:color w:val="000000" w:themeColor="text1"/>
          <w:kern w:val="0"/>
          <w:sz w:val="20"/>
          <w:szCs w:val="20"/>
        </w:rPr>
        <w:t>这</w:t>
      </w:r>
      <w:r>
        <w:rPr>
          <w:rFonts w:ascii="微软雅黑" w:eastAsia="微软雅黑" w:hAnsi="微软雅黑" w:cs="Lantinghei TC Heavy"/>
          <w:bCs/>
          <w:color w:val="000000" w:themeColor="text1"/>
          <w:kern w:val="0"/>
          <w:sz w:val="20"/>
          <w:szCs w:val="20"/>
        </w:rPr>
        <w:t>是描述</w:t>
      </w:r>
      <w:r>
        <w:rPr>
          <w:rFonts w:ascii="微软雅黑" w:eastAsia="微软雅黑" w:hAnsi="微软雅黑" w:cs="Libian SC Regular"/>
          <w:bCs/>
          <w:color w:val="000000" w:themeColor="text1"/>
          <w:kern w:val="0"/>
          <w:sz w:val="20"/>
          <w:szCs w:val="20"/>
        </w:rPr>
        <w:t>虚</w:t>
      </w:r>
      <w:r>
        <w:rPr>
          <w:rFonts w:ascii="微软雅黑" w:eastAsia="微软雅黑" w:hAnsi="微软雅黑" w:cs="Lantinghei TC Heavy"/>
          <w:bCs/>
          <w:color w:val="000000" w:themeColor="text1"/>
          <w:kern w:val="0"/>
          <w:sz w:val="20"/>
          <w:szCs w:val="20"/>
        </w:rPr>
        <w:t>拟化技</w:t>
      </w:r>
      <w:r>
        <w:rPr>
          <w:rFonts w:ascii="微软雅黑" w:eastAsia="微软雅黑" w:hAnsi="微软雅黑" w:cs="Libian SC Regular"/>
          <w:bCs/>
          <w:color w:val="000000" w:themeColor="text1"/>
          <w:kern w:val="0"/>
          <w:sz w:val="20"/>
          <w:szCs w:val="20"/>
        </w:rPr>
        <w:t>术</w:t>
      </w:r>
      <w:r>
        <w:rPr>
          <w:rFonts w:ascii="微软雅黑" w:eastAsia="微软雅黑" w:hAnsi="微软雅黑" w:cs="Lantinghei TC Heavy"/>
          <w:bCs/>
          <w:color w:val="000000" w:themeColor="text1"/>
          <w:kern w:val="0"/>
          <w:sz w:val="20"/>
          <w:szCs w:val="20"/>
        </w:rPr>
        <w:t>的哪种特性？</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VALUE=\"115202\" NAME=\"ra-44384\"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44" name="图片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 name="图片 88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A</w:t>
      </w:r>
      <w:r w:rsidR="005E3FFF">
        <w:rPr>
          <w:rFonts w:ascii="微软雅黑" w:eastAsia="微软雅黑" w:hAnsi="微软雅黑" w:cs="Lantinghei TC Heavy"/>
          <w:bCs/>
          <w:color w:val="000000" w:themeColor="text1"/>
          <w:kern w:val="0"/>
          <w:sz w:val="20"/>
          <w:szCs w:val="20"/>
        </w:rPr>
        <w:t>、兼容性</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VALUE=\"115201\" NAME=\"ra-44384\"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43" name="图片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 name="图片 882"/>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Times New Roman"/>
          <w:bCs/>
          <w:color w:val="000000" w:themeColor="text1"/>
          <w:kern w:val="0"/>
          <w:sz w:val="20"/>
          <w:szCs w:val="20"/>
          <w:highlight w:val="yellow"/>
        </w:rPr>
        <w:t>B</w:t>
      </w:r>
      <w:r w:rsidR="005E3FFF">
        <w:rPr>
          <w:rFonts w:ascii="微软雅黑" w:eastAsia="微软雅黑" w:hAnsi="微软雅黑" w:cs="Lantinghei TC Heavy"/>
          <w:bCs/>
          <w:color w:val="000000" w:themeColor="text1"/>
          <w:kern w:val="0"/>
          <w:sz w:val="20"/>
          <w:szCs w:val="20"/>
          <w:highlight w:val="yellow"/>
        </w:rPr>
        <w:t>、隔离性</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VALUE=\"115203\" NAME=\"ra-44384\" TYPE=\"radio\"&gt;"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042" name="图片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2" name="图片 88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w:t>
      </w:r>
      <w:r w:rsidR="005E3FFF">
        <w:rPr>
          <w:rFonts w:ascii="微软雅黑" w:eastAsia="微软雅黑" w:hAnsi="微软雅黑" w:cs="Times New Roman"/>
          <w:bCs/>
          <w:color w:val="000000" w:themeColor="text1"/>
          <w:kern w:val="0"/>
          <w:sz w:val="20"/>
          <w:szCs w:val="20"/>
        </w:rPr>
        <w:t>C</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独</w:t>
      </w:r>
      <w:r w:rsidR="005E3FFF">
        <w:rPr>
          <w:rFonts w:ascii="微软雅黑" w:eastAsia="微软雅黑" w:hAnsi="微软雅黑" w:cs="Lantinghei TC Heavy"/>
          <w:bCs/>
          <w:color w:val="000000" w:themeColor="text1"/>
          <w:kern w:val="0"/>
          <w:sz w:val="20"/>
          <w:szCs w:val="20"/>
        </w:rPr>
        <w:t>立于硬件</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VALUE=\"115204\" NAME=\"ra-44384\"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41" name="图片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1" name="图片 88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D</w:t>
      </w:r>
      <w:r w:rsidR="005E3FFF">
        <w:rPr>
          <w:rFonts w:ascii="微软雅黑" w:eastAsia="微软雅黑" w:hAnsi="微软雅黑" w:cs="Lantinghei TC Heavy"/>
          <w:bCs/>
          <w:color w:val="000000" w:themeColor="text1"/>
          <w:kern w:val="0"/>
          <w:sz w:val="20"/>
          <w:szCs w:val="20"/>
        </w:rPr>
        <w:t>、统一性</w:t>
      </w:r>
    </w:p>
    <w:p w:rsidR="00997748" w:rsidRDefault="005E3FFF">
      <w:pPr>
        <w:widowControl/>
        <w:numPr>
          <w:ilvl w:val="0"/>
          <w:numId w:val="16"/>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39</w:t>
      </w:r>
      <w:r>
        <w:rPr>
          <w:rFonts w:ascii="微软雅黑" w:eastAsia="微软雅黑" w:hAnsi="微软雅黑" w:cs="Lantinghei TC Heavy"/>
          <w:bCs/>
          <w:color w:val="000000" w:themeColor="text1"/>
          <w:kern w:val="0"/>
          <w:sz w:val="20"/>
          <w:szCs w:val="20"/>
        </w:rPr>
        <w:t>、阿里云的云</w:t>
      </w:r>
      <w:r>
        <w:rPr>
          <w:rFonts w:ascii="微软雅黑" w:eastAsia="微软雅黑" w:hAnsi="微软雅黑" w:cs="Libian SC Regular"/>
          <w:bCs/>
          <w:color w:val="000000" w:themeColor="text1"/>
          <w:kern w:val="0"/>
          <w:sz w:val="20"/>
          <w:szCs w:val="20"/>
        </w:rPr>
        <w:t>监</w:t>
      </w:r>
      <w:r>
        <w:rPr>
          <w:rFonts w:ascii="微软雅黑" w:eastAsia="微软雅黑" w:hAnsi="微软雅黑" w:cs="Lantinghei TC Heavy"/>
          <w:bCs/>
          <w:color w:val="000000" w:themeColor="text1"/>
          <w:kern w:val="0"/>
          <w:sz w:val="20"/>
          <w:szCs w:val="20"/>
        </w:rPr>
        <w:t>控（</w:t>
      </w:r>
      <w:r>
        <w:rPr>
          <w:rFonts w:ascii="微软雅黑" w:eastAsia="微软雅黑" w:hAnsi="微软雅黑" w:cs="Times New Roman"/>
          <w:bCs/>
          <w:color w:val="000000" w:themeColor="text1"/>
          <w:kern w:val="0"/>
          <w:sz w:val="20"/>
          <w:szCs w:val="20"/>
        </w:rPr>
        <w:t>CloudMonitor</w:t>
      </w:r>
      <w:r>
        <w:rPr>
          <w:rFonts w:ascii="微软雅黑" w:eastAsia="微软雅黑" w:hAnsi="微软雅黑" w:cs="Lantinghei TC Heavy"/>
          <w:bCs/>
          <w:color w:val="000000" w:themeColor="text1"/>
          <w:kern w:val="0"/>
          <w:sz w:val="20"/>
          <w:szCs w:val="20"/>
        </w:rPr>
        <w:t>）</w:t>
      </w:r>
      <w:r>
        <w:rPr>
          <w:rFonts w:ascii="微软雅黑" w:eastAsia="微软雅黑" w:hAnsi="微软雅黑" w:cs="Times New Roman"/>
          <w:bCs/>
          <w:color w:val="000000" w:themeColor="text1"/>
          <w:kern w:val="0"/>
          <w:sz w:val="20"/>
          <w:szCs w:val="20"/>
        </w:rPr>
        <w:t> </w:t>
      </w:r>
      <w:r>
        <w:rPr>
          <w:rFonts w:ascii="微软雅黑" w:eastAsia="微软雅黑" w:hAnsi="微软雅黑" w:cs="Lantinghei TC Heavy"/>
          <w:bCs/>
          <w:color w:val="000000" w:themeColor="text1"/>
          <w:kern w:val="0"/>
          <w:sz w:val="20"/>
          <w:szCs w:val="20"/>
        </w:rPr>
        <w:t>是一</w:t>
      </w:r>
      <w:r>
        <w:rPr>
          <w:rFonts w:ascii="微软雅黑" w:eastAsia="微软雅黑" w:hAnsi="微软雅黑" w:cs="Libian SC Regular"/>
          <w:bCs/>
          <w:color w:val="000000" w:themeColor="text1"/>
          <w:kern w:val="0"/>
          <w:sz w:val="20"/>
          <w:szCs w:val="20"/>
        </w:rPr>
        <w:t>项针对</w:t>
      </w:r>
      <w:r>
        <w:rPr>
          <w:rFonts w:ascii="微软雅黑" w:eastAsia="微软雅黑" w:hAnsi="微软雅黑" w:cs="Lantinghei TC Heavy"/>
          <w:bCs/>
          <w:color w:val="000000" w:themeColor="text1"/>
          <w:kern w:val="0"/>
          <w:sz w:val="20"/>
          <w:szCs w:val="20"/>
        </w:rPr>
        <w:t>阿里云</w:t>
      </w:r>
      <w:r>
        <w:rPr>
          <w:rFonts w:ascii="微软雅黑" w:eastAsia="微软雅黑" w:hAnsi="微软雅黑" w:cs="Libian SC Regular"/>
          <w:bCs/>
          <w:color w:val="000000" w:themeColor="text1"/>
          <w:kern w:val="0"/>
          <w:sz w:val="20"/>
          <w:szCs w:val="20"/>
        </w:rPr>
        <w:t>资</w:t>
      </w:r>
      <w:r>
        <w:rPr>
          <w:rFonts w:ascii="微软雅黑" w:eastAsia="微软雅黑" w:hAnsi="微软雅黑" w:cs="Lantinghei TC Heavy"/>
          <w:bCs/>
          <w:color w:val="000000" w:themeColor="text1"/>
          <w:kern w:val="0"/>
          <w:sz w:val="20"/>
          <w:szCs w:val="20"/>
        </w:rPr>
        <w:t>源和互联网</w:t>
      </w:r>
      <w:r>
        <w:rPr>
          <w:rFonts w:ascii="微软雅黑" w:eastAsia="微软雅黑" w:hAnsi="微软雅黑" w:cs="Libian SC Regular"/>
          <w:bCs/>
          <w:color w:val="000000" w:themeColor="text1"/>
          <w:kern w:val="0"/>
          <w:sz w:val="20"/>
          <w:szCs w:val="20"/>
        </w:rPr>
        <w:t>应</w:t>
      </w:r>
      <w:r>
        <w:rPr>
          <w:rFonts w:ascii="微软雅黑" w:eastAsia="微软雅黑" w:hAnsi="微软雅黑" w:cs="Lantinghei TC Heavy"/>
          <w:bCs/>
          <w:color w:val="000000" w:themeColor="text1"/>
          <w:kern w:val="0"/>
          <w:sz w:val="20"/>
          <w:szCs w:val="20"/>
        </w:rPr>
        <w:t>用</w:t>
      </w:r>
      <w:r>
        <w:rPr>
          <w:rFonts w:ascii="微软雅黑" w:eastAsia="微软雅黑" w:hAnsi="微软雅黑" w:cs="Libian SC Regular"/>
          <w:bCs/>
          <w:color w:val="000000" w:themeColor="text1"/>
          <w:kern w:val="0"/>
          <w:sz w:val="20"/>
          <w:szCs w:val="20"/>
        </w:rPr>
        <w:t>进</w:t>
      </w:r>
      <w:r>
        <w:rPr>
          <w:rFonts w:ascii="微软雅黑" w:eastAsia="微软雅黑" w:hAnsi="微软雅黑" w:cs="Lantinghei TC Heavy"/>
          <w:bCs/>
          <w:color w:val="000000" w:themeColor="text1"/>
          <w:kern w:val="0"/>
          <w:sz w:val="20"/>
          <w:szCs w:val="20"/>
        </w:rPr>
        <w:t>行</w:t>
      </w:r>
      <w:r>
        <w:rPr>
          <w:rFonts w:ascii="微软雅黑" w:eastAsia="微软雅黑" w:hAnsi="微软雅黑" w:cs="Libian SC Regular"/>
          <w:bCs/>
          <w:color w:val="000000" w:themeColor="text1"/>
          <w:kern w:val="0"/>
          <w:sz w:val="20"/>
          <w:szCs w:val="20"/>
        </w:rPr>
        <w:t>监</w:t>
      </w:r>
      <w:r>
        <w:rPr>
          <w:rFonts w:ascii="微软雅黑" w:eastAsia="微软雅黑" w:hAnsi="微软雅黑" w:cs="Lantinghei TC Heavy"/>
          <w:bCs/>
          <w:color w:val="000000" w:themeColor="text1"/>
          <w:kern w:val="0"/>
          <w:sz w:val="20"/>
          <w:szCs w:val="20"/>
        </w:rPr>
        <w:t>控的服务。下列</w:t>
      </w:r>
      <w:r>
        <w:rPr>
          <w:rFonts w:ascii="微软雅黑" w:eastAsia="微软雅黑" w:hAnsi="微软雅黑" w:cs="Libian SC Regular"/>
          <w:bCs/>
          <w:color w:val="000000" w:themeColor="text1"/>
          <w:kern w:val="0"/>
          <w:sz w:val="20"/>
          <w:szCs w:val="20"/>
        </w:rPr>
        <w:t>关</w:t>
      </w:r>
      <w:r>
        <w:rPr>
          <w:rFonts w:ascii="微软雅黑" w:eastAsia="微软雅黑" w:hAnsi="微软雅黑" w:cs="Lantinghei TC Heavy"/>
          <w:bCs/>
          <w:color w:val="000000" w:themeColor="text1"/>
          <w:kern w:val="0"/>
          <w:sz w:val="20"/>
          <w:szCs w:val="20"/>
        </w:rPr>
        <w:t>于云</w:t>
      </w:r>
      <w:r>
        <w:rPr>
          <w:rFonts w:ascii="微软雅黑" w:eastAsia="微软雅黑" w:hAnsi="微软雅黑" w:cs="Libian SC Regular"/>
          <w:bCs/>
          <w:color w:val="000000" w:themeColor="text1"/>
          <w:kern w:val="0"/>
          <w:sz w:val="20"/>
          <w:szCs w:val="20"/>
        </w:rPr>
        <w:t>监</w:t>
      </w:r>
      <w:r>
        <w:rPr>
          <w:rFonts w:ascii="微软雅黑" w:eastAsia="微软雅黑" w:hAnsi="微软雅黑" w:cs="Lantinghei TC Heavy"/>
          <w:bCs/>
          <w:color w:val="000000" w:themeColor="text1"/>
          <w:kern w:val="0"/>
          <w:sz w:val="20"/>
          <w:szCs w:val="20"/>
        </w:rPr>
        <w:t>控的</w:t>
      </w:r>
      <w:r>
        <w:rPr>
          <w:rFonts w:ascii="微软雅黑" w:eastAsia="微软雅黑" w:hAnsi="微软雅黑" w:cs="Libian SC Regular"/>
          <w:bCs/>
          <w:color w:val="000000" w:themeColor="text1"/>
          <w:kern w:val="0"/>
          <w:sz w:val="20"/>
          <w:szCs w:val="20"/>
        </w:rPr>
        <w:t>说</w:t>
      </w:r>
      <w:r>
        <w:rPr>
          <w:rFonts w:ascii="微软雅黑" w:eastAsia="微软雅黑" w:hAnsi="微软雅黑" w:cs="Lantinghei TC Heavy"/>
          <w:bCs/>
          <w:color w:val="000000" w:themeColor="text1"/>
          <w:kern w:val="0"/>
          <w:sz w:val="20"/>
          <w:szCs w:val="20"/>
        </w:rPr>
        <w:t>法准确的是？</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VALUE=\"113794\" NAME=\"ra-43965\"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40" name="图片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0" name="图片 88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A</w:t>
      </w:r>
      <w:r w:rsidR="005E3FFF">
        <w:rPr>
          <w:rFonts w:ascii="微软雅黑" w:eastAsia="微软雅黑" w:hAnsi="微软雅黑" w:cs="Lantinghei TC Heavy"/>
          <w:bCs/>
          <w:color w:val="000000" w:themeColor="text1"/>
          <w:kern w:val="0"/>
          <w:sz w:val="20"/>
          <w:szCs w:val="20"/>
        </w:rPr>
        <w:t>、不能通</w:t>
      </w:r>
      <w:r w:rsidR="005E3FFF">
        <w:rPr>
          <w:rFonts w:ascii="微软雅黑" w:eastAsia="微软雅黑" w:hAnsi="微软雅黑" w:cs="Libian SC Regular"/>
          <w:bCs/>
          <w:color w:val="000000" w:themeColor="text1"/>
          <w:kern w:val="0"/>
          <w:sz w:val="20"/>
          <w:szCs w:val="20"/>
        </w:rPr>
        <w:t>过</w:t>
      </w:r>
      <w:r w:rsidR="005E3FFF">
        <w:rPr>
          <w:rFonts w:ascii="微软雅黑" w:eastAsia="微软雅黑" w:hAnsi="微软雅黑" w:cs="Lantinghei TC Heavy"/>
          <w:bCs/>
          <w:color w:val="000000" w:themeColor="text1"/>
          <w:kern w:val="0"/>
          <w:sz w:val="20"/>
          <w:szCs w:val="20"/>
        </w:rPr>
        <w:t>管理控制台使用云</w:t>
      </w:r>
      <w:r w:rsidR="005E3FFF">
        <w:rPr>
          <w:rFonts w:ascii="微软雅黑" w:eastAsia="微软雅黑" w:hAnsi="微软雅黑" w:cs="Libian SC Regular"/>
          <w:bCs/>
          <w:color w:val="000000" w:themeColor="text1"/>
          <w:kern w:val="0"/>
          <w:sz w:val="20"/>
          <w:szCs w:val="20"/>
        </w:rPr>
        <w:t>监</w:t>
      </w:r>
      <w:r w:rsidR="005E3FFF">
        <w:rPr>
          <w:rFonts w:ascii="微软雅黑" w:eastAsia="微软雅黑" w:hAnsi="微软雅黑" w:cs="Lantinghei TC Heavy"/>
          <w:bCs/>
          <w:color w:val="000000" w:themeColor="text1"/>
          <w:kern w:val="0"/>
          <w:sz w:val="20"/>
          <w:szCs w:val="20"/>
        </w:rPr>
        <w:t>控服务</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VALUE=\"113795\" NAME=\"ra-43965\"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39" name="图片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9" name="图片 88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B</w:t>
      </w:r>
      <w:r w:rsidR="005E3FFF">
        <w:rPr>
          <w:rFonts w:ascii="微软雅黑" w:eastAsia="微软雅黑" w:hAnsi="微软雅黑" w:cs="Lantinghei TC Heavy"/>
          <w:bCs/>
          <w:color w:val="000000" w:themeColor="text1"/>
          <w:kern w:val="0"/>
          <w:sz w:val="20"/>
          <w:szCs w:val="20"/>
        </w:rPr>
        <w:t>、支持</w:t>
      </w:r>
      <w:r w:rsidR="005E3FFF">
        <w:rPr>
          <w:rFonts w:ascii="微软雅黑" w:eastAsia="微软雅黑" w:hAnsi="微软雅黑" w:cs="Libian SC Regular"/>
          <w:bCs/>
          <w:color w:val="000000" w:themeColor="text1"/>
          <w:kern w:val="0"/>
          <w:sz w:val="20"/>
          <w:szCs w:val="20"/>
        </w:rPr>
        <w:t>监</w:t>
      </w:r>
      <w:r w:rsidR="005E3FFF">
        <w:rPr>
          <w:rFonts w:ascii="微软雅黑" w:eastAsia="微软雅黑" w:hAnsi="微软雅黑" w:cs="Lantinghei TC Heavy"/>
          <w:bCs/>
          <w:color w:val="000000" w:themeColor="text1"/>
          <w:kern w:val="0"/>
          <w:sz w:val="20"/>
          <w:szCs w:val="20"/>
        </w:rPr>
        <w:t>控未部署在阿里云</w:t>
      </w:r>
      <w:r w:rsidR="005E3FFF">
        <w:rPr>
          <w:rFonts w:ascii="微软雅黑" w:eastAsia="微软雅黑" w:hAnsi="微软雅黑" w:cs="Libian SC Regular"/>
          <w:bCs/>
          <w:color w:val="000000" w:themeColor="text1"/>
          <w:kern w:val="0"/>
          <w:sz w:val="20"/>
          <w:szCs w:val="20"/>
        </w:rPr>
        <w:t>产</w:t>
      </w:r>
      <w:r w:rsidR="005E3FFF">
        <w:rPr>
          <w:rFonts w:ascii="微软雅黑" w:eastAsia="微软雅黑" w:hAnsi="微软雅黑" w:cs="Lantinghei TC Heavy"/>
          <w:bCs/>
          <w:color w:val="000000" w:themeColor="text1"/>
          <w:kern w:val="0"/>
          <w:sz w:val="20"/>
          <w:szCs w:val="20"/>
        </w:rPr>
        <w:t>品上的网站</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VALUE=\"113796\" NAME=\"ra-43965\"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38" name="图片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8" name="图片 887"/>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Times New Roman"/>
          <w:bCs/>
          <w:color w:val="000000" w:themeColor="text1"/>
          <w:kern w:val="0"/>
          <w:sz w:val="20"/>
          <w:szCs w:val="20"/>
          <w:highlight w:val="yellow"/>
        </w:rPr>
        <w:t>C</w:t>
      </w:r>
      <w:r w:rsidR="005E3FFF">
        <w:rPr>
          <w:rFonts w:ascii="微软雅黑" w:eastAsia="微软雅黑" w:hAnsi="微软雅黑" w:cs="Lantinghei TC Heavy"/>
          <w:bCs/>
          <w:color w:val="000000" w:themeColor="text1"/>
          <w:kern w:val="0"/>
          <w:sz w:val="20"/>
          <w:szCs w:val="20"/>
          <w:highlight w:val="yellow"/>
        </w:rPr>
        <w:t>、不支持</w:t>
      </w:r>
      <w:r w:rsidR="005E3FFF">
        <w:rPr>
          <w:rFonts w:ascii="微软雅黑" w:eastAsia="微软雅黑" w:hAnsi="微软雅黑" w:cs="Libian SC Regular"/>
          <w:bCs/>
          <w:color w:val="000000" w:themeColor="text1"/>
          <w:kern w:val="0"/>
          <w:sz w:val="20"/>
          <w:szCs w:val="20"/>
          <w:highlight w:val="yellow"/>
        </w:rPr>
        <w:t>监</w:t>
      </w:r>
      <w:r w:rsidR="005E3FFF">
        <w:rPr>
          <w:rFonts w:ascii="微软雅黑" w:eastAsia="微软雅黑" w:hAnsi="微软雅黑" w:cs="Lantinghei TC Heavy"/>
          <w:bCs/>
          <w:color w:val="000000" w:themeColor="text1"/>
          <w:kern w:val="0"/>
          <w:sz w:val="20"/>
          <w:szCs w:val="20"/>
          <w:highlight w:val="yellow"/>
        </w:rPr>
        <w:t>控未部署在阿里云</w:t>
      </w:r>
      <w:r w:rsidR="005E3FFF">
        <w:rPr>
          <w:rFonts w:ascii="微软雅黑" w:eastAsia="微软雅黑" w:hAnsi="微软雅黑" w:cs="Libian SC Regular"/>
          <w:bCs/>
          <w:color w:val="000000" w:themeColor="text1"/>
          <w:kern w:val="0"/>
          <w:sz w:val="20"/>
          <w:szCs w:val="20"/>
          <w:highlight w:val="yellow"/>
        </w:rPr>
        <w:t>产</w:t>
      </w:r>
      <w:r w:rsidR="005E3FFF">
        <w:rPr>
          <w:rFonts w:ascii="微软雅黑" w:eastAsia="微软雅黑" w:hAnsi="微软雅黑" w:cs="Lantinghei TC Heavy"/>
          <w:bCs/>
          <w:color w:val="000000" w:themeColor="text1"/>
          <w:kern w:val="0"/>
          <w:sz w:val="20"/>
          <w:szCs w:val="20"/>
          <w:highlight w:val="yellow"/>
        </w:rPr>
        <w:t>品上的网站</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VALUE=\"113793\" NAME=\"ra-43965\"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37" name="图片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7" name="图片 88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D</w:t>
      </w:r>
      <w:r w:rsidR="005E3FFF">
        <w:rPr>
          <w:rFonts w:ascii="微软雅黑" w:eastAsia="微软雅黑" w:hAnsi="微软雅黑" w:cs="Lantinghei TC Heavy"/>
          <w:bCs/>
          <w:color w:val="000000" w:themeColor="text1"/>
          <w:kern w:val="0"/>
          <w:sz w:val="20"/>
          <w:szCs w:val="20"/>
        </w:rPr>
        <w:t>、需要</w:t>
      </w:r>
      <w:r w:rsidR="005E3FFF">
        <w:rPr>
          <w:rFonts w:ascii="微软雅黑" w:eastAsia="微软雅黑" w:hAnsi="微软雅黑" w:cs="Libian SC Regular"/>
          <w:bCs/>
          <w:color w:val="000000" w:themeColor="text1"/>
          <w:kern w:val="0"/>
          <w:sz w:val="20"/>
          <w:szCs w:val="20"/>
        </w:rPr>
        <w:t>单独购买</w:t>
      </w:r>
      <w:r w:rsidR="005E3FFF">
        <w:rPr>
          <w:rFonts w:ascii="微软雅黑" w:eastAsia="微软雅黑" w:hAnsi="微软雅黑" w:cs="Lantinghei TC Heavy"/>
          <w:bCs/>
          <w:color w:val="000000" w:themeColor="text1"/>
          <w:kern w:val="0"/>
          <w:sz w:val="20"/>
          <w:szCs w:val="20"/>
        </w:rPr>
        <w:t>并付</w:t>
      </w:r>
      <w:r w:rsidR="005E3FFF">
        <w:rPr>
          <w:rFonts w:ascii="微软雅黑" w:eastAsia="微软雅黑" w:hAnsi="微软雅黑" w:cs="Libian SC Regular"/>
          <w:bCs/>
          <w:color w:val="000000" w:themeColor="text1"/>
          <w:kern w:val="0"/>
          <w:sz w:val="20"/>
          <w:szCs w:val="20"/>
        </w:rPr>
        <w:t>费</w:t>
      </w:r>
      <w:r w:rsidR="005E3FFF">
        <w:rPr>
          <w:rFonts w:ascii="微软雅黑" w:eastAsia="微软雅黑" w:hAnsi="微软雅黑" w:cs="Times New Roman"/>
          <w:bCs/>
          <w:color w:val="000000" w:themeColor="text1"/>
          <w:kern w:val="0"/>
          <w:sz w:val="20"/>
          <w:szCs w:val="20"/>
        </w:rPr>
        <w:t>,</w:t>
      </w:r>
      <w:r w:rsidR="005E3FFF">
        <w:rPr>
          <w:rFonts w:ascii="微软雅黑" w:eastAsia="微软雅黑" w:hAnsi="微软雅黑" w:cs="Lantinghei TC Heavy"/>
          <w:bCs/>
          <w:color w:val="000000" w:themeColor="text1"/>
          <w:kern w:val="0"/>
          <w:sz w:val="20"/>
          <w:szCs w:val="20"/>
        </w:rPr>
        <w:t>才可以</w:t>
      </w:r>
      <w:r w:rsidR="005E3FFF">
        <w:rPr>
          <w:rFonts w:ascii="微软雅黑" w:eastAsia="微软雅黑" w:hAnsi="微软雅黑" w:cs="Libian SC Regular"/>
          <w:bCs/>
          <w:color w:val="000000" w:themeColor="text1"/>
          <w:kern w:val="0"/>
          <w:sz w:val="20"/>
          <w:szCs w:val="20"/>
        </w:rPr>
        <w:t>开</w:t>
      </w:r>
      <w:r w:rsidR="005E3FFF">
        <w:rPr>
          <w:rFonts w:ascii="微软雅黑" w:eastAsia="微软雅黑" w:hAnsi="微软雅黑" w:cs="Lantinghei TC Heavy"/>
          <w:bCs/>
          <w:color w:val="000000" w:themeColor="text1"/>
          <w:kern w:val="0"/>
          <w:sz w:val="20"/>
          <w:szCs w:val="20"/>
        </w:rPr>
        <w:t>通</w:t>
      </w:r>
    </w:p>
    <w:p w:rsidR="00997748" w:rsidRDefault="005E3FFF">
      <w:pPr>
        <w:widowControl/>
        <w:numPr>
          <w:ilvl w:val="0"/>
          <w:numId w:val="16"/>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40</w:t>
      </w:r>
      <w:r>
        <w:rPr>
          <w:rFonts w:ascii="微软雅黑" w:eastAsia="微软雅黑" w:hAnsi="微软雅黑" w:cs="Lantinghei TC Heavy"/>
          <w:bCs/>
          <w:color w:val="000000" w:themeColor="text1"/>
          <w:kern w:val="0"/>
          <w:sz w:val="20"/>
          <w:szCs w:val="20"/>
        </w:rPr>
        <w:t>、您发</w:t>
      </w:r>
      <w:r>
        <w:rPr>
          <w:rFonts w:ascii="微软雅黑" w:eastAsia="微软雅黑" w:hAnsi="微软雅黑" w:cs="Libian SC Regular"/>
          <w:bCs/>
          <w:color w:val="000000" w:themeColor="text1"/>
          <w:kern w:val="0"/>
          <w:sz w:val="20"/>
          <w:szCs w:val="20"/>
        </w:rPr>
        <w:t>现</w:t>
      </w:r>
      <w:r>
        <w:rPr>
          <w:rFonts w:ascii="微软雅黑" w:eastAsia="微软雅黑" w:hAnsi="微软雅黑" w:cs="Lantinghei TC Heavy"/>
          <w:bCs/>
          <w:color w:val="000000" w:themeColor="text1"/>
          <w:kern w:val="0"/>
          <w:sz w:val="20"/>
          <w:szCs w:val="20"/>
        </w:rPr>
        <w:t>某台阿里云的云服务器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实例无法</w:t>
      </w:r>
      <w:r>
        <w:rPr>
          <w:rFonts w:ascii="微软雅黑" w:eastAsia="微软雅黑" w:hAnsi="微软雅黑" w:cs="Libian SC Regular"/>
          <w:bCs/>
          <w:color w:val="000000" w:themeColor="text1"/>
          <w:kern w:val="0"/>
          <w:sz w:val="20"/>
          <w:szCs w:val="20"/>
        </w:rPr>
        <w:t>连</w:t>
      </w:r>
      <w:r>
        <w:rPr>
          <w:rFonts w:ascii="微软雅黑" w:eastAsia="微软雅黑" w:hAnsi="微软雅黑" w:cs="Lantinghei TC Heavy"/>
          <w:bCs/>
          <w:color w:val="000000" w:themeColor="text1"/>
          <w:kern w:val="0"/>
          <w:sz w:val="20"/>
          <w:szCs w:val="20"/>
        </w:rPr>
        <w:t>接到互联网</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不可能是</w:t>
      </w:r>
      <w:r>
        <w:rPr>
          <w:rFonts w:ascii="微软雅黑" w:eastAsia="微软雅黑" w:hAnsi="微软雅黑" w:cs="Times New Roman"/>
          <w:bCs/>
          <w:color w:val="000000" w:themeColor="text1"/>
          <w:kern w:val="0"/>
          <w:sz w:val="20"/>
          <w:szCs w:val="20"/>
        </w:rPr>
        <w:t>________</w:t>
      </w:r>
      <w:r>
        <w:rPr>
          <w:rFonts w:ascii="微软雅黑" w:eastAsia="微软雅黑" w:hAnsi="微软雅黑" w:cs="Lantinghei TC Heavy"/>
          <w:bCs/>
          <w:color w:val="000000" w:themeColor="text1"/>
          <w:kern w:val="0"/>
          <w:sz w:val="20"/>
          <w:szCs w:val="20"/>
        </w:rPr>
        <w:t>原因造成的。</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rPr>
        <w:lastRenderedPageBreak/>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VALUE=\"114601\" NAME=\"ra-44193\"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36" name="图片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6" name="图片 88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Times New Roman"/>
          <w:bCs/>
          <w:color w:val="000000" w:themeColor="text1"/>
          <w:kern w:val="0"/>
          <w:sz w:val="20"/>
          <w:szCs w:val="20"/>
          <w:highlight w:val="yellow"/>
        </w:rPr>
        <w:t>A</w:t>
      </w:r>
      <w:r w:rsidR="005E3FFF">
        <w:rPr>
          <w:rFonts w:ascii="微软雅黑" w:eastAsia="微软雅黑" w:hAnsi="微软雅黑" w:cs="Lantinghei TC Heavy"/>
          <w:bCs/>
          <w:color w:val="000000" w:themeColor="text1"/>
          <w:kern w:val="0"/>
          <w:sz w:val="20"/>
          <w:szCs w:val="20"/>
          <w:highlight w:val="yellow"/>
        </w:rPr>
        <w:t>、云服务器</w:t>
      </w:r>
      <w:r w:rsidR="005E3FFF">
        <w:rPr>
          <w:rFonts w:ascii="微软雅黑" w:eastAsia="微软雅黑" w:hAnsi="微软雅黑" w:cs="Times New Roman"/>
          <w:bCs/>
          <w:color w:val="000000" w:themeColor="text1"/>
          <w:kern w:val="0"/>
          <w:sz w:val="20"/>
          <w:szCs w:val="20"/>
          <w:highlight w:val="yellow"/>
        </w:rPr>
        <w:t>ECS</w:t>
      </w:r>
      <w:r w:rsidR="005E3FFF">
        <w:rPr>
          <w:rFonts w:ascii="微软雅黑" w:eastAsia="微软雅黑" w:hAnsi="微软雅黑" w:cs="Lantinghei TC Heavy"/>
          <w:bCs/>
          <w:color w:val="000000" w:themeColor="text1"/>
          <w:kern w:val="0"/>
          <w:sz w:val="20"/>
          <w:szCs w:val="20"/>
          <w:highlight w:val="yellow"/>
        </w:rPr>
        <w:t>实例的网口松了</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VALUE=\"114598\" NAME=\"ra-44193\"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35" name="图片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5" name="图片 89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B</w:t>
      </w:r>
      <w:r w:rsidR="005E3FFF">
        <w:rPr>
          <w:rFonts w:ascii="微软雅黑" w:eastAsia="微软雅黑" w:hAnsi="微软雅黑" w:cs="Lantinghei TC Heavy"/>
          <w:bCs/>
          <w:color w:val="000000" w:themeColor="text1"/>
          <w:kern w:val="0"/>
          <w:sz w:val="20"/>
          <w:szCs w:val="20"/>
        </w:rPr>
        <w:t>、您修改了服务器</w:t>
      </w:r>
      <w:r w:rsidR="005E3FFF">
        <w:rPr>
          <w:rFonts w:ascii="微软雅黑" w:eastAsia="微软雅黑" w:hAnsi="微软雅黑" w:cs="Times New Roman"/>
          <w:bCs/>
          <w:color w:val="000000" w:themeColor="text1"/>
          <w:kern w:val="0"/>
          <w:sz w:val="20"/>
          <w:szCs w:val="20"/>
        </w:rPr>
        <w:t>ECS</w:t>
      </w:r>
      <w:r w:rsidR="005E3FFF">
        <w:rPr>
          <w:rFonts w:ascii="微软雅黑" w:eastAsia="微软雅黑" w:hAnsi="微软雅黑" w:cs="Lantinghei TC Heavy"/>
          <w:bCs/>
          <w:color w:val="000000" w:themeColor="text1"/>
          <w:kern w:val="0"/>
          <w:sz w:val="20"/>
          <w:szCs w:val="20"/>
        </w:rPr>
        <w:t>实例</w:t>
      </w:r>
      <w:r w:rsidR="005E3FFF">
        <w:rPr>
          <w:rFonts w:ascii="微软雅黑" w:eastAsia="微软雅黑" w:hAnsi="微软雅黑" w:cs="Libian SC Regular"/>
          <w:bCs/>
          <w:color w:val="000000" w:themeColor="text1"/>
          <w:kern w:val="0"/>
          <w:sz w:val="20"/>
          <w:szCs w:val="20"/>
        </w:rPr>
        <w:t>访问</w:t>
      </w:r>
      <w:r w:rsidR="005E3FFF">
        <w:rPr>
          <w:rFonts w:ascii="微软雅黑" w:eastAsia="微软雅黑" w:hAnsi="微软雅黑" w:cs="Lantinghei TC Heavy"/>
          <w:bCs/>
          <w:color w:val="000000" w:themeColor="text1"/>
          <w:kern w:val="0"/>
          <w:sz w:val="20"/>
          <w:szCs w:val="20"/>
        </w:rPr>
        <w:t>公网的安全</w:t>
      </w:r>
      <w:r w:rsidR="005E3FFF">
        <w:rPr>
          <w:rFonts w:ascii="微软雅黑" w:eastAsia="微软雅黑" w:hAnsi="微软雅黑" w:cs="Libian SC Regular"/>
          <w:bCs/>
          <w:color w:val="000000" w:themeColor="text1"/>
          <w:kern w:val="0"/>
          <w:sz w:val="20"/>
          <w:szCs w:val="20"/>
        </w:rPr>
        <w:t>组</w:t>
      </w:r>
      <w:r w:rsidR="005E3FFF">
        <w:rPr>
          <w:rFonts w:ascii="微软雅黑" w:eastAsia="微软雅黑" w:hAnsi="微软雅黑" w:cs="Lantinghei TC Heavy"/>
          <w:bCs/>
          <w:color w:val="000000" w:themeColor="text1"/>
          <w:kern w:val="0"/>
          <w:sz w:val="20"/>
          <w:szCs w:val="20"/>
        </w:rPr>
        <w:t>策略</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VALUE=\"114600\" NAME=\"ra-44193\"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34" name="图片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4" name="图片 89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C</w:t>
      </w:r>
      <w:r w:rsidR="005E3FFF">
        <w:rPr>
          <w:rFonts w:ascii="微软雅黑" w:eastAsia="微软雅黑" w:hAnsi="微软雅黑" w:cs="Lantinghei TC Heavy"/>
          <w:bCs/>
          <w:color w:val="000000" w:themeColor="text1"/>
          <w:kern w:val="0"/>
          <w:sz w:val="20"/>
          <w:szCs w:val="20"/>
        </w:rPr>
        <w:t>、在云服务器</w:t>
      </w:r>
      <w:r w:rsidR="005E3FFF">
        <w:rPr>
          <w:rFonts w:ascii="微软雅黑" w:eastAsia="微软雅黑" w:hAnsi="微软雅黑" w:cs="Times New Roman"/>
          <w:bCs/>
          <w:color w:val="000000" w:themeColor="text1"/>
          <w:kern w:val="0"/>
          <w:sz w:val="20"/>
          <w:szCs w:val="20"/>
        </w:rPr>
        <w:t>ECS</w:t>
      </w:r>
      <w:r w:rsidR="005E3FFF">
        <w:rPr>
          <w:rFonts w:ascii="微软雅黑" w:eastAsia="微软雅黑" w:hAnsi="微软雅黑" w:cs="Lantinghei TC Heavy"/>
          <w:bCs/>
          <w:color w:val="000000" w:themeColor="text1"/>
          <w:kern w:val="0"/>
          <w:sz w:val="20"/>
          <w:szCs w:val="20"/>
        </w:rPr>
        <w:t>实例中</w:t>
      </w:r>
      <w:r w:rsidR="005E3FFF">
        <w:rPr>
          <w:rFonts w:ascii="微软雅黑" w:eastAsia="微软雅黑" w:hAnsi="微软雅黑" w:cs="Libian SC Regular"/>
          <w:bCs/>
          <w:color w:val="000000" w:themeColor="text1"/>
          <w:kern w:val="0"/>
          <w:sz w:val="20"/>
          <w:szCs w:val="20"/>
        </w:rPr>
        <w:t>将</w:t>
      </w:r>
      <w:r w:rsidR="005E3FFF">
        <w:rPr>
          <w:rFonts w:ascii="微软雅黑" w:eastAsia="微软雅黑" w:hAnsi="微软雅黑" w:cs="Lantinghei TC Heavy"/>
          <w:bCs/>
          <w:color w:val="000000" w:themeColor="text1"/>
          <w:kern w:val="0"/>
          <w:sz w:val="20"/>
          <w:szCs w:val="20"/>
        </w:rPr>
        <w:t>公网</w:t>
      </w:r>
      <w:r w:rsidR="005E3FFF">
        <w:rPr>
          <w:rFonts w:ascii="微软雅黑" w:eastAsia="微软雅黑" w:hAnsi="微软雅黑" w:cs="Times New Roman"/>
          <w:bCs/>
          <w:color w:val="000000" w:themeColor="text1"/>
          <w:kern w:val="0"/>
          <w:sz w:val="20"/>
          <w:szCs w:val="20"/>
        </w:rPr>
        <w:t>IP</w:t>
      </w:r>
      <w:r w:rsidR="005E3FFF">
        <w:rPr>
          <w:rFonts w:ascii="微软雅黑" w:eastAsia="微软雅黑" w:hAnsi="微软雅黑" w:cs="Libian SC Regular"/>
          <w:bCs/>
          <w:color w:val="000000" w:themeColor="text1"/>
          <w:kern w:val="0"/>
          <w:sz w:val="20"/>
          <w:szCs w:val="20"/>
        </w:rPr>
        <w:t>对应</w:t>
      </w:r>
      <w:r w:rsidR="005E3FFF">
        <w:rPr>
          <w:rFonts w:ascii="微软雅黑" w:eastAsia="微软雅黑" w:hAnsi="微软雅黑" w:cs="Lantinghei TC Heavy"/>
          <w:bCs/>
          <w:color w:val="000000" w:themeColor="text1"/>
          <w:kern w:val="0"/>
          <w:sz w:val="20"/>
          <w:szCs w:val="20"/>
        </w:rPr>
        <w:t>的网卡</w:t>
      </w:r>
      <w:r w:rsidR="005E3FFF">
        <w:rPr>
          <w:rFonts w:ascii="微软雅黑" w:eastAsia="微软雅黑" w:hAnsi="微软雅黑" w:cs="Libian SC Regular"/>
          <w:bCs/>
          <w:color w:val="000000" w:themeColor="text1"/>
          <w:kern w:val="0"/>
          <w:sz w:val="20"/>
          <w:szCs w:val="20"/>
        </w:rPr>
        <w:t>关闭</w:t>
      </w:r>
      <w:r w:rsidR="005E3FFF">
        <w:rPr>
          <w:rFonts w:ascii="微软雅黑" w:eastAsia="微软雅黑" w:hAnsi="微软雅黑" w:cs="Lantinghei TC Heavy"/>
          <w:bCs/>
          <w:color w:val="000000" w:themeColor="text1"/>
          <w:kern w:val="0"/>
          <w:sz w:val="20"/>
          <w:szCs w:val="20"/>
        </w:rPr>
        <w:t>了</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VALUE=\"114599\" NAME=\"ra-44193\"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33" name="图片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3" name="图片 892"/>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D</w:t>
      </w:r>
      <w:r w:rsidR="005E3FFF">
        <w:rPr>
          <w:rFonts w:ascii="微软雅黑" w:eastAsia="微软雅黑" w:hAnsi="微软雅黑" w:cs="Lantinghei TC Heavy"/>
          <w:bCs/>
          <w:color w:val="000000" w:themeColor="text1"/>
          <w:kern w:val="0"/>
          <w:sz w:val="20"/>
          <w:szCs w:val="20"/>
        </w:rPr>
        <w:t>、自行修改</w:t>
      </w:r>
      <w:r w:rsidR="005E3FFF">
        <w:rPr>
          <w:rFonts w:ascii="微软雅黑" w:eastAsia="微软雅黑" w:hAnsi="微软雅黑" w:cs="Libian SC Regular"/>
          <w:bCs/>
          <w:color w:val="000000" w:themeColor="text1"/>
          <w:kern w:val="0"/>
          <w:sz w:val="20"/>
          <w:szCs w:val="20"/>
        </w:rPr>
        <w:t>过</w:t>
      </w:r>
      <w:r w:rsidR="005E3FFF">
        <w:rPr>
          <w:rFonts w:ascii="微软雅黑" w:eastAsia="微软雅黑" w:hAnsi="微软雅黑" w:cs="Lantinghei TC Heavy"/>
          <w:bCs/>
          <w:color w:val="000000" w:themeColor="text1"/>
          <w:kern w:val="0"/>
          <w:sz w:val="20"/>
          <w:szCs w:val="20"/>
        </w:rPr>
        <w:t>公网</w:t>
      </w:r>
      <w:r w:rsidR="005E3FFF">
        <w:rPr>
          <w:rFonts w:ascii="微软雅黑" w:eastAsia="微软雅黑" w:hAnsi="微软雅黑" w:cs="Times New Roman"/>
          <w:bCs/>
          <w:color w:val="000000" w:themeColor="text1"/>
          <w:kern w:val="0"/>
          <w:sz w:val="20"/>
          <w:szCs w:val="20"/>
        </w:rPr>
        <w:t>IP</w:t>
      </w:r>
    </w:p>
    <w:p w:rsidR="00997748" w:rsidRDefault="005E3FFF">
      <w:pPr>
        <w:widowControl/>
        <w:numPr>
          <w:ilvl w:val="0"/>
          <w:numId w:val="16"/>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41</w:t>
      </w:r>
      <w:r>
        <w:rPr>
          <w:rFonts w:ascii="微软雅黑" w:eastAsia="微软雅黑" w:hAnsi="微软雅黑" w:cs="Lantinghei TC Heavy"/>
          <w:bCs/>
          <w:color w:val="000000" w:themeColor="text1"/>
          <w:kern w:val="0"/>
          <w:sz w:val="20"/>
          <w:szCs w:val="20"/>
        </w:rPr>
        <w:t>、您希望通</w:t>
      </w:r>
      <w:r>
        <w:rPr>
          <w:rFonts w:ascii="微软雅黑" w:eastAsia="微软雅黑" w:hAnsi="微软雅黑" w:cs="Libian SC Regular"/>
          <w:bCs/>
          <w:color w:val="000000" w:themeColor="text1"/>
          <w:kern w:val="0"/>
          <w:sz w:val="20"/>
          <w:szCs w:val="20"/>
        </w:rPr>
        <w:t>过</w:t>
      </w:r>
      <w:r>
        <w:rPr>
          <w:rFonts w:ascii="微软雅黑" w:eastAsia="微软雅黑" w:hAnsi="微软雅黑" w:cs="Lantinghei TC Heavy"/>
          <w:bCs/>
          <w:color w:val="000000" w:themeColor="text1"/>
          <w:kern w:val="0"/>
          <w:sz w:val="20"/>
          <w:szCs w:val="20"/>
        </w:rPr>
        <w:t>阿里云的云服务器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的管理控制台查看某个地域拥有的所有的云服务器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的实例</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可以通</w:t>
      </w:r>
      <w:r>
        <w:rPr>
          <w:rFonts w:ascii="微软雅黑" w:eastAsia="微软雅黑" w:hAnsi="微软雅黑" w:cs="Libian SC Regular"/>
          <w:bCs/>
          <w:color w:val="000000" w:themeColor="text1"/>
          <w:kern w:val="0"/>
          <w:sz w:val="20"/>
          <w:szCs w:val="20"/>
        </w:rPr>
        <w:t>过</w:t>
      </w:r>
      <w:r>
        <w:rPr>
          <w:rFonts w:ascii="微软雅黑" w:eastAsia="微软雅黑" w:hAnsi="微软雅黑" w:cs="Lantinghei TC Heavy"/>
          <w:bCs/>
          <w:color w:val="000000" w:themeColor="text1"/>
          <w:kern w:val="0"/>
          <w:sz w:val="20"/>
          <w:szCs w:val="20"/>
        </w:rPr>
        <w:t>以下哪种方式完成？</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VALUE=\"114544\" NAME=\"ra-44179\" TYPE=\"radio\"&gt;"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2032" name="图片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2" name="图片 893"/>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A</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Times New Roman"/>
          <w:bCs/>
          <w:color w:val="000000" w:themeColor="text1"/>
          <w:kern w:val="0"/>
          <w:sz w:val="20"/>
          <w:szCs w:val="20"/>
          <w:highlight w:val="yellow"/>
        </w:rPr>
        <w:t>1</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Libian SC Regular"/>
          <w:bCs/>
          <w:color w:val="000000" w:themeColor="text1"/>
          <w:kern w:val="0"/>
          <w:sz w:val="20"/>
          <w:szCs w:val="20"/>
          <w:highlight w:val="yellow"/>
        </w:rPr>
        <w:t>进</w:t>
      </w:r>
      <w:r w:rsidR="005E3FFF">
        <w:rPr>
          <w:rFonts w:ascii="微软雅黑" w:eastAsia="微软雅黑" w:hAnsi="微软雅黑" w:cs="Lantinghei TC Heavy"/>
          <w:bCs/>
          <w:color w:val="000000" w:themeColor="text1"/>
          <w:kern w:val="0"/>
          <w:sz w:val="20"/>
          <w:szCs w:val="20"/>
          <w:highlight w:val="yellow"/>
        </w:rPr>
        <w:t>入云服务器管理控制台；</w:t>
      </w:r>
      <w:r w:rsidR="005E3FFF">
        <w:rPr>
          <w:rFonts w:ascii="微软雅黑" w:eastAsia="微软雅黑" w:hAnsi="微软雅黑" w:cs="Times New Roman"/>
          <w:bCs/>
          <w:color w:val="000000" w:themeColor="text1"/>
          <w:kern w:val="0"/>
          <w:sz w:val="20"/>
          <w:szCs w:val="20"/>
          <w:highlight w:val="yellow"/>
        </w:rPr>
        <w:t>2</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Libian SC Regular"/>
          <w:bCs/>
          <w:color w:val="000000" w:themeColor="text1"/>
          <w:kern w:val="0"/>
          <w:sz w:val="20"/>
          <w:szCs w:val="20"/>
          <w:highlight w:val="yellow"/>
        </w:rPr>
        <w:t>选择</w:t>
      </w:r>
      <w:r w:rsidR="005E3FFF">
        <w:rPr>
          <w:rFonts w:ascii="微软雅黑" w:eastAsia="微软雅黑" w:hAnsi="微软雅黑" w:cs="Lantinghei TC Heavy"/>
          <w:bCs/>
          <w:color w:val="000000" w:themeColor="text1"/>
          <w:kern w:val="0"/>
          <w:sz w:val="20"/>
          <w:szCs w:val="20"/>
          <w:highlight w:val="yellow"/>
        </w:rPr>
        <w:t>云服务器实例管理；</w:t>
      </w:r>
      <w:r w:rsidR="005E3FFF">
        <w:rPr>
          <w:rFonts w:ascii="微软雅黑" w:eastAsia="微软雅黑" w:hAnsi="微软雅黑" w:cs="Times New Roman"/>
          <w:bCs/>
          <w:color w:val="000000" w:themeColor="text1"/>
          <w:kern w:val="0"/>
          <w:sz w:val="20"/>
          <w:szCs w:val="20"/>
          <w:highlight w:val="yellow"/>
        </w:rPr>
        <w:t>3</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Libian SC Regular"/>
          <w:bCs/>
          <w:color w:val="000000" w:themeColor="text1"/>
          <w:kern w:val="0"/>
          <w:sz w:val="20"/>
          <w:szCs w:val="20"/>
          <w:highlight w:val="yellow"/>
        </w:rPr>
        <w:t>选择</w:t>
      </w:r>
      <w:r w:rsidR="005E3FFF">
        <w:rPr>
          <w:rFonts w:ascii="微软雅黑" w:eastAsia="微软雅黑" w:hAnsi="微软雅黑" w:cs="Lantinghei TC Heavy"/>
          <w:bCs/>
          <w:color w:val="000000" w:themeColor="text1"/>
          <w:kern w:val="0"/>
          <w:sz w:val="20"/>
          <w:szCs w:val="20"/>
          <w:highlight w:val="yellow"/>
        </w:rPr>
        <w:t>地域</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VALUE=\"114542\" NAME=\"ra-44179\"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31" name="图片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1" name="图片 89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B</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Times New Roman"/>
          <w:bCs/>
          <w:color w:val="000000" w:themeColor="text1"/>
          <w:kern w:val="0"/>
          <w:sz w:val="20"/>
          <w:szCs w:val="20"/>
        </w:rPr>
        <w:t>1</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进</w:t>
      </w:r>
      <w:r w:rsidR="005E3FFF">
        <w:rPr>
          <w:rFonts w:ascii="微软雅黑" w:eastAsia="微软雅黑" w:hAnsi="微软雅黑" w:cs="Lantinghei TC Heavy"/>
          <w:bCs/>
          <w:color w:val="000000" w:themeColor="text1"/>
          <w:kern w:val="0"/>
          <w:sz w:val="20"/>
          <w:szCs w:val="20"/>
        </w:rPr>
        <w:t>入云服务器管理控制台；</w:t>
      </w:r>
      <w:r w:rsidR="005E3FFF">
        <w:rPr>
          <w:rFonts w:ascii="微软雅黑" w:eastAsia="微软雅黑" w:hAnsi="微软雅黑" w:cs="Times New Roman"/>
          <w:bCs/>
          <w:color w:val="000000" w:themeColor="text1"/>
          <w:kern w:val="0"/>
          <w:sz w:val="20"/>
          <w:szCs w:val="20"/>
        </w:rPr>
        <w:t>2</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选择</w:t>
      </w:r>
      <w:r w:rsidR="005E3FFF">
        <w:rPr>
          <w:rFonts w:ascii="微软雅黑" w:eastAsia="微软雅黑" w:hAnsi="微软雅黑" w:cs="Lantinghei TC Heavy"/>
          <w:bCs/>
          <w:color w:val="000000" w:themeColor="text1"/>
          <w:kern w:val="0"/>
          <w:sz w:val="20"/>
          <w:szCs w:val="20"/>
        </w:rPr>
        <w:t>地域；</w:t>
      </w:r>
      <w:r w:rsidR="005E3FFF">
        <w:rPr>
          <w:rFonts w:ascii="微软雅黑" w:eastAsia="微软雅黑" w:hAnsi="微软雅黑" w:cs="Times New Roman"/>
          <w:bCs/>
          <w:color w:val="000000" w:themeColor="text1"/>
          <w:kern w:val="0"/>
          <w:sz w:val="20"/>
          <w:szCs w:val="20"/>
        </w:rPr>
        <w:t>3</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选择</w:t>
      </w:r>
      <w:r w:rsidR="005E3FFF">
        <w:rPr>
          <w:rFonts w:ascii="微软雅黑" w:eastAsia="微软雅黑" w:hAnsi="微软雅黑" w:cs="Lantinghei TC Heavy"/>
          <w:bCs/>
          <w:color w:val="000000" w:themeColor="text1"/>
          <w:kern w:val="0"/>
          <w:sz w:val="20"/>
          <w:szCs w:val="20"/>
        </w:rPr>
        <w:t>云服务器实例管理</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VALUE=\"114545\" NAME=\"ra-44179\"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30" name="图片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0" name="图片 89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C</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Times New Roman"/>
          <w:bCs/>
          <w:color w:val="000000" w:themeColor="text1"/>
          <w:kern w:val="0"/>
          <w:sz w:val="20"/>
          <w:szCs w:val="20"/>
        </w:rPr>
        <w:t>1</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选择</w:t>
      </w:r>
      <w:r w:rsidR="005E3FFF">
        <w:rPr>
          <w:rFonts w:ascii="微软雅黑" w:eastAsia="微软雅黑" w:hAnsi="微软雅黑" w:cs="Lantinghei TC Heavy"/>
          <w:bCs/>
          <w:color w:val="000000" w:themeColor="text1"/>
          <w:kern w:val="0"/>
          <w:sz w:val="20"/>
          <w:szCs w:val="20"/>
        </w:rPr>
        <w:t>云服务器实例管理；</w:t>
      </w:r>
      <w:r w:rsidR="005E3FFF">
        <w:rPr>
          <w:rFonts w:ascii="微软雅黑" w:eastAsia="微软雅黑" w:hAnsi="微软雅黑" w:cs="Times New Roman"/>
          <w:bCs/>
          <w:color w:val="000000" w:themeColor="text1"/>
          <w:kern w:val="0"/>
          <w:sz w:val="20"/>
          <w:szCs w:val="20"/>
        </w:rPr>
        <w:t>2</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选择</w:t>
      </w:r>
      <w:r w:rsidR="005E3FFF">
        <w:rPr>
          <w:rFonts w:ascii="微软雅黑" w:eastAsia="微软雅黑" w:hAnsi="微软雅黑" w:cs="Lantinghei TC Heavy"/>
          <w:bCs/>
          <w:color w:val="000000" w:themeColor="text1"/>
          <w:kern w:val="0"/>
          <w:sz w:val="20"/>
          <w:szCs w:val="20"/>
        </w:rPr>
        <w:t>地域；</w:t>
      </w:r>
      <w:r w:rsidR="005E3FFF">
        <w:rPr>
          <w:rFonts w:ascii="微软雅黑" w:eastAsia="微软雅黑" w:hAnsi="微软雅黑" w:cs="Times New Roman"/>
          <w:bCs/>
          <w:color w:val="000000" w:themeColor="text1"/>
          <w:kern w:val="0"/>
          <w:sz w:val="20"/>
          <w:szCs w:val="20"/>
        </w:rPr>
        <w:t>3</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进</w:t>
      </w:r>
      <w:r w:rsidR="005E3FFF">
        <w:rPr>
          <w:rFonts w:ascii="微软雅黑" w:eastAsia="微软雅黑" w:hAnsi="微软雅黑" w:cs="Lantinghei TC Heavy"/>
          <w:bCs/>
          <w:color w:val="000000" w:themeColor="text1"/>
          <w:kern w:val="0"/>
          <w:sz w:val="20"/>
          <w:szCs w:val="20"/>
        </w:rPr>
        <w:t>入云服务器管理控制台</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VALUE=\"114543\" NAME=\"ra-44179\"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29" name="图片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9" name="图片 89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D</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Times New Roman"/>
          <w:bCs/>
          <w:color w:val="000000" w:themeColor="text1"/>
          <w:kern w:val="0"/>
          <w:sz w:val="20"/>
          <w:szCs w:val="20"/>
        </w:rPr>
        <w:t>1</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选择</w:t>
      </w:r>
      <w:r w:rsidR="005E3FFF">
        <w:rPr>
          <w:rFonts w:ascii="微软雅黑" w:eastAsia="微软雅黑" w:hAnsi="微软雅黑" w:cs="Lantinghei TC Heavy"/>
          <w:bCs/>
          <w:color w:val="000000" w:themeColor="text1"/>
          <w:kern w:val="0"/>
          <w:sz w:val="20"/>
          <w:szCs w:val="20"/>
        </w:rPr>
        <w:t>地域；</w:t>
      </w:r>
      <w:r w:rsidR="005E3FFF">
        <w:rPr>
          <w:rFonts w:ascii="微软雅黑" w:eastAsia="微软雅黑" w:hAnsi="微软雅黑" w:cs="Times New Roman"/>
          <w:bCs/>
          <w:color w:val="000000" w:themeColor="text1"/>
          <w:kern w:val="0"/>
          <w:sz w:val="20"/>
          <w:szCs w:val="20"/>
        </w:rPr>
        <w:t>2</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进</w:t>
      </w:r>
      <w:r w:rsidR="005E3FFF">
        <w:rPr>
          <w:rFonts w:ascii="微软雅黑" w:eastAsia="微软雅黑" w:hAnsi="微软雅黑" w:cs="Lantinghei TC Heavy"/>
          <w:bCs/>
          <w:color w:val="000000" w:themeColor="text1"/>
          <w:kern w:val="0"/>
          <w:sz w:val="20"/>
          <w:szCs w:val="20"/>
        </w:rPr>
        <w:t>入云服务器管理控制台；</w:t>
      </w:r>
      <w:r w:rsidR="005E3FFF">
        <w:rPr>
          <w:rFonts w:ascii="微软雅黑" w:eastAsia="微软雅黑" w:hAnsi="微软雅黑" w:cs="Times New Roman"/>
          <w:bCs/>
          <w:color w:val="000000" w:themeColor="text1"/>
          <w:kern w:val="0"/>
          <w:sz w:val="20"/>
          <w:szCs w:val="20"/>
        </w:rPr>
        <w:t>3</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选择</w:t>
      </w:r>
      <w:r w:rsidR="005E3FFF">
        <w:rPr>
          <w:rFonts w:ascii="微软雅黑" w:eastAsia="微软雅黑" w:hAnsi="微软雅黑" w:cs="Lantinghei TC Heavy"/>
          <w:bCs/>
          <w:color w:val="000000" w:themeColor="text1"/>
          <w:kern w:val="0"/>
          <w:sz w:val="20"/>
          <w:szCs w:val="20"/>
        </w:rPr>
        <w:t>云服务器实例管理</w:t>
      </w:r>
    </w:p>
    <w:p w:rsidR="00997748" w:rsidRDefault="005E3FFF">
      <w:pPr>
        <w:widowControl/>
        <w:numPr>
          <w:ilvl w:val="0"/>
          <w:numId w:val="16"/>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42</w:t>
      </w:r>
      <w:r>
        <w:rPr>
          <w:rFonts w:ascii="微软雅黑" w:eastAsia="微软雅黑" w:hAnsi="微软雅黑" w:cs="Lantinghei TC Heavy"/>
          <w:bCs/>
          <w:color w:val="000000" w:themeColor="text1"/>
          <w:kern w:val="0"/>
          <w:sz w:val="20"/>
          <w:szCs w:val="20"/>
        </w:rPr>
        <w:t>、共享存</w:t>
      </w:r>
      <w:r>
        <w:rPr>
          <w:rFonts w:ascii="微软雅黑" w:eastAsia="微软雅黑" w:hAnsi="微软雅黑" w:cs="Libian SC Regular"/>
          <w:bCs/>
          <w:color w:val="000000" w:themeColor="text1"/>
          <w:kern w:val="0"/>
          <w:sz w:val="20"/>
          <w:szCs w:val="20"/>
        </w:rPr>
        <w:t>储</w:t>
      </w:r>
      <w:r>
        <w:rPr>
          <w:rFonts w:ascii="微软雅黑" w:eastAsia="微软雅黑" w:hAnsi="微软雅黑" w:cs="Lantinghei TC Heavy"/>
          <w:bCs/>
          <w:color w:val="000000" w:themeColor="text1"/>
          <w:kern w:val="0"/>
          <w:sz w:val="20"/>
          <w:szCs w:val="20"/>
        </w:rPr>
        <w:t>是指是多台服务器</w:t>
      </w:r>
      <w:r>
        <w:rPr>
          <w:rFonts w:ascii="微软雅黑" w:eastAsia="微软雅黑" w:hAnsi="微软雅黑" w:cs="Libian SC Regular"/>
          <w:bCs/>
          <w:color w:val="000000" w:themeColor="text1"/>
          <w:kern w:val="0"/>
          <w:sz w:val="20"/>
          <w:szCs w:val="20"/>
        </w:rPr>
        <w:t>访问</w:t>
      </w:r>
      <w:r>
        <w:rPr>
          <w:rFonts w:ascii="微软雅黑" w:eastAsia="微软雅黑" w:hAnsi="微软雅黑" w:cs="Times New Roman"/>
          <w:bCs/>
          <w:color w:val="000000" w:themeColor="text1"/>
          <w:kern w:val="0"/>
          <w:sz w:val="20"/>
          <w:szCs w:val="20"/>
        </w:rPr>
        <w:t>(</w:t>
      </w:r>
      <w:r>
        <w:rPr>
          <w:rFonts w:ascii="微软雅黑" w:eastAsia="微软雅黑" w:hAnsi="微软雅黑" w:cs="Libian SC Regular"/>
          <w:bCs/>
          <w:color w:val="000000" w:themeColor="text1"/>
          <w:kern w:val="0"/>
          <w:sz w:val="20"/>
          <w:szCs w:val="20"/>
        </w:rPr>
        <w:t>读写</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同一个存</w:t>
      </w:r>
      <w:r>
        <w:rPr>
          <w:rFonts w:ascii="微软雅黑" w:eastAsia="微软雅黑" w:hAnsi="微软雅黑" w:cs="Libian SC Regular"/>
          <w:bCs/>
          <w:color w:val="000000" w:themeColor="text1"/>
          <w:kern w:val="0"/>
          <w:sz w:val="20"/>
          <w:szCs w:val="20"/>
        </w:rPr>
        <w:t>储</w:t>
      </w:r>
      <w:r>
        <w:rPr>
          <w:rFonts w:ascii="微软雅黑" w:eastAsia="微软雅黑" w:hAnsi="微软雅黑" w:cs="Lantinghei TC Heavy"/>
          <w:bCs/>
          <w:color w:val="000000" w:themeColor="text1"/>
          <w:kern w:val="0"/>
          <w:sz w:val="20"/>
          <w:szCs w:val="20"/>
        </w:rPr>
        <w:t>设备的同一个分</w:t>
      </w:r>
      <w:r>
        <w:rPr>
          <w:rFonts w:ascii="微软雅黑" w:eastAsia="微软雅黑" w:hAnsi="微软雅黑" w:cs="Libian SC Regular"/>
          <w:bCs/>
          <w:color w:val="000000" w:themeColor="text1"/>
          <w:kern w:val="0"/>
          <w:sz w:val="20"/>
          <w:szCs w:val="20"/>
        </w:rPr>
        <w:t>区</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即系统允</w:t>
      </w:r>
      <w:r>
        <w:rPr>
          <w:rFonts w:ascii="微软雅黑" w:eastAsia="微软雅黑" w:hAnsi="微软雅黑" w:cs="Libian SC Regular"/>
          <w:bCs/>
          <w:color w:val="000000" w:themeColor="text1"/>
          <w:kern w:val="0"/>
          <w:sz w:val="20"/>
          <w:szCs w:val="20"/>
        </w:rPr>
        <w:t>许</w:t>
      </w:r>
      <w:r>
        <w:rPr>
          <w:rFonts w:ascii="微软雅黑" w:eastAsia="微软雅黑" w:hAnsi="微软雅黑" w:cs="Lantinghei TC Heavy"/>
          <w:bCs/>
          <w:color w:val="000000" w:themeColor="text1"/>
          <w:kern w:val="0"/>
          <w:sz w:val="20"/>
          <w:szCs w:val="20"/>
        </w:rPr>
        <w:t>多个用户共享同一份文件。如阿里云的文件存</w:t>
      </w:r>
      <w:r>
        <w:rPr>
          <w:rFonts w:ascii="微软雅黑" w:eastAsia="微软雅黑" w:hAnsi="微软雅黑" w:cs="Libian SC Regular"/>
          <w:bCs/>
          <w:color w:val="000000" w:themeColor="text1"/>
          <w:kern w:val="0"/>
          <w:sz w:val="20"/>
          <w:szCs w:val="20"/>
        </w:rPr>
        <w:t>储</w:t>
      </w:r>
      <w:r>
        <w:rPr>
          <w:rFonts w:ascii="微软雅黑" w:eastAsia="微软雅黑" w:hAnsi="微软雅黑" w:cs="Lantinghei TC Heavy"/>
          <w:bCs/>
          <w:color w:val="000000" w:themeColor="text1"/>
          <w:kern w:val="0"/>
          <w:sz w:val="20"/>
          <w:szCs w:val="20"/>
        </w:rPr>
        <w:t>（</w:t>
      </w:r>
      <w:r>
        <w:rPr>
          <w:rFonts w:ascii="微软雅黑" w:eastAsia="微软雅黑" w:hAnsi="微软雅黑" w:cs="Times New Roman"/>
          <w:bCs/>
          <w:color w:val="000000" w:themeColor="text1"/>
          <w:kern w:val="0"/>
          <w:sz w:val="20"/>
          <w:szCs w:val="20"/>
        </w:rPr>
        <w:t>Network Attached Storage,</w:t>
      </w:r>
      <w:r>
        <w:rPr>
          <w:rFonts w:ascii="微软雅黑" w:eastAsia="微软雅黑" w:hAnsi="微软雅黑" w:cs="Libian SC Regular"/>
          <w:bCs/>
          <w:color w:val="000000" w:themeColor="text1"/>
          <w:kern w:val="0"/>
          <w:sz w:val="20"/>
          <w:szCs w:val="20"/>
        </w:rPr>
        <w:t>简称</w:t>
      </w:r>
      <w:r>
        <w:rPr>
          <w:rFonts w:ascii="微软雅黑" w:eastAsia="微软雅黑" w:hAnsi="微软雅黑" w:cs="Times New Roman"/>
          <w:bCs/>
          <w:color w:val="000000" w:themeColor="text1"/>
          <w:kern w:val="0"/>
          <w:sz w:val="20"/>
          <w:szCs w:val="20"/>
        </w:rPr>
        <w:t>NAS</w:t>
      </w:r>
      <w:r>
        <w:rPr>
          <w:rFonts w:ascii="微软雅黑" w:eastAsia="微软雅黑" w:hAnsi="微软雅黑" w:cs="Lantinghei TC Heavy"/>
          <w:bCs/>
          <w:color w:val="000000" w:themeColor="text1"/>
          <w:kern w:val="0"/>
          <w:sz w:val="20"/>
          <w:szCs w:val="20"/>
        </w:rPr>
        <w:t>）就提供了共享存</w:t>
      </w:r>
      <w:r>
        <w:rPr>
          <w:rFonts w:ascii="微软雅黑" w:eastAsia="微软雅黑" w:hAnsi="微软雅黑" w:cs="Libian SC Regular"/>
          <w:bCs/>
          <w:color w:val="000000" w:themeColor="text1"/>
          <w:kern w:val="0"/>
          <w:sz w:val="20"/>
          <w:szCs w:val="20"/>
        </w:rPr>
        <w:t>储</w:t>
      </w:r>
      <w:r>
        <w:rPr>
          <w:rFonts w:ascii="微软雅黑" w:eastAsia="微软雅黑" w:hAnsi="微软雅黑" w:cs="Lantinghei TC Heavy"/>
          <w:bCs/>
          <w:color w:val="000000" w:themeColor="text1"/>
          <w:kern w:val="0"/>
          <w:sz w:val="20"/>
          <w:szCs w:val="20"/>
        </w:rPr>
        <w:t>的服务</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以下</w:t>
      </w:r>
      <w:r>
        <w:rPr>
          <w:rFonts w:ascii="微软雅黑" w:eastAsia="微软雅黑" w:hAnsi="微软雅黑" w:cs="Libian SC Regular"/>
          <w:bCs/>
          <w:color w:val="000000" w:themeColor="text1"/>
          <w:kern w:val="0"/>
          <w:sz w:val="20"/>
          <w:szCs w:val="20"/>
        </w:rPr>
        <w:t>说</w:t>
      </w:r>
      <w:r>
        <w:rPr>
          <w:rFonts w:ascii="微软雅黑" w:eastAsia="微软雅黑" w:hAnsi="微软雅黑" w:cs="Lantinghei TC Heavy"/>
          <w:bCs/>
          <w:color w:val="000000" w:themeColor="text1"/>
          <w:kern w:val="0"/>
          <w:sz w:val="20"/>
          <w:szCs w:val="20"/>
        </w:rPr>
        <w:t>法</w:t>
      </w:r>
      <w:r>
        <w:rPr>
          <w:rFonts w:ascii="微软雅黑" w:eastAsia="微软雅黑" w:hAnsi="微软雅黑" w:cs="Libian SC Regular"/>
          <w:bCs/>
          <w:color w:val="000000" w:themeColor="text1"/>
          <w:kern w:val="0"/>
          <w:sz w:val="20"/>
          <w:szCs w:val="20"/>
        </w:rPr>
        <w:t>错误</w:t>
      </w:r>
      <w:r>
        <w:rPr>
          <w:rFonts w:ascii="微软雅黑" w:eastAsia="微软雅黑" w:hAnsi="微软雅黑" w:cs="Lantinghei TC Heavy"/>
          <w:bCs/>
          <w:color w:val="000000" w:themeColor="text1"/>
          <w:kern w:val="0"/>
          <w:sz w:val="20"/>
          <w:szCs w:val="20"/>
        </w:rPr>
        <w:t>的是？</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VALUE=\"115234\" NAME=\"ra-44392\"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28" name="图片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8" name="图片 89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A</w:t>
      </w:r>
      <w:r w:rsidR="005E3FFF">
        <w:rPr>
          <w:rFonts w:ascii="微软雅黑" w:eastAsia="微软雅黑" w:hAnsi="微软雅黑" w:cs="Lantinghei TC Heavy"/>
          <w:bCs/>
          <w:color w:val="000000" w:themeColor="text1"/>
          <w:kern w:val="0"/>
          <w:sz w:val="20"/>
          <w:szCs w:val="20"/>
        </w:rPr>
        <w:t>、多个云服务器实例可以同</w:t>
      </w:r>
      <w:r w:rsidR="005E3FFF">
        <w:rPr>
          <w:rFonts w:ascii="微软雅黑" w:eastAsia="微软雅黑" w:hAnsi="微软雅黑" w:cs="Libian SC Regular"/>
          <w:bCs/>
          <w:color w:val="000000" w:themeColor="text1"/>
          <w:kern w:val="0"/>
          <w:sz w:val="20"/>
          <w:szCs w:val="20"/>
        </w:rPr>
        <w:t>时访问</w:t>
      </w:r>
      <w:r w:rsidR="005E3FFF">
        <w:rPr>
          <w:rFonts w:ascii="微软雅黑" w:eastAsia="微软雅黑" w:hAnsi="微软雅黑" w:cs="Lantinghei TC Heavy"/>
          <w:bCs/>
          <w:color w:val="000000" w:themeColor="text1"/>
          <w:kern w:val="0"/>
          <w:sz w:val="20"/>
          <w:szCs w:val="20"/>
        </w:rPr>
        <w:t>同一个共享文件系统</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VALUE=\"115233\" NAME=\"ra-44392\"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27" name="图片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7" name="图片 898"/>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Times New Roman"/>
          <w:bCs/>
          <w:color w:val="000000" w:themeColor="text1"/>
          <w:kern w:val="0"/>
          <w:sz w:val="20"/>
          <w:szCs w:val="20"/>
          <w:highlight w:val="yellow"/>
        </w:rPr>
        <w:t>B</w:t>
      </w:r>
      <w:r w:rsidR="005E3FFF">
        <w:rPr>
          <w:rFonts w:ascii="微软雅黑" w:eastAsia="微软雅黑" w:hAnsi="微软雅黑" w:cs="Lantinghei TC Heavy"/>
          <w:bCs/>
          <w:color w:val="000000" w:themeColor="text1"/>
          <w:kern w:val="0"/>
          <w:sz w:val="20"/>
          <w:szCs w:val="20"/>
          <w:highlight w:val="yellow"/>
        </w:rPr>
        <w:t>、公共云</w:t>
      </w:r>
      <w:r w:rsidR="005E3FFF">
        <w:rPr>
          <w:rFonts w:ascii="微软雅黑" w:eastAsia="微软雅黑" w:hAnsi="微软雅黑" w:cs="Libian SC Regular"/>
          <w:bCs/>
          <w:color w:val="000000" w:themeColor="text1"/>
          <w:kern w:val="0"/>
          <w:sz w:val="20"/>
          <w:szCs w:val="20"/>
          <w:highlight w:val="yellow"/>
        </w:rPr>
        <w:t>计</w:t>
      </w:r>
      <w:r w:rsidR="005E3FFF">
        <w:rPr>
          <w:rFonts w:ascii="微软雅黑" w:eastAsia="微软雅黑" w:hAnsi="微软雅黑" w:cs="Lantinghei TC Heavy"/>
          <w:bCs/>
          <w:color w:val="000000" w:themeColor="text1"/>
          <w:kern w:val="0"/>
          <w:sz w:val="20"/>
          <w:szCs w:val="20"/>
          <w:highlight w:val="yellow"/>
        </w:rPr>
        <w:t>算中使用的存</w:t>
      </w:r>
      <w:r w:rsidR="005E3FFF">
        <w:rPr>
          <w:rFonts w:ascii="微软雅黑" w:eastAsia="微软雅黑" w:hAnsi="微软雅黑" w:cs="Libian SC Regular"/>
          <w:bCs/>
          <w:color w:val="000000" w:themeColor="text1"/>
          <w:kern w:val="0"/>
          <w:sz w:val="20"/>
          <w:szCs w:val="20"/>
          <w:highlight w:val="yellow"/>
        </w:rPr>
        <w:t>储</w:t>
      </w:r>
      <w:r w:rsidR="005E3FFF">
        <w:rPr>
          <w:rFonts w:ascii="微软雅黑" w:eastAsia="微软雅黑" w:hAnsi="微软雅黑" w:cs="Lantinghei TC Heavy"/>
          <w:bCs/>
          <w:color w:val="000000" w:themeColor="text1"/>
          <w:kern w:val="0"/>
          <w:sz w:val="20"/>
          <w:szCs w:val="20"/>
          <w:highlight w:val="yellow"/>
        </w:rPr>
        <w:t>都是共享存</w:t>
      </w:r>
      <w:r w:rsidR="005E3FFF">
        <w:rPr>
          <w:rFonts w:ascii="微软雅黑" w:eastAsia="微软雅黑" w:hAnsi="微软雅黑" w:cs="Libian SC Regular"/>
          <w:bCs/>
          <w:color w:val="000000" w:themeColor="text1"/>
          <w:kern w:val="0"/>
          <w:sz w:val="20"/>
          <w:szCs w:val="20"/>
          <w:highlight w:val="yellow"/>
        </w:rPr>
        <w:t>储</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VALUE=\"115235\" NAME=\"ra-44392\"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26" name="图片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6" name="图片 89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C</w:t>
      </w:r>
      <w:r w:rsidR="005E3FFF">
        <w:rPr>
          <w:rFonts w:ascii="微软雅黑" w:eastAsia="微软雅黑" w:hAnsi="微软雅黑" w:cs="Lantinghei TC Heavy"/>
          <w:bCs/>
          <w:color w:val="000000" w:themeColor="text1"/>
          <w:kern w:val="0"/>
          <w:sz w:val="20"/>
          <w:szCs w:val="20"/>
        </w:rPr>
        <w:t>、适合跨多个云服务器实例部署的</w:t>
      </w:r>
      <w:r w:rsidR="005E3FFF">
        <w:rPr>
          <w:rFonts w:ascii="微软雅黑" w:eastAsia="微软雅黑" w:hAnsi="微软雅黑" w:cs="Libian SC Regular"/>
          <w:bCs/>
          <w:color w:val="000000" w:themeColor="text1"/>
          <w:kern w:val="0"/>
          <w:sz w:val="20"/>
          <w:szCs w:val="20"/>
        </w:rPr>
        <w:t>应</w:t>
      </w:r>
      <w:r w:rsidR="005E3FFF">
        <w:rPr>
          <w:rFonts w:ascii="微软雅黑" w:eastAsia="微软雅黑" w:hAnsi="微软雅黑" w:cs="Lantinghei TC Heavy"/>
          <w:bCs/>
          <w:color w:val="000000" w:themeColor="text1"/>
          <w:kern w:val="0"/>
          <w:sz w:val="20"/>
          <w:szCs w:val="20"/>
        </w:rPr>
        <w:t>用程序</w:t>
      </w:r>
      <w:r w:rsidR="005E3FFF">
        <w:rPr>
          <w:rFonts w:ascii="微软雅黑" w:eastAsia="微软雅黑" w:hAnsi="微软雅黑" w:cs="Libian SC Regular"/>
          <w:bCs/>
          <w:color w:val="000000" w:themeColor="text1"/>
          <w:kern w:val="0"/>
          <w:sz w:val="20"/>
          <w:szCs w:val="20"/>
        </w:rPr>
        <w:t>访问</w:t>
      </w:r>
      <w:r w:rsidR="005E3FFF">
        <w:rPr>
          <w:rFonts w:ascii="微软雅黑" w:eastAsia="微软雅黑" w:hAnsi="微软雅黑" w:cs="Lantinghei TC Heavy"/>
          <w:bCs/>
          <w:color w:val="000000" w:themeColor="text1"/>
          <w:kern w:val="0"/>
          <w:sz w:val="20"/>
          <w:szCs w:val="20"/>
        </w:rPr>
        <w:t>相同</w:t>
      </w:r>
      <w:r w:rsidR="005E3FFF">
        <w:rPr>
          <w:rFonts w:ascii="微软雅黑" w:eastAsia="微软雅黑" w:hAnsi="微软雅黑" w:cs="Libian SC Regular"/>
          <w:bCs/>
          <w:color w:val="000000" w:themeColor="text1"/>
          <w:kern w:val="0"/>
          <w:sz w:val="20"/>
          <w:szCs w:val="20"/>
        </w:rPr>
        <w:t>数</w:t>
      </w:r>
      <w:r w:rsidR="005E3FFF">
        <w:rPr>
          <w:rFonts w:ascii="微软雅黑" w:eastAsia="微软雅黑" w:hAnsi="微软雅黑" w:cs="Lantinghei TC Heavy"/>
          <w:bCs/>
          <w:color w:val="000000" w:themeColor="text1"/>
          <w:kern w:val="0"/>
          <w:sz w:val="20"/>
          <w:szCs w:val="20"/>
        </w:rPr>
        <w:t>据</w:t>
      </w:r>
      <w:r w:rsidR="005E3FFF">
        <w:rPr>
          <w:rFonts w:ascii="微软雅黑" w:eastAsia="微软雅黑" w:hAnsi="微软雅黑" w:cs="Libian SC Regular"/>
          <w:bCs/>
          <w:color w:val="000000" w:themeColor="text1"/>
          <w:kern w:val="0"/>
          <w:sz w:val="20"/>
          <w:szCs w:val="20"/>
        </w:rPr>
        <w:t>来</w:t>
      </w:r>
      <w:r w:rsidR="005E3FFF">
        <w:rPr>
          <w:rFonts w:ascii="微软雅黑" w:eastAsia="微软雅黑" w:hAnsi="微软雅黑" w:cs="Lantinghei TC Heavy"/>
          <w:bCs/>
          <w:color w:val="000000" w:themeColor="text1"/>
          <w:kern w:val="0"/>
          <w:sz w:val="20"/>
          <w:szCs w:val="20"/>
        </w:rPr>
        <w:t>源的</w:t>
      </w:r>
      <w:r w:rsidR="005E3FFF">
        <w:rPr>
          <w:rFonts w:ascii="微软雅黑" w:eastAsia="微软雅黑" w:hAnsi="微软雅黑" w:cs="Libian SC Regular"/>
          <w:bCs/>
          <w:color w:val="000000" w:themeColor="text1"/>
          <w:kern w:val="0"/>
          <w:sz w:val="20"/>
          <w:szCs w:val="20"/>
        </w:rPr>
        <w:t>应</w:t>
      </w:r>
      <w:r w:rsidR="005E3FFF">
        <w:rPr>
          <w:rFonts w:ascii="微软雅黑" w:eastAsia="微软雅黑" w:hAnsi="微软雅黑" w:cs="Lantinghei TC Heavy"/>
          <w:bCs/>
          <w:color w:val="000000" w:themeColor="text1"/>
          <w:kern w:val="0"/>
          <w:sz w:val="20"/>
          <w:szCs w:val="20"/>
        </w:rPr>
        <w:t>用</w:t>
      </w:r>
      <w:r w:rsidR="005E3FFF">
        <w:rPr>
          <w:rFonts w:ascii="微软雅黑" w:eastAsia="微软雅黑" w:hAnsi="微软雅黑" w:cs="Libian SC Regular"/>
          <w:bCs/>
          <w:color w:val="000000" w:themeColor="text1"/>
          <w:kern w:val="0"/>
          <w:sz w:val="20"/>
          <w:szCs w:val="20"/>
        </w:rPr>
        <w:t>场</w:t>
      </w:r>
      <w:r w:rsidR="005E3FFF">
        <w:rPr>
          <w:rFonts w:ascii="微软雅黑" w:eastAsia="微软雅黑" w:hAnsi="微软雅黑" w:cs="Lantinghei TC Heavy"/>
          <w:bCs/>
          <w:color w:val="000000" w:themeColor="text1"/>
          <w:kern w:val="0"/>
          <w:sz w:val="20"/>
          <w:szCs w:val="20"/>
        </w:rPr>
        <w:t>景</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VALUE=\"115236\" NAME=\"ra-44392\"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25" name="图片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5" name="图片 90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D</w:t>
      </w:r>
      <w:r w:rsidR="005E3FFF">
        <w:rPr>
          <w:rFonts w:ascii="微软雅黑" w:eastAsia="微软雅黑" w:hAnsi="微软雅黑" w:cs="Lantinghei TC Heavy"/>
          <w:bCs/>
          <w:color w:val="000000" w:themeColor="text1"/>
          <w:kern w:val="0"/>
          <w:sz w:val="20"/>
          <w:szCs w:val="20"/>
        </w:rPr>
        <w:t>、支持主流的</w:t>
      </w:r>
      <w:r w:rsidR="005E3FFF">
        <w:rPr>
          <w:rFonts w:ascii="微软雅黑" w:eastAsia="微软雅黑" w:hAnsi="微软雅黑" w:cs="Libian SC Regular"/>
          <w:bCs/>
          <w:color w:val="000000" w:themeColor="text1"/>
          <w:kern w:val="0"/>
          <w:sz w:val="20"/>
          <w:szCs w:val="20"/>
        </w:rPr>
        <w:t>应</w:t>
      </w:r>
      <w:r w:rsidR="005E3FFF">
        <w:rPr>
          <w:rFonts w:ascii="微软雅黑" w:eastAsia="微软雅黑" w:hAnsi="微软雅黑" w:cs="Lantinghei TC Heavy"/>
          <w:bCs/>
          <w:color w:val="000000" w:themeColor="text1"/>
          <w:kern w:val="0"/>
          <w:sz w:val="20"/>
          <w:szCs w:val="20"/>
        </w:rPr>
        <w:t>用程序及工作</w:t>
      </w:r>
      <w:r w:rsidR="005E3FFF">
        <w:rPr>
          <w:rFonts w:ascii="微软雅黑" w:eastAsia="微软雅黑" w:hAnsi="微软雅黑" w:cs="Libian SC Regular"/>
          <w:bCs/>
          <w:color w:val="000000" w:themeColor="text1"/>
          <w:kern w:val="0"/>
          <w:sz w:val="20"/>
          <w:szCs w:val="20"/>
        </w:rPr>
        <w:t>负载</w:t>
      </w:r>
      <w:r w:rsidR="005E3FFF">
        <w:rPr>
          <w:rFonts w:ascii="微软雅黑" w:eastAsia="微软雅黑" w:hAnsi="微软雅黑" w:cs="Lantinghei TC Heavy"/>
          <w:bCs/>
          <w:color w:val="000000" w:themeColor="text1"/>
          <w:kern w:val="0"/>
          <w:sz w:val="20"/>
          <w:szCs w:val="20"/>
        </w:rPr>
        <w:t>可无</w:t>
      </w:r>
      <w:r w:rsidR="005E3FFF">
        <w:rPr>
          <w:rFonts w:ascii="微软雅黑" w:eastAsia="微软雅黑" w:hAnsi="微软雅黑" w:cs="Libian SC Regular"/>
          <w:bCs/>
          <w:color w:val="000000" w:themeColor="text1"/>
          <w:kern w:val="0"/>
          <w:sz w:val="20"/>
          <w:szCs w:val="20"/>
        </w:rPr>
        <w:t>缝</w:t>
      </w:r>
      <w:r w:rsidR="005E3FFF">
        <w:rPr>
          <w:rFonts w:ascii="微软雅黑" w:eastAsia="微软雅黑" w:hAnsi="微软雅黑" w:cs="Lantinghei TC Heavy"/>
          <w:bCs/>
          <w:color w:val="000000" w:themeColor="text1"/>
          <w:kern w:val="0"/>
          <w:sz w:val="20"/>
          <w:szCs w:val="20"/>
        </w:rPr>
        <w:t>配合使用</w:t>
      </w:r>
      <w:r w:rsidR="005E3FFF">
        <w:rPr>
          <w:rFonts w:ascii="微软雅黑" w:eastAsia="微软雅黑" w:hAnsi="微软雅黑" w:cs="Times New Roman"/>
          <w:bCs/>
          <w:color w:val="000000" w:themeColor="text1"/>
          <w:kern w:val="0"/>
          <w:sz w:val="20"/>
          <w:szCs w:val="20"/>
        </w:rPr>
        <w:t>,</w:t>
      </w:r>
      <w:r w:rsidR="005E3FFF">
        <w:rPr>
          <w:rFonts w:ascii="微软雅黑" w:eastAsia="微软雅黑" w:hAnsi="微软雅黑" w:cs="Lantinghei TC Heavy"/>
          <w:bCs/>
          <w:color w:val="000000" w:themeColor="text1"/>
          <w:kern w:val="0"/>
          <w:sz w:val="20"/>
          <w:szCs w:val="20"/>
        </w:rPr>
        <w:t>无需任何修改即可</w:t>
      </w:r>
      <w:r w:rsidR="005E3FFF">
        <w:rPr>
          <w:rFonts w:ascii="微软雅黑" w:eastAsia="微软雅黑" w:hAnsi="微软雅黑" w:cs="Libian SC Regular"/>
          <w:bCs/>
          <w:color w:val="000000" w:themeColor="text1"/>
          <w:kern w:val="0"/>
          <w:sz w:val="20"/>
          <w:szCs w:val="20"/>
        </w:rPr>
        <w:t>读写数</w:t>
      </w:r>
      <w:r w:rsidR="005E3FFF">
        <w:rPr>
          <w:rFonts w:ascii="微软雅黑" w:eastAsia="微软雅黑" w:hAnsi="微软雅黑" w:cs="Lantinghei TC Heavy"/>
          <w:bCs/>
          <w:color w:val="000000" w:themeColor="text1"/>
          <w:kern w:val="0"/>
          <w:sz w:val="20"/>
          <w:szCs w:val="20"/>
        </w:rPr>
        <w:t>据</w:t>
      </w:r>
    </w:p>
    <w:p w:rsidR="00997748" w:rsidRDefault="005E3FFF">
      <w:pPr>
        <w:widowControl/>
        <w:numPr>
          <w:ilvl w:val="0"/>
          <w:numId w:val="16"/>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43</w:t>
      </w:r>
      <w:r>
        <w:rPr>
          <w:rFonts w:ascii="微软雅黑" w:eastAsia="微软雅黑" w:hAnsi="微软雅黑" w:cs="Lantinghei TC Heavy"/>
          <w:bCs/>
          <w:color w:val="000000" w:themeColor="text1"/>
          <w:kern w:val="0"/>
          <w:sz w:val="20"/>
          <w:szCs w:val="20"/>
        </w:rPr>
        <w:t>、您已经在安全</w:t>
      </w:r>
      <w:r>
        <w:rPr>
          <w:rFonts w:ascii="微软雅黑" w:eastAsia="微软雅黑" w:hAnsi="微软雅黑" w:cs="Libian SC Regular"/>
          <w:bCs/>
          <w:color w:val="000000" w:themeColor="text1"/>
          <w:kern w:val="0"/>
          <w:sz w:val="20"/>
          <w:szCs w:val="20"/>
        </w:rPr>
        <w:t>组</w:t>
      </w:r>
      <w:r>
        <w:rPr>
          <w:rFonts w:ascii="微软雅黑" w:eastAsia="微软雅黑" w:hAnsi="微软雅黑" w:cs="Times New Roman"/>
          <w:bCs/>
          <w:color w:val="000000" w:themeColor="text1"/>
          <w:kern w:val="0"/>
          <w:sz w:val="20"/>
          <w:szCs w:val="20"/>
        </w:rPr>
        <w:t>A</w:t>
      </w:r>
      <w:r>
        <w:rPr>
          <w:rFonts w:ascii="微软雅黑" w:eastAsia="微软雅黑" w:hAnsi="微软雅黑" w:cs="Lantinghei TC Heavy"/>
          <w:bCs/>
          <w:color w:val="000000" w:themeColor="text1"/>
          <w:kern w:val="0"/>
          <w:sz w:val="20"/>
          <w:szCs w:val="20"/>
        </w:rPr>
        <w:t>中增加了</w:t>
      </w:r>
      <w:r>
        <w:rPr>
          <w:rFonts w:ascii="微软雅黑" w:eastAsia="微软雅黑" w:hAnsi="微软雅黑" w:cs="Times New Roman"/>
          <w:bCs/>
          <w:color w:val="000000" w:themeColor="text1"/>
          <w:kern w:val="0"/>
          <w:sz w:val="20"/>
          <w:szCs w:val="20"/>
        </w:rPr>
        <w:t>5</w:t>
      </w:r>
      <w:r>
        <w:rPr>
          <w:rFonts w:ascii="微软雅黑" w:eastAsia="微软雅黑" w:hAnsi="微软雅黑" w:cs="Lantinghei TC Heavy"/>
          <w:bCs/>
          <w:color w:val="000000" w:themeColor="text1"/>
          <w:kern w:val="0"/>
          <w:sz w:val="20"/>
          <w:szCs w:val="20"/>
        </w:rPr>
        <w:t>台阿里云的云服务器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您</w:t>
      </w:r>
      <w:r>
        <w:rPr>
          <w:rFonts w:ascii="微软雅黑" w:eastAsia="微软雅黑" w:hAnsi="微软雅黑" w:cs="Libian SC Regular"/>
          <w:bCs/>
          <w:color w:val="000000" w:themeColor="text1"/>
          <w:kern w:val="0"/>
          <w:sz w:val="20"/>
          <w:szCs w:val="20"/>
        </w:rPr>
        <w:t>针对</w:t>
      </w:r>
      <w:r>
        <w:rPr>
          <w:rFonts w:ascii="微软雅黑" w:eastAsia="微软雅黑" w:hAnsi="微软雅黑" w:cs="Lantinghei TC Heavy"/>
          <w:bCs/>
          <w:color w:val="000000" w:themeColor="text1"/>
          <w:kern w:val="0"/>
          <w:sz w:val="20"/>
          <w:szCs w:val="20"/>
        </w:rPr>
        <w:t>安全</w:t>
      </w:r>
      <w:r>
        <w:rPr>
          <w:rFonts w:ascii="微软雅黑" w:eastAsia="微软雅黑" w:hAnsi="微软雅黑" w:cs="Libian SC Regular"/>
          <w:bCs/>
          <w:color w:val="000000" w:themeColor="text1"/>
          <w:kern w:val="0"/>
          <w:sz w:val="20"/>
          <w:szCs w:val="20"/>
        </w:rPr>
        <w:t>组</w:t>
      </w:r>
      <w:r>
        <w:rPr>
          <w:rFonts w:ascii="微软雅黑" w:eastAsia="微软雅黑" w:hAnsi="微软雅黑" w:cs="Times New Roman"/>
          <w:bCs/>
          <w:color w:val="000000" w:themeColor="text1"/>
          <w:kern w:val="0"/>
          <w:sz w:val="20"/>
          <w:szCs w:val="20"/>
        </w:rPr>
        <w:t>A</w:t>
      </w:r>
      <w:r>
        <w:rPr>
          <w:rFonts w:ascii="微软雅黑" w:eastAsia="微软雅黑" w:hAnsi="微软雅黑" w:cs="Lantinghei TC Heavy"/>
          <w:bCs/>
          <w:color w:val="000000" w:themeColor="text1"/>
          <w:kern w:val="0"/>
          <w:sz w:val="20"/>
          <w:szCs w:val="20"/>
        </w:rPr>
        <w:t>增加了一个新的</w:t>
      </w:r>
      <w:r>
        <w:rPr>
          <w:rFonts w:ascii="微软雅黑" w:eastAsia="微软雅黑" w:hAnsi="微软雅黑" w:cs="Libian SC Regular"/>
          <w:bCs/>
          <w:color w:val="000000" w:themeColor="text1"/>
          <w:kern w:val="0"/>
          <w:sz w:val="20"/>
          <w:szCs w:val="20"/>
        </w:rPr>
        <w:t>规则来</w:t>
      </w:r>
      <w:r>
        <w:rPr>
          <w:rFonts w:ascii="微软雅黑" w:eastAsia="微软雅黑" w:hAnsi="微软雅黑" w:cs="Lantinghei TC Heavy"/>
          <w:bCs/>
          <w:color w:val="000000" w:themeColor="text1"/>
          <w:kern w:val="0"/>
          <w:sz w:val="20"/>
          <w:szCs w:val="20"/>
        </w:rPr>
        <w:t>允</w:t>
      </w:r>
      <w:r>
        <w:rPr>
          <w:rFonts w:ascii="微软雅黑" w:eastAsia="微软雅黑" w:hAnsi="微软雅黑" w:cs="Libian SC Regular"/>
          <w:bCs/>
          <w:color w:val="000000" w:themeColor="text1"/>
          <w:kern w:val="0"/>
          <w:sz w:val="20"/>
          <w:szCs w:val="20"/>
        </w:rPr>
        <w:t>许来</w:t>
      </w:r>
      <w:r>
        <w:rPr>
          <w:rFonts w:ascii="微软雅黑" w:eastAsia="微软雅黑" w:hAnsi="微软雅黑" w:cs="Lantinghei TC Heavy"/>
          <w:bCs/>
          <w:color w:val="000000" w:themeColor="text1"/>
          <w:kern w:val="0"/>
          <w:sz w:val="20"/>
          <w:szCs w:val="20"/>
        </w:rPr>
        <w:t>自特定</w:t>
      </w:r>
      <w:r>
        <w:rPr>
          <w:rFonts w:ascii="微软雅黑" w:eastAsia="微软雅黑" w:hAnsi="微软雅黑" w:cs="Times New Roman"/>
          <w:bCs/>
          <w:color w:val="000000" w:themeColor="text1"/>
          <w:kern w:val="0"/>
          <w:sz w:val="20"/>
          <w:szCs w:val="20"/>
        </w:rPr>
        <w:t>IP</w:t>
      </w:r>
      <w:r>
        <w:rPr>
          <w:rFonts w:ascii="微软雅黑" w:eastAsia="微软雅黑" w:hAnsi="微软雅黑" w:cs="Lantinghei TC Heavy"/>
          <w:bCs/>
          <w:color w:val="000000" w:themeColor="text1"/>
          <w:kern w:val="0"/>
          <w:sz w:val="20"/>
          <w:szCs w:val="20"/>
        </w:rPr>
        <w:t>地址的入流量</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并且增加了</w:t>
      </w:r>
      <w:r>
        <w:rPr>
          <w:rFonts w:ascii="微软雅黑" w:eastAsia="微软雅黑" w:hAnsi="微软雅黑" w:cs="Times New Roman"/>
          <w:bCs/>
          <w:color w:val="000000" w:themeColor="text1"/>
          <w:kern w:val="0"/>
          <w:sz w:val="20"/>
          <w:szCs w:val="20"/>
        </w:rPr>
        <w:t>3</w:t>
      </w:r>
      <w:r>
        <w:rPr>
          <w:rFonts w:ascii="微软雅黑" w:eastAsia="微软雅黑" w:hAnsi="微软雅黑" w:cs="Lantinghei TC Heavy"/>
          <w:bCs/>
          <w:color w:val="000000" w:themeColor="text1"/>
          <w:kern w:val="0"/>
          <w:sz w:val="20"/>
          <w:szCs w:val="20"/>
        </w:rPr>
        <w:t>台新的云服务器。以下描述中正确的是？</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VALUE=\"114554\" NAME=\"ra-44182\"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24" name="图片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4" name="图片 901"/>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Times New Roman"/>
          <w:bCs/>
          <w:color w:val="000000" w:themeColor="text1"/>
          <w:kern w:val="0"/>
          <w:sz w:val="20"/>
          <w:szCs w:val="20"/>
          <w:highlight w:val="yellow"/>
        </w:rPr>
        <w:t>A</w:t>
      </w:r>
      <w:r w:rsidR="005E3FFF">
        <w:rPr>
          <w:rFonts w:ascii="微软雅黑" w:eastAsia="微软雅黑" w:hAnsi="微软雅黑" w:cs="Lantinghei TC Heavy"/>
          <w:bCs/>
          <w:color w:val="000000" w:themeColor="text1"/>
          <w:kern w:val="0"/>
          <w:sz w:val="20"/>
          <w:szCs w:val="20"/>
          <w:highlight w:val="yellow"/>
        </w:rPr>
        <w:t>、特定</w:t>
      </w:r>
      <w:r w:rsidR="005E3FFF">
        <w:rPr>
          <w:rFonts w:ascii="微软雅黑" w:eastAsia="微软雅黑" w:hAnsi="微软雅黑" w:cs="Times New Roman"/>
          <w:bCs/>
          <w:color w:val="000000" w:themeColor="text1"/>
          <w:kern w:val="0"/>
          <w:sz w:val="20"/>
          <w:szCs w:val="20"/>
          <w:highlight w:val="yellow"/>
        </w:rPr>
        <w:t>IP</w:t>
      </w:r>
      <w:r w:rsidR="005E3FFF">
        <w:rPr>
          <w:rFonts w:ascii="微软雅黑" w:eastAsia="微软雅黑" w:hAnsi="微软雅黑" w:cs="Lantinghei TC Heavy"/>
          <w:bCs/>
          <w:color w:val="000000" w:themeColor="text1"/>
          <w:kern w:val="0"/>
          <w:sz w:val="20"/>
          <w:szCs w:val="20"/>
          <w:highlight w:val="yellow"/>
        </w:rPr>
        <w:t>地址的</w:t>
      </w:r>
      <w:r w:rsidR="005E3FFF">
        <w:rPr>
          <w:rFonts w:ascii="微软雅黑" w:eastAsia="微软雅黑" w:hAnsi="微软雅黑" w:cs="Libian SC Regular"/>
          <w:bCs/>
          <w:color w:val="000000" w:themeColor="text1"/>
          <w:kern w:val="0"/>
          <w:sz w:val="20"/>
          <w:szCs w:val="20"/>
          <w:highlight w:val="yellow"/>
        </w:rPr>
        <w:t>来</w:t>
      </w:r>
      <w:r w:rsidR="005E3FFF">
        <w:rPr>
          <w:rFonts w:ascii="微软雅黑" w:eastAsia="微软雅黑" w:hAnsi="微软雅黑" w:cs="Lantinghei TC Heavy"/>
          <w:bCs/>
          <w:color w:val="000000" w:themeColor="text1"/>
          <w:kern w:val="0"/>
          <w:sz w:val="20"/>
          <w:szCs w:val="20"/>
          <w:highlight w:val="yellow"/>
        </w:rPr>
        <w:t>源可以立刻</w:t>
      </w:r>
      <w:r w:rsidR="005E3FFF">
        <w:rPr>
          <w:rFonts w:ascii="微软雅黑" w:eastAsia="微软雅黑" w:hAnsi="微软雅黑" w:cs="Libian SC Regular"/>
          <w:bCs/>
          <w:color w:val="000000" w:themeColor="text1"/>
          <w:kern w:val="0"/>
          <w:sz w:val="20"/>
          <w:szCs w:val="20"/>
          <w:highlight w:val="yellow"/>
        </w:rPr>
        <w:t>访问</w:t>
      </w:r>
      <w:r w:rsidR="005E3FFF">
        <w:rPr>
          <w:rFonts w:ascii="微软雅黑" w:eastAsia="微软雅黑" w:hAnsi="微软雅黑" w:cs="Lantinghei TC Heavy"/>
          <w:bCs/>
          <w:color w:val="000000" w:themeColor="text1"/>
          <w:kern w:val="0"/>
          <w:sz w:val="20"/>
          <w:szCs w:val="20"/>
          <w:highlight w:val="yellow"/>
        </w:rPr>
        <w:t>所有的</w:t>
      </w:r>
      <w:r w:rsidR="005E3FFF">
        <w:rPr>
          <w:rFonts w:ascii="微软雅黑" w:eastAsia="微软雅黑" w:hAnsi="微软雅黑" w:cs="Times New Roman"/>
          <w:bCs/>
          <w:color w:val="000000" w:themeColor="text1"/>
          <w:kern w:val="0"/>
          <w:sz w:val="20"/>
          <w:szCs w:val="20"/>
          <w:highlight w:val="yellow"/>
        </w:rPr>
        <w:t>8</w:t>
      </w:r>
      <w:r w:rsidR="005E3FFF">
        <w:rPr>
          <w:rFonts w:ascii="微软雅黑" w:eastAsia="微软雅黑" w:hAnsi="微软雅黑" w:cs="Lantinghei TC Heavy"/>
          <w:bCs/>
          <w:color w:val="000000" w:themeColor="text1"/>
          <w:kern w:val="0"/>
          <w:sz w:val="20"/>
          <w:szCs w:val="20"/>
          <w:highlight w:val="yellow"/>
        </w:rPr>
        <w:t>台云服务器</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VALUE=\"114556\" NAME=\"ra-44182\"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23" name="图片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3" name="图片 90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B</w:t>
      </w:r>
      <w:r w:rsidR="005E3FFF">
        <w:rPr>
          <w:rFonts w:ascii="微软雅黑" w:eastAsia="微软雅黑" w:hAnsi="微软雅黑" w:cs="Lantinghei TC Heavy"/>
          <w:bCs/>
          <w:color w:val="000000" w:themeColor="text1"/>
          <w:kern w:val="0"/>
          <w:sz w:val="20"/>
          <w:szCs w:val="20"/>
        </w:rPr>
        <w:t>、特定</w:t>
      </w:r>
      <w:r w:rsidR="005E3FFF">
        <w:rPr>
          <w:rFonts w:ascii="微软雅黑" w:eastAsia="微软雅黑" w:hAnsi="微软雅黑" w:cs="Times New Roman"/>
          <w:bCs/>
          <w:color w:val="000000" w:themeColor="text1"/>
          <w:kern w:val="0"/>
          <w:sz w:val="20"/>
          <w:szCs w:val="20"/>
        </w:rPr>
        <w:t>IP</w:t>
      </w:r>
      <w:r w:rsidR="005E3FFF">
        <w:rPr>
          <w:rFonts w:ascii="微软雅黑" w:eastAsia="微软雅黑" w:hAnsi="微软雅黑" w:cs="Lantinghei TC Heavy"/>
          <w:bCs/>
          <w:color w:val="000000" w:themeColor="text1"/>
          <w:kern w:val="0"/>
          <w:sz w:val="20"/>
          <w:szCs w:val="20"/>
        </w:rPr>
        <w:t>地址的</w:t>
      </w:r>
      <w:r w:rsidR="005E3FFF">
        <w:rPr>
          <w:rFonts w:ascii="微软雅黑" w:eastAsia="微软雅黑" w:hAnsi="微软雅黑" w:cs="Libian SC Regular"/>
          <w:bCs/>
          <w:color w:val="000000" w:themeColor="text1"/>
          <w:kern w:val="0"/>
          <w:sz w:val="20"/>
          <w:szCs w:val="20"/>
        </w:rPr>
        <w:t>来</w:t>
      </w:r>
      <w:r w:rsidR="005E3FFF">
        <w:rPr>
          <w:rFonts w:ascii="微软雅黑" w:eastAsia="微软雅黑" w:hAnsi="微软雅黑" w:cs="Lantinghei TC Heavy"/>
          <w:bCs/>
          <w:color w:val="000000" w:themeColor="text1"/>
          <w:kern w:val="0"/>
          <w:sz w:val="20"/>
          <w:szCs w:val="20"/>
        </w:rPr>
        <w:t>源</w:t>
      </w:r>
      <w:r w:rsidR="005E3FFF">
        <w:rPr>
          <w:rFonts w:ascii="微软雅黑" w:eastAsia="微软雅黑" w:hAnsi="微软雅黑" w:cs="Libian SC Regular"/>
          <w:bCs/>
          <w:color w:val="000000" w:themeColor="text1"/>
          <w:kern w:val="0"/>
          <w:sz w:val="20"/>
          <w:szCs w:val="20"/>
        </w:rPr>
        <w:t>仅</w:t>
      </w:r>
      <w:r w:rsidR="005E3FFF">
        <w:rPr>
          <w:rFonts w:ascii="微软雅黑" w:eastAsia="微软雅黑" w:hAnsi="微软雅黑" w:cs="Lantinghei TC Heavy"/>
          <w:bCs/>
          <w:color w:val="000000" w:themeColor="text1"/>
          <w:kern w:val="0"/>
          <w:sz w:val="20"/>
          <w:szCs w:val="20"/>
        </w:rPr>
        <w:t>可以立刻</w:t>
      </w:r>
      <w:r w:rsidR="005E3FFF">
        <w:rPr>
          <w:rFonts w:ascii="微软雅黑" w:eastAsia="微软雅黑" w:hAnsi="微软雅黑" w:cs="Libian SC Regular"/>
          <w:bCs/>
          <w:color w:val="000000" w:themeColor="text1"/>
          <w:kern w:val="0"/>
          <w:sz w:val="20"/>
          <w:szCs w:val="20"/>
        </w:rPr>
        <w:t>访问</w:t>
      </w:r>
      <w:r w:rsidR="005E3FFF">
        <w:rPr>
          <w:rFonts w:ascii="微软雅黑" w:eastAsia="微软雅黑" w:hAnsi="微软雅黑" w:cs="Lantinghei TC Heavy"/>
          <w:bCs/>
          <w:color w:val="000000" w:themeColor="text1"/>
          <w:kern w:val="0"/>
          <w:sz w:val="20"/>
          <w:szCs w:val="20"/>
        </w:rPr>
        <w:t>新增的</w:t>
      </w:r>
      <w:r w:rsidR="005E3FFF">
        <w:rPr>
          <w:rFonts w:ascii="微软雅黑" w:eastAsia="微软雅黑" w:hAnsi="微软雅黑" w:cs="Times New Roman"/>
          <w:bCs/>
          <w:color w:val="000000" w:themeColor="text1"/>
          <w:kern w:val="0"/>
          <w:sz w:val="20"/>
          <w:szCs w:val="20"/>
        </w:rPr>
        <w:t>3</w:t>
      </w:r>
      <w:r w:rsidR="005E3FFF">
        <w:rPr>
          <w:rFonts w:ascii="微软雅黑" w:eastAsia="微软雅黑" w:hAnsi="微软雅黑" w:cs="Lantinghei TC Heavy"/>
          <w:bCs/>
          <w:color w:val="000000" w:themeColor="text1"/>
          <w:kern w:val="0"/>
          <w:sz w:val="20"/>
          <w:szCs w:val="20"/>
        </w:rPr>
        <w:t>台云服务器</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VALUE=\"114557\" NAME=\"ra-44182\"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22" name="图片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2" name="图片 90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C</w:t>
      </w:r>
      <w:r w:rsidR="005E3FFF">
        <w:rPr>
          <w:rFonts w:ascii="微软雅黑" w:eastAsia="微软雅黑" w:hAnsi="微软雅黑" w:cs="Lantinghei TC Heavy"/>
          <w:bCs/>
          <w:color w:val="000000" w:themeColor="text1"/>
          <w:kern w:val="0"/>
          <w:sz w:val="20"/>
          <w:szCs w:val="20"/>
        </w:rPr>
        <w:t>、特定</w:t>
      </w:r>
      <w:r w:rsidR="005E3FFF">
        <w:rPr>
          <w:rFonts w:ascii="微软雅黑" w:eastAsia="微软雅黑" w:hAnsi="微软雅黑" w:cs="Times New Roman"/>
          <w:bCs/>
          <w:color w:val="000000" w:themeColor="text1"/>
          <w:kern w:val="0"/>
          <w:sz w:val="20"/>
          <w:szCs w:val="20"/>
        </w:rPr>
        <w:t>IP</w:t>
      </w:r>
      <w:r w:rsidR="005E3FFF">
        <w:rPr>
          <w:rFonts w:ascii="微软雅黑" w:eastAsia="微软雅黑" w:hAnsi="微软雅黑" w:cs="Lantinghei TC Heavy"/>
          <w:bCs/>
          <w:color w:val="000000" w:themeColor="text1"/>
          <w:kern w:val="0"/>
          <w:sz w:val="20"/>
          <w:szCs w:val="20"/>
        </w:rPr>
        <w:t>地址的</w:t>
      </w:r>
      <w:r w:rsidR="005E3FFF">
        <w:rPr>
          <w:rFonts w:ascii="微软雅黑" w:eastAsia="微软雅黑" w:hAnsi="微软雅黑" w:cs="Libian SC Regular"/>
          <w:bCs/>
          <w:color w:val="000000" w:themeColor="text1"/>
          <w:kern w:val="0"/>
          <w:sz w:val="20"/>
          <w:szCs w:val="20"/>
        </w:rPr>
        <w:t>来</w:t>
      </w:r>
      <w:r w:rsidR="005E3FFF">
        <w:rPr>
          <w:rFonts w:ascii="微软雅黑" w:eastAsia="微软雅黑" w:hAnsi="微软雅黑" w:cs="Lantinghei TC Heavy"/>
          <w:bCs/>
          <w:color w:val="000000" w:themeColor="text1"/>
          <w:kern w:val="0"/>
          <w:sz w:val="20"/>
          <w:szCs w:val="20"/>
        </w:rPr>
        <w:t>源</w:t>
      </w:r>
      <w:r w:rsidR="005E3FFF">
        <w:rPr>
          <w:rFonts w:ascii="微软雅黑" w:eastAsia="微软雅黑" w:hAnsi="微软雅黑" w:cs="Libian SC Regular"/>
          <w:bCs/>
          <w:color w:val="000000" w:themeColor="text1"/>
          <w:kern w:val="0"/>
          <w:sz w:val="20"/>
          <w:szCs w:val="20"/>
        </w:rPr>
        <w:t>仅</w:t>
      </w:r>
      <w:r w:rsidR="005E3FFF">
        <w:rPr>
          <w:rFonts w:ascii="微软雅黑" w:eastAsia="微软雅黑" w:hAnsi="微软雅黑" w:cs="Lantinghei TC Heavy"/>
          <w:bCs/>
          <w:color w:val="000000" w:themeColor="text1"/>
          <w:kern w:val="0"/>
          <w:sz w:val="20"/>
          <w:szCs w:val="20"/>
        </w:rPr>
        <w:t>可以立刻</w:t>
      </w:r>
      <w:r w:rsidR="005E3FFF">
        <w:rPr>
          <w:rFonts w:ascii="微软雅黑" w:eastAsia="微软雅黑" w:hAnsi="微软雅黑" w:cs="Libian SC Regular"/>
          <w:bCs/>
          <w:color w:val="000000" w:themeColor="text1"/>
          <w:kern w:val="0"/>
          <w:sz w:val="20"/>
          <w:szCs w:val="20"/>
        </w:rPr>
        <w:t>访问</w:t>
      </w:r>
      <w:r w:rsidR="005E3FFF">
        <w:rPr>
          <w:rFonts w:ascii="微软雅黑" w:eastAsia="微软雅黑" w:hAnsi="微软雅黑" w:cs="Lantinghei TC Heavy"/>
          <w:bCs/>
          <w:color w:val="000000" w:themeColor="text1"/>
          <w:kern w:val="0"/>
          <w:sz w:val="20"/>
          <w:szCs w:val="20"/>
        </w:rPr>
        <w:t>新增的</w:t>
      </w:r>
      <w:r w:rsidR="005E3FFF">
        <w:rPr>
          <w:rFonts w:ascii="微软雅黑" w:eastAsia="微软雅黑" w:hAnsi="微软雅黑" w:cs="Times New Roman"/>
          <w:bCs/>
          <w:color w:val="000000" w:themeColor="text1"/>
          <w:kern w:val="0"/>
          <w:sz w:val="20"/>
          <w:szCs w:val="20"/>
        </w:rPr>
        <w:t>3</w:t>
      </w:r>
      <w:r w:rsidR="005E3FFF">
        <w:rPr>
          <w:rFonts w:ascii="微软雅黑" w:eastAsia="微软雅黑" w:hAnsi="微软雅黑" w:cs="Lantinghei TC Heavy"/>
          <w:bCs/>
          <w:color w:val="000000" w:themeColor="text1"/>
          <w:kern w:val="0"/>
          <w:sz w:val="20"/>
          <w:szCs w:val="20"/>
        </w:rPr>
        <w:t>台云服务器</w:t>
      </w:r>
      <w:r w:rsidR="005E3FFF">
        <w:rPr>
          <w:rFonts w:ascii="微软雅黑" w:eastAsia="微软雅黑" w:hAnsi="微软雅黑" w:cs="Times New Roman"/>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当</w:t>
      </w:r>
      <w:r w:rsidR="005E3FFF">
        <w:rPr>
          <w:rFonts w:ascii="微软雅黑" w:eastAsia="微软雅黑" w:hAnsi="微软雅黑" w:cs="Lantinghei TC Heavy"/>
          <w:bCs/>
          <w:color w:val="000000" w:themeColor="text1"/>
          <w:kern w:val="0"/>
          <w:sz w:val="20"/>
          <w:szCs w:val="20"/>
        </w:rPr>
        <w:t>之前的</w:t>
      </w:r>
      <w:r w:rsidR="005E3FFF">
        <w:rPr>
          <w:rFonts w:ascii="微软雅黑" w:eastAsia="微软雅黑" w:hAnsi="微软雅黑" w:cs="Times New Roman"/>
          <w:bCs/>
          <w:color w:val="000000" w:themeColor="text1"/>
          <w:kern w:val="0"/>
          <w:sz w:val="20"/>
          <w:szCs w:val="20"/>
        </w:rPr>
        <w:t>5</w:t>
      </w:r>
      <w:r w:rsidR="005E3FFF">
        <w:rPr>
          <w:rFonts w:ascii="微软雅黑" w:eastAsia="微软雅黑" w:hAnsi="微软雅黑" w:cs="Lantinghei TC Heavy"/>
          <w:bCs/>
          <w:color w:val="000000" w:themeColor="text1"/>
          <w:kern w:val="0"/>
          <w:sz w:val="20"/>
          <w:szCs w:val="20"/>
        </w:rPr>
        <w:t>台服务器</w:t>
      </w:r>
      <w:r w:rsidR="005E3FFF">
        <w:rPr>
          <w:rFonts w:ascii="微软雅黑" w:eastAsia="微软雅黑" w:hAnsi="微软雅黑" w:cs="Libian SC Regular"/>
          <w:bCs/>
          <w:color w:val="000000" w:themeColor="text1"/>
          <w:kern w:val="0"/>
          <w:sz w:val="20"/>
          <w:szCs w:val="20"/>
        </w:rPr>
        <w:t>进</w:t>
      </w:r>
      <w:r w:rsidR="005E3FFF">
        <w:rPr>
          <w:rFonts w:ascii="微软雅黑" w:eastAsia="微软雅黑" w:hAnsi="微软雅黑" w:cs="Lantinghei TC Heavy"/>
          <w:bCs/>
          <w:color w:val="000000" w:themeColor="text1"/>
          <w:kern w:val="0"/>
          <w:sz w:val="20"/>
          <w:szCs w:val="20"/>
        </w:rPr>
        <w:t>行重启之后也可以</w:t>
      </w:r>
      <w:r w:rsidR="005E3FFF">
        <w:rPr>
          <w:rFonts w:ascii="微软雅黑" w:eastAsia="微软雅黑" w:hAnsi="微软雅黑" w:cs="Libian SC Regular"/>
          <w:bCs/>
          <w:color w:val="000000" w:themeColor="text1"/>
          <w:kern w:val="0"/>
          <w:sz w:val="20"/>
          <w:szCs w:val="20"/>
        </w:rPr>
        <w:t>进</w:t>
      </w:r>
      <w:r w:rsidR="005E3FFF">
        <w:rPr>
          <w:rFonts w:ascii="微软雅黑" w:eastAsia="微软雅黑" w:hAnsi="微软雅黑" w:cs="Lantinghei TC Heavy"/>
          <w:bCs/>
          <w:color w:val="000000" w:themeColor="text1"/>
          <w:kern w:val="0"/>
          <w:sz w:val="20"/>
          <w:szCs w:val="20"/>
        </w:rPr>
        <w:t>行</w:t>
      </w:r>
      <w:r w:rsidR="005E3FFF">
        <w:rPr>
          <w:rFonts w:ascii="微软雅黑" w:eastAsia="微软雅黑" w:hAnsi="微软雅黑" w:cs="Libian SC Regular"/>
          <w:bCs/>
          <w:color w:val="000000" w:themeColor="text1"/>
          <w:kern w:val="0"/>
          <w:sz w:val="20"/>
          <w:szCs w:val="20"/>
        </w:rPr>
        <w:t>访问</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VALUE=\"114555\" NAME=\"ra-44182\"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21" name="图片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1" name="图片 90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D</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过</w:t>
      </w:r>
      <w:r w:rsidR="005E3FFF">
        <w:rPr>
          <w:rFonts w:ascii="微软雅黑" w:eastAsia="微软雅黑" w:hAnsi="微软雅黑" w:cs="Lantinghei TC Heavy"/>
          <w:bCs/>
          <w:color w:val="000000" w:themeColor="text1"/>
          <w:kern w:val="0"/>
          <w:sz w:val="20"/>
          <w:szCs w:val="20"/>
        </w:rPr>
        <w:t>几分钟之后</w:t>
      </w:r>
      <w:r w:rsidR="005E3FFF">
        <w:rPr>
          <w:rFonts w:ascii="微软雅黑" w:eastAsia="微软雅黑" w:hAnsi="微软雅黑" w:cs="Times New Roman"/>
          <w:bCs/>
          <w:color w:val="000000" w:themeColor="text1"/>
          <w:kern w:val="0"/>
          <w:sz w:val="20"/>
          <w:szCs w:val="20"/>
        </w:rPr>
        <w:t>,</w:t>
      </w:r>
      <w:r w:rsidR="005E3FFF">
        <w:rPr>
          <w:rFonts w:ascii="微软雅黑" w:eastAsia="微软雅黑" w:hAnsi="微软雅黑" w:cs="Lantinghei TC Heavy"/>
          <w:bCs/>
          <w:color w:val="000000" w:themeColor="text1"/>
          <w:kern w:val="0"/>
          <w:sz w:val="20"/>
          <w:szCs w:val="20"/>
        </w:rPr>
        <w:t>特定</w:t>
      </w:r>
      <w:r w:rsidR="005E3FFF">
        <w:rPr>
          <w:rFonts w:ascii="微软雅黑" w:eastAsia="微软雅黑" w:hAnsi="微软雅黑" w:cs="Times New Roman"/>
          <w:bCs/>
          <w:color w:val="000000" w:themeColor="text1"/>
          <w:kern w:val="0"/>
          <w:sz w:val="20"/>
          <w:szCs w:val="20"/>
        </w:rPr>
        <w:t>IP</w:t>
      </w:r>
      <w:r w:rsidR="005E3FFF">
        <w:rPr>
          <w:rFonts w:ascii="微软雅黑" w:eastAsia="微软雅黑" w:hAnsi="微软雅黑" w:cs="Lantinghei TC Heavy"/>
          <w:bCs/>
          <w:color w:val="000000" w:themeColor="text1"/>
          <w:kern w:val="0"/>
          <w:sz w:val="20"/>
          <w:szCs w:val="20"/>
        </w:rPr>
        <w:t>地址</w:t>
      </w:r>
      <w:r w:rsidR="005E3FFF">
        <w:rPr>
          <w:rFonts w:ascii="微软雅黑" w:eastAsia="微软雅黑" w:hAnsi="微软雅黑" w:cs="Libian SC Regular"/>
          <w:bCs/>
          <w:color w:val="000000" w:themeColor="text1"/>
          <w:kern w:val="0"/>
          <w:sz w:val="20"/>
          <w:szCs w:val="20"/>
        </w:rPr>
        <w:t>来</w:t>
      </w:r>
      <w:r w:rsidR="005E3FFF">
        <w:rPr>
          <w:rFonts w:ascii="微软雅黑" w:eastAsia="微软雅黑" w:hAnsi="微软雅黑" w:cs="Lantinghei TC Heavy"/>
          <w:bCs/>
          <w:color w:val="000000" w:themeColor="text1"/>
          <w:kern w:val="0"/>
          <w:sz w:val="20"/>
          <w:szCs w:val="20"/>
        </w:rPr>
        <w:t>源可以立刻</w:t>
      </w:r>
      <w:r w:rsidR="005E3FFF">
        <w:rPr>
          <w:rFonts w:ascii="微软雅黑" w:eastAsia="微软雅黑" w:hAnsi="微软雅黑" w:cs="Libian SC Regular"/>
          <w:bCs/>
          <w:color w:val="000000" w:themeColor="text1"/>
          <w:kern w:val="0"/>
          <w:sz w:val="20"/>
          <w:szCs w:val="20"/>
        </w:rPr>
        <w:t>访问</w:t>
      </w:r>
      <w:r w:rsidR="005E3FFF">
        <w:rPr>
          <w:rFonts w:ascii="微软雅黑" w:eastAsia="微软雅黑" w:hAnsi="微软雅黑" w:cs="Lantinghei TC Heavy"/>
          <w:bCs/>
          <w:color w:val="000000" w:themeColor="text1"/>
          <w:kern w:val="0"/>
          <w:sz w:val="20"/>
          <w:szCs w:val="20"/>
        </w:rPr>
        <w:t>所有的</w:t>
      </w:r>
      <w:r w:rsidR="005E3FFF">
        <w:rPr>
          <w:rFonts w:ascii="微软雅黑" w:eastAsia="微软雅黑" w:hAnsi="微软雅黑" w:cs="Times New Roman"/>
          <w:bCs/>
          <w:color w:val="000000" w:themeColor="text1"/>
          <w:kern w:val="0"/>
          <w:sz w:val="20"/>
          <w:szCs w:val="20"/>
        </w:rPr>
        <w:t>8</w:t>
      </w:r>
      <w:r w:rsidR="005E3FFF">
        <w:rPr>
          <w:rFonts w:ascii="微软雅黑" w:eastAsia="微软雅黑" w:hAnsi="微软雅黑" w:cs="Lantinghei TC Heavy"/>
          <w:bCs/>
          <w:color w:val="000000" w:themeColor="text1"/>
          <w:kern w:val="0"/>
          <w:sz w:val="20"/>
          <w:szCs w:val="20"/>
        </w:rPr>
        <w:t>台云服务器</w:t>
      </w:r>
    </w:p>
    <w:p w:rsidR="00997748" w:rsidRDefault="005E3FFF">
      <w:pPr>
        <w:widowControl/>
        <w:numPr>
          <w:ilvl w:val="0"/>
          <w:numId w:val="16"/>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44</w:t>
      </w:r>
      <w:r>
        <w:rPr>
          <w:rFonts w:ascii="微软雅黑" w:eastAsia="微软雅黑" w:hAnsi="微软雅黑" w:cs="Lantinghei TC Heavy"/>
          <w:bCs/>
          <w:color w:val="000000" w:themeColor="text1"/>
          <w:kern w:val="0"/>
          <w:sz w:val="20"/>
          <w:szCs w:val="20"/>
        </w:rPr>
        <w:t>、</w:t>
      </w:r>
      <w:r>
        <w:rPr>
          <w:rFonts w:ascii="微软雅黑" w:eastAsia="微软雅黑" w:hAnsi="微软雅黑" w:cs="Libian SC Regular"/>
          <w:bCs/>
          <w:color w:val="000000" w:themeColor="text1"/>
          <w:kern w:val="0"/>
          <w:sz w:val="20"/>
          <w:szCs w:val="20"/>
        </w:rPr>
        <w:t>开</w:t>
      </w:r>
      <w:r>
        <w:rPr>
          <w:rFonts w:ascii="微软雅黑" w:eastAsia="微软雅黑" w:hAnsi="微软雅黑" w:cs="Lantinghei TC Heavy"/>
          <w:bCs/>
          <w:color w:val="000000" w:themeColor="text1"/>
          <w:kern w:val="0"/>
          <w:sz w:val="20"/>
          <w:szCs w:val="20"/>
        </w:rPr>
        <w:t>放系统互</w:t>
      </w:r>
      <w:r>
        <w:rPr>
          <w:rFonts w:ascii="微软雅黑" w:eastAsia="微软雅黑" w:hAnsi="微软雅黑" w:cs="Libian SC Regular"/>
          <w:bCs/>
          <w:color w:val="000000" w:themeColor="text1"/>
          <w:kern w:val="0"/>
          <w:sz w:val="20"/>
          <w:szCs w:val="20"/>
        </w:rPr>
        <w:t>连</w:t>
      </w:r>
      <w:r>
        <w:rPr>
          <w:rFonts w:ascii="微软雅黑" w:eastAsia="微软雅黑" w:hAnsi="微软雅黑" w:cs="Lantinghei TC Heavy"/>
          <w:bCs/>
          <w:color w:val="000000" w:themeColor="text1"/>
          <w:kern w:val="0"/>
          <w:sz w:val="20"/>
          <w:szCs w:val="20"/>
        </w:rPr>
        <w:t>参考模型</w:t>
      </w:r>
      <w:r>
        <w:rPr>
          <w:rFonts w:ascii="微软雅黑" w:eastAsia="微软雅黑" w:hAnsi="微软雅黑" w:cs="Times New Roman"/>
          <w:bCs/>
          <w:color w:val="000000" w:themeColor="text1"/>
          <w:kern w:val="0"/>
          <w:sz w:val="20"/>
          <w:szCs w:val="20"/>
        </w:rPr>
        <w:t> (Open System Interconnect,</w:t>
      </w:r>
      <w:r>
        <w:rPr>
          <w:rFonts w:ascii="微软雅黑" w:eastAsia="微软雅黑" w:hAnsi="微软雅黑" w:cs="Libian SC Regular"/>
          <w:bCs/>
          <w:color w:val="000000" w:themeColor="text1"/>
          <w:kern w:val="0"/>
          <w:sz w:val="20"/>
          <w:szCs w:val="20"/>
        </w:rPr>
        <w:t>简称</w:t>
      </w:r>
      <w:r>
        <w:rPr>
          <w:rFonts w:ascii="微软雅黑" w:eastAsia="微软雅黑" w:hAnsi="微软雅黑" w:cs="Times New Roman"/>
          <w:bCs/>
          <w:color w:val="000000" w:themeColor="text1"/>
          <w:kern w:val="0"/>
          <w:sz w:val="20"/>
          <w:szCs w:val="20"/>
        </w:rPr>
        <w:t>OSI</w:t>
      </w:r>
      <w:r>
        <w:rPr>
          <w:rFonts w:ascii="微软雅黑" w:eastAsia="微软雅黑" w:hAnsi="微软雅黑" w:cs="Lantinghei TC Heavy"/>
          <w:bCs/>
          <w:color w:val="000000" w:themeColor="text1"/>
          <w:kern w:val="0"/>
          <w:sz w:val="20"/>
          <w:szCs w:val="20"/>
        </w:rPr>
        <w:t>）是国际</w:t>
      </w:r>
      <w:r>
        <w:rPr>
          <w:rFonts w:ascii="微软雅黑" w:eastAsia="微软雅黑" w:hAnsi="微软雅黑" w:cs="Libian SC Regular"/>
          <w:bCs/>
          <w:color w:val="000000" w:themeColor="text1"/>
          <w:kern w:val="0"/>
          <w:sz w:val="20"/>
          <w:szCs w:val="20"/>
        </w:rPr>
        <w:t>标</w:t>
      </w:r>
      <w:r>
        <w:rPr>
          <w:rFonts w:ascii="微软雅黑" w:eastAsia="微软雅黑" w:hAnsi="微软雅黑" w:cs="Lantinghei TC Heavy"/>
          <w:bCs/>
          <w:color w:val="000000" w:themeColor="text1"/>
          <w:kern w:val="0"/>
          <w:sz w:val="20"/>
          <w:szCs w:val="20"/>
        </w:rPr>
        <w:t>准化</w:t>
      </w:r>
      <w:r>
        <w:rPr>
          <w:rFonts w:ascii="微软雅黑" w:eastAsia="微软雅黑" w:hAnsi="微软雅黑" w:cs="Libian SC Regular"/>
          <w:bCs/>
          <w:color w:val="000000" w:themeColor="text1"/>
          <w:kern w:val="0"/>
          <w:sz w:val="20"/>
          <w:szCs w:val="20"/>
        </w:rPr>
        <w:t>组</w:t>
      </w:r>
      <w:r>
        <w:rPr>
          <w:rFonts w:ascii="微软雅黑" w:eastAsia="微软雅黑" w:hAnsi="微软雅黑" w:cs="Lantinghei TC Heavy"/>
          <w:bCs/>
          <w:color w:val="000000" w:themeColor="text1"/>
          <w:kern w:val="0"/>
          <w:sz w:val="20"/>
          <w:szCs w:val="20"/>
        </w:rPr>
        <w:t>织</w:t>
      </w:r>
      <w:r>
        <w:rPr>
          <w:rFonts w:ascii="微软雅黑" w:eastAsia="微软雅黑" w:hAnsi="微软雅黑" w:cs="Times New Roman"/>
          <w:bCs/>
          <w:color w:val="000000" w:themeColor="text1"/>
          <w:kern w:val="0"/>
          <w:sz w:val="20"/>
          <w:szCs w:val="20"/>
        </w:rPr>
        <w:t>(ISO)</w:t>
      </w:r>
      <w:r>
        <w:rPr>
          <w:rFonts w:ascii="微软雅黑" w:eastAsia="微软雅黑" w:hAnsi="微软雅黑" w:cs="Lantinghei TC Heavy"/>
          <w:bCs/>
          <w:color w:val="000000" w:themeColor="text1"/>
          <w:kern w:val="0"/>
          <w:sz w:val="20"/>
          <w:szCs w:val="20"/>
        </w:rPr>
        <w:t>和国际电</w:t>
      </w:r>
      <w:r>
        <w:rPr>
          <w:rFonts w:ascii="微软雅黑" w:eastAsia="微软雅黑" w:hAnsi="微软雅黑" w:cs="Libian SC Regular"/>
          <w:bCs/>
          <w:color w:val="000000" w:themeColor="text1"/>
          <w:kern w:val="0"/>
          <w:sz w:val="20"/>
          <w:szCs w:val="20"/>
        </w:rPr>
        <w:t>报</w:t>
      </w:r>
      <w:r>
        <w:rPr>
          <w:rFonts w:ascii="微软雅黑" w:eastAsia="微软雅黑" w:hAnsi="微软雅黑" w:cs="Lantinghei TC Heavy"/>
          <w:bCs/>
          <w:color w:val="000000" w:themeColor="text1"/>
          <w:kern w:val="0"/>
          <w:sz w:val="20"/>
          <w:szCs w:val="20"/>
        </w:rPr>
        <w:t>电</w:t>
      </w:r>
      <w:r>
        <w:rPr>
          <w:rFonts w:ascii="微软雅黑" w:eastAsia="微软雅黑" w:hAnsi="微软雅黑" w:cs="Libian SC Regular"/>
          <w:bCs/>
          <w:color w:val="000000" w:themeColor="text1"/>
          <w:kern w:val="0"/>
          <w:sz w:val="20"/>
          <w:szCs w:val="20"/>
        </w:rPr>
        <w:t>话</w:t>
      </w:r>
      <w:r>
        <w:rPr>
          <w:rFonts w:ascii="微软雅黑" w:eastAsia="微软雅黑" w:hAnsi="微软雅黑" w:cs="Lantinghei TC Heavy"/>
          <w:bCs/>
          <w:color w:val="000000" w:themeColor="text1"/>
          <w:kern w:val="0"/>
          <w:sz w:val="20"/>
          <w:szCs w:val="20"/>
        </w:rPr>
        <w:t>咨询委</w:t>
      </w:r>
      <w:r>
        <w:rPr>
          <w:rFonts w:ascii="微软雅黑" w:eastAsia="微软雅黑" w:hAnsi="微软雅黑" w:cs="Libian SC Regular"/>
          <w:bCs/>
          <w:color w:val="000000" w:themeColor="text1"/>
          <w:kern w:val="0"/>
          <w:sz w:val="20"/>
          <w:szCs w:val="20"/>
        </w:rPr>
        <w:t>员</w:t>
      </w:r>
      <w:r>
        <w:rPr>
          <w:rFonts w:ascii="微软雅黑" w:eastAsia="微软雅黑" w:hAnsi="微软雅黑" w:cs="Lantinghei TC Heavy"/>
          <w:bCs/>
          <w:color w:val="000000" w:themeColor="text1"/>
          <w:kern w:val="0"/>
          <w:sz w:val="20"/>
          <w:szCs w:val="20"/>
        </w:rPr>
        <w:t>会</w:t>
      </w:r>
      <w:r>
        <w:rPr>
          <w:rFonts w:ascii="微软雅黑" w:eastAsia="微软雅黑" w:hAnsi="微软雅黑" w:cs="Times New Roman"/>
          <w:bCs/>
          <w:color w:val="000000" w:themeColor="text1"/>
          <w:kern w:val="0"/>
          <w:sz w:val="20"/>
          <w:szCs w:val="20"/>
        </w:rPr>
        <w:t>(CCITT)</w:t>
      </w:r>
      <w:r>
        <w:rPr>
          <w:rFonts w:ascii="微软雅黑" w:eastAsia="微软雅黑" w:hAnsi="微软雅黑" w:cs="Lantinghei TC Heavy"/>
          <w:bCs/>
          <w:color w:val="000000" w:themeColor="text1"/>
          <w:kern w:val="0"/>
          <w:sz w:val="20"/>
          <w:szCs w:val="20"/>
        </w:rPr>
        <w:t>联合制定的</w:t>
      </w:r>
      <w:r>
        <w:rPr>
          <w:rFonts w:ascii="微软雅黑" w:eastAsia="微软雅黑" w:hAnsi="微软雅黑" w:cs="Libian SC Regular"/>
          <w:bCs/>
          <w:color w:val="000000" w:themeColor="text1"/>
          <w:kern w:val="0"/>
          <w:sz w:val="20"/>
          <w:szCs w:val="20"/>
        </w:rPr>
        <w:t>开</w:t>
      </w:r>
      <w:r>
        <w:rPr>
          <w:rFonts w:ascii="微软雅黑" w:eastAsia="微软雅黑" w:hAnsi="微软雅黑" w:cs="Lantinghei TC Heavy"/>
          <w:bCs/>
          <w:color w:val="000000" w:themeColor="text1"/>
          <w:kern w:val="0"/>
          <w:sz w:val="20"/>
          <w:szCs w:val="20"/>
        </w:rPr>
        <w:t>放系统互</w:t>
      </w:r>
      <w:r>
        <w:rPr>
          <w:rFonts w:ascii="微软雅黑" w:eastAsia="微软雅黑" w:hAnsi="微软雅黑" w:cs="Libian SC Regular"/>
          <w:bCs/>
          <w:color w:val="000000" w:themeColor="text1"/>
          <w:kern w:val="0"/>
          <w:sz w:val="20"/>
          <w:szCs w:val="20"/>
        </w:rPr>
        <w:t>连</w:t>
      </w:r>
      <w:r>
        <w:rPr>
          <w:rFonts w:ascii="微软雅黑" w:eastAsia="微软雅黑" w:hAnsi="微软雅黑" w:cs="Lantinghei TC Heavy"/>
          <w:bCs/>
          <w:color w:val="000000" w:themeColor="text1"/>
          <w:kern w:val="0"/>
          <w:sz w:val="20"/>
          <w:szCs w:val="20"/>
        </w:rPr>
        <w:t>参考模型</w:t>
      </w:r>
      <w:r>
        <w:rPr>
          <w:rFonts w:ascii="微软雅黑" w:eastAsia="微软雅黑" w:hAnsi="微软雅黑" w:cs="Times New Roman"/>
          <w:bCs/>
          <w:color w:val="000000" w:themeColor="text1"/>
          <w:kern w:val="0"/>
          <w:sz w:val="20"/>
          <w:szCs w:val="20"/>
        </w:rPr>
        <w:t>,</w:t>
      </w:r>
      <w:r>
        <w:rPr>
          <w:rFonts w:ascii="微软雅黑" w:eastAsia="微软雅黑" w:hAnsi="微软雅黑" w:cs="Libian SC Regular"/>
          <w:bCs/>
          <w:color w:val="000000" w:themeColor="text1"/>
          <w:kern w:val="0"/>
          <w:sz w:val="20"/>
          <w:szCs w:val="20"/>
        </w:rPr>
        <w:t>为开</w:t>
      </w:r>
      <w:r>
        <w:rPr>
          <w:rFonts w:ascii="微软雅黑" w:eastAsia="微软雅黑" w:hAnsi="微软雅黑" w:cs="Lantinghei TC Heavy"/>
          <w:bCs/>
          <w:color w:val="000000" w:themeColor="text1"/>
          <w:kern w:val="0"/>
          <w:sz w:val="20"/>
          <w:szCs w:val="20"/>
        </w:rPr>
        <w:t>放式互</w:t>
      </w:r>
      <w:r>
        <w:rPr>
          <w:rFonts w:ascii="微软雅黑" w:eastAsia="微软雅黑" w:hAnsi="微软雅黑" w:cs="Libian SC Regular"/>
          <w:bCs/>
          <w:color w:val="000000" w:themeColor="text1"/>
          <w:kern w:val="0"/>
          <w:sz w:val="20"/>
          <w:szCs w:val="20"/>
        </w:rPr>
        <w:t>连</w:t>
      </w:r>
      <w:r>
        <w:rPr>
          <w:rFonts w:ascii="微软雅黑" w:eastAsia="微软雅黑" w:hAnsi="微软雅黑" w:cs="Lantinghei TC Heavy"/>
          <w:bCs/>
          <w:color w:val="000000" w:themeColor="text1"/>
          <w:kern w:val="0"/>
          <w:sz w:val="20"/>
          <w:szCs w:val="20"/>
        </w:rPr>
        <w:t>信息系统提供了一种功能</w:t>
      </w:r>
      <w:r>
        <w:rPr>
          <w:rFonts w:ascii="微软雅黑" w:eastAsia="微软雅黑" w:hAnsi="微软雅黑" w:cs="Libian SC Regular"/>
          <w:bCs/>
          <w:color w:val="000000" w:themeColor="text1"/>
          <w:kern w:val="0"/>
          <w:sz w:val="20"/>
          <w:szCs w:val="20"/>
        </w:rPr>
        <w:t>结</w:t>
      </w:r>
      <w:r>
        <w:rPr>
          <w:rFonts w:ascii="微软雅黑" w:eastAsia="微软雅黑" w:hAnsi="微软雅黑" w:cs="Lantinghei TC Heavy"/>
          <w:bCs/>
          <w:color w:val="000000" w:themeColor="text1"/>
          <w:kern w:val="0"/>
          <w:sz w:val="20"/>
          <w:szCs w:val="20"/>
        </w:rPr>
        <w:t>构的框架。我</w:t>
      </w:r>
      <w:r>
        <w:rPr>
          <w:rFonts w:ascii="微软雅黑" w:eastAsia="微软雅黑" w:hAnsi="微软雅黑" w:cs="Libian SC Regular"/>
          <w:bCs/>
          <w:color w:val="000000" w:themeColor="text1"/>
          <w:kern w:val="0"/>
          <w:sz w:val="20"/>
          <w:szCs w:val="20"/>
        </w:rPr>
        <w:t>们</w:t>
      </w:r>
      <w:r>
        <w:rPr>
          <w:rFonts w:ascii="微软雅黑" w:eastAsia="微软雅黑" w:hAnsi="微软雅黑" w:cs="Lantinghei TC Heavy"/>
          <w:bCs/>
          <w:color w:val="000000" w:themeColor="text1"/>
          <w:kern w:val="0"/>
          <w:sz w:val="20"/>
          <w:szCs w:val="20"/>
        </w:rPr>
        <w:t>常用到的第七</w:t>
      </w:r>
      <w:r>
        <w:rPr>
          <w:rFonts w:ascii="微软雅黑" w:eastAsia="微软雅黑" w:hAnsi="微软雅黑" w:cs="Libian SC Regular"/>
          <w:bCs/>
          <w:color w:val="000000" w:themeColor="text1"/>
          <w:kern w:val="0"/>
          <w:sz w:val="20"/>
          <w:szCs w:val="20"/>
        </w:rPr>
        <w:t>层</w:t>
      </w:r>
      <w:r>
        <w:rPr>
          <w:rFonts w:ascii="微软雅黑" w:eastAsia="微软雅黑" w:hAnsi="微软雅黑" w:cs="Lantinghei TC Heavy"/>
          <w:bCs/>
          <w:color w:val="000000" w:themeColor="text1"/>
          <w:kern w:val="0"/>
          <w:sz w:val="20"/>
          <w:szCs w:val="20"/>
        </w:rPr>
        <w:t>是指</w:t>
      </w:r>
      <w:r>
        <w:rPr>
          <w:rFonts w:ascii="微软雅黑" w:eastAsia="微软雅黑" w:hAnsi="微软雅黑" w:cs="Times New Roman"/>
          <w:bCs/>
          <w:color w:val="000000" w:themeColor="text1"/>
          <w:kern w:val="0"/>
          <w:sz w:val="20"/>
          <w:szCs w:val="20"/>
        </w:rPr>
        <w:t xml:space="preserve"> ________</w:t>
      </w:r>
      <w:r>
        <w:rPr>
          <w:rFonts w:ascii="微软雅黑" w:eastAsia="微软雅黑" w:hAnsi="微软雅黑" w:cs="Lantinghei TC Heavy"/>
          <w:bCs/>
          <w:color w:val="000000" w:themeColor="text1"/>
          <w:kern w:val="0"/>
          <w:sz w:val="20"/>
          <w:szCs w:val="20"/>
        </w:rPr>
        <w:t>。</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VALUE=\"115507\" NAME=\"ra-44476\"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20" name="图片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0" name="图片 90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A</w:t>
      </w:r>
      <w:r w:rsidR="005E3FFF">
        <w:rPr>
          <w:rFonts w:ascii="微软雅黑" w:eastAsia="微软雅黑" w:hAnsi="微软雅黑" w:cs="Lantinghei TC Heavy"/>
          <w:bCs/>
          <w:color w:val="000000" w:themeColor="text1"/>
          <w:kern w:val="0"/>
          <w:sz w:val="20"/>
          <w:szCs w:val="20"/>
        </w:rPr>
        <w:t>、表示</w:t>
      </w:r>
      <w:r w:rsidR="005E3FFF">
        <w:rPr>
          <w:rFonts w:ascii="微软雅黑" w:eastAsia="微软雅黑" w:hAnsi="微软雅黑" w:cs="Libian SC Regular"/>
          <w:bCs/>
          <w:color w:val="000000" w:themeColor="text1"/>
          <w:kern w:val="0"/>
          <w:sz w:val="20"/>
          <w:szCs w:val="20"/>
        </w:rPr>
        <w:t>层</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VALUE=\"115508\" NAME=\"ra-44476\"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19" name="图片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9" name="图片 90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B</w:t>
      </w:r>
      <w:r w:rsidR="005E3FFF">
        <w:rPr>
          <w:rFonts w:ascii="微软雅黑" w:eastAsia="微软雅黑" w:hAnsi="微软雅黑" w:cs="Lantinghei TC Heavy"/>
          <w:bCs/>
          <w:color w:val="000000" w:themeColor="text1"/>
          <w:kern w:val="0"/>
          <w:sz w:val="20"/>
          <w:szCs w:val="20"/>
        </w:rPr>
        <w:t>、会</w:t>
      </w:r>
      <w:r w:rsidR="005E3FFF">
        <w:rPr>
          <w:rFonts w:ascii="微软雅黑" w:eastAsia="微软雅黑" w:hAnsi="微软雅黑" w:cs="Libian SC Regular"/>
          <w:bCs/>
          <w:color w:val="000000" w:themeColor="text1"/>
          <w:kern w:val="0"/>
          <w:sz w:val="20"/>
          <w:szCs w:val="20"/>
        </w:rPr>
        <w:t>话层</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VALUE=\"115506\" NAME=\"ra-44476\"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18" name="图片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 name="图片 907"/>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Times New Roman"/>
          <w:bCs/>
          <w:color w:val="000000" w:themeColor="text1"/>
          <w:kern w:val="0"/>
          <w:sz w:val="20"/>
          <w:szCs w:val="20"/>
          <w:highlight w:val="yellow"/>
        </w:rPr>
        <w:t>C</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Libian SC Regular"/>
          <w:bCs/>
          <w:color w:val="000000" w:themeColor="text1"/>
          <w:kern w:val="0"/>
          <w:sz w:val="20"/>
          <w:szCs w:val="20"/>
          <w:highlight w:val="yellow"/>
        </w:rPr>
        <w:t>应</w:t>
      </w:r>
      <w:r w:rsidR="005E3FFF">
        <w:rPr>
          <w:rFonts w:ascii="微软雅黑" w:eastAsia="微软雅黑" w:hAnsi="微软雅黑" w:cs="Lantinghei TC Heavy"/>
          <w:bCs/>
          <w:color w:val="000000" w:themeColor="text1"/>
          <w:kern w:val="0"/>
          <w:sz w:val="20"/>
          <w:szCs w:val="20"/>
          <w:highlight w:val="yellow"/>
        </w:rPr>
        <w:t>用</w:t>
      </w:r>
      <w:r w:rsidR="005E3FFF">
        <w:rPr>
          <w:rFonts w:ascii="微软雅黑" w:eastAsia="微软雅黑" w:hAnsi="微软雅黑" w:cs="Libian SC Regular"/>
          <w:bCs/>
          <w:color w:val="000000" w:themeColor="text1"/>
          <w:kern w:val="0"/>
          <w:sz w:val="20"/>
          <w:szCs w:val="20"/>
          <w:highlight w:val="yellow"/>
        </w:rPr>
        <w:t>层</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VALUE=\"115509\" NAME=\"ra-44476\"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17" name="图片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7" name="图片 90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D</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传</w:t>
      </w:r>
      <w:r w:rsidR="005E3FFF">
        <w:rPr>
          <w:rFonts w:ascii="微软雅黑" w:eastAsia="微软雅黑" w:hAnsi="微软雅黑" w:cs="Lantinghei TC Heavy"/>
          <w:bCs/>
          <w:color w:val="000000" w:themeColor="text1"/>
          <w:kern w:val="0"/>
          <w:sz w:val="20"/>
          <w:szCs w:val="20"/>
        </w:rPr>
        <w:t>输</w:t>
      </w:r>
      <w:r w:rsidR="005E3FFF">
        <w:rPr>
          <w:rFonts w:ascii="微软雅黑" w:eastAsia="微软雅黑" w:hAnsi="微软雅黑" w:cs="Libian SC Regular"/>
          <w:bCs/>
          <w:color w:val="000000" w:themeColor="text1"/>
          <w:kern w:val="0"/>
          <w:sz w:val="20"/>
          <w:szCs w:val="20"/>
        </w:rPr>
        <w:t>层</w:t>
      </w:r>
    </w:p>
    <w:p w:rsidR="00997748" w:rsidRDefault="005E3FFF">
      <w:pPr>
        <w:widowControl/>
        <w:numPr>
          <w:ilvl w:val="0"/>
          <w:numId w:val="16"/>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45</w:t>
      </w:r>
      <w:r>
        <w:rPr>
          <w:rFonts w:ascii="微软雅黑" w:eastAsia="微软雅黑" w:hAnsi="微软雅黑" w:cs="Lantinghei TC Heavy"/>
          <w:bCs/>
          <w:color w:val="000000" w:themeColor="text1"/>
          <w:kern w:val="0"/>
          <w:sz w:val="20"/>
          <w:szCs w:val="20"/>
        </w:rPr>
        <w:t>、阿里云</w:t>
      </w:r>
      <w:r>
        <w:rPr>
          <w:rFonts w:ascii="微软雅黑" w:eastAsia="微软雅黑" w:hAnsi="微软雅黑" w:cs="Libian SC Regular"/>
          <w:bCs/>
          <w:color w:val="000000" w:themeColor="text1"/>
          <w:kern w:val="0"/>
          <w:sz w:val="20"/>
          <w:szCs w:val="20"/>
        </w:rPr>
        <w:t>弹</w:t>
      </w:r>
      <w:r>
        <w:rPr>
          <w:rFonts w:ascii="微软雅黑" w:eastAsia="微软雅黑" w:hAnsi="微软雅黑" w:cs="Lantinghei TC Heavy"/>
          <w:bCs/>
          <w:color w:val="000000" w:themeColor="text1"/>
          <w:kern w:val="0"/>
          <w:sz w:val="20"/>
          <w:szCs w:val="20"/>
        </w:rPr>
        <w:t>性伸</w:t>
      </w:r>
      <w:r>
        <w:rPr>
          <w:rFonts w:ascii="微软雅黑" w:eastAsia="微软雅黑" w:hAnsi="微软雅黑" w:cs="Libian SC Regular"/>
          <w:bCs/>
          <w:color w:val="000000" w:themeColor="text1"/>
          <w:kern w:val="0"/>
          <w:sz w:val="20"/>
          <w:szCs w:val="20"/>
        </w:rPr>
        <w:t>缩</w:t>
      </w:r>
      <w:r>
        <w:rPr>
          <w:rFonts w:ascii="微软雅黑" w:eastAsia="微软雅黑" w:hAnsi="微软雅黑" w:cs="Times New Roman"/>
          <w:bCs/>
          <w:color w:val="000000" w:themeColor="text1"/>
          <w:kern w:val="0"/>
          <w:sz w:val="20"/>
          <w:szCs w:val="20"/>
        </w:rPr>
        <w:t>(Auto Scaling)</w:t>
      </w:r>
      <w:r>
        <w:rPr>
          <w:rFonts w:ascii="微软雅黑" w:eastAsia="微软雅黑" w:hAnsi="微软雅黑" w:cs="Lantinghei TC Heavy"/>
          <w:bCs/>
          <w:color w:val="000000" w:themeColor="text1"/>
          <w:kern w:val="0"/>
          <w:sz w:val="20"/>
          <w:szCs w:val="20"/>
        </w:rPr>
        <w:t>是根据用户的业务需求和策略</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自动</w:t>
      </w:r>
      <w:r>
        <w:rPr>
          <w:rFonts w:ascii="微软雅黑" w:eastAsia="微软雅黑" w:hAnsi="微软雅黑" w:cs="Libian SC Regular"/>
          <w:bCs/>
          <w:color w:val="000000" w:themeColor="text1"/>
          <w:kern w:val="0"/>
          <w:sz w:val="20"/>
          <w:szCs w:val="20"/>
        </w:rPr>
        <w:t>调</w:t>
      </w:r>
      <w:r>
        <w:rPr>
          <w:rFonts w:ascii="微软雅黑" w:eastAsia="微软雅黑" w:hAnsi="微软雅黑" w:cs="Lantinghei TC Heavy"/>
          <w:bCs/>
          <w:color w:val="000000" w:themeColor="text1"/>
          <w:kern w:val="0"/>
          <w:sz w:val="20"/>
          <w:szCs w:val="20"/>
        </w:rPr>
        <w:t>整其</w:t>
      </w:r>
      <w:r>
        <w:rPr>
          <w:rFonts w:ascii="微软雅黑" w:eastAsia="微软雅黑" w:hAnsi="微软雅黑" w:cs="Libian SC Regular"/>
          <w:bCs/>
          <w:color w:val="000000" w:themeColor="text1"/>
          <w:kern w:val="0"/>
          <w:sz w:val="20"/>
          <w:szCs w:val="20"/>
        </w:rPr>
        <w:t>弹</w:t>
      </w:r>
      <w:r>
        <w:rPr>
          <w:rFonts w:ascii="微软雅黑" w:eastAsia="微软雅黑" w:hAnsi="微软雅黑" w:cs="Lantinghei TC Heavy"/>
          <w:bCs/>
          <w:color w:val="000000" w:themeColor="text1"/>
          <w:kern w:val="0"/>
          <w:sz w:val="20"/>
          <w:szCs w:val="20"/>
        </w:rPr>
        <w:t>性</w:t>
      </w:r>
      <w:r>
        <w:rPr>
          <w:rFonts w:ascii="微软雅黑" w:eastAsia="微软雅黑" w:hAnsi="微软雅黑" w:cs="Libian SC Regular"/>
          <w:bCs/>
          <w:color w:val="000000" w:themeColor="text1"/>
          <w:kern w:val="0"/>
          <w:sz w:val="20"/>
          <w:szCs w:val="20"/>
        </w:rPr>
        <w:t>计</w:t>
      </w:r>
      <w:r>
        <w:rPr>
          <w:rFonts w:ascii="微软雅黑" w:eastAsia="微软雅黑" w:hAnsi="微软雅黑" w:cs="Lantinghei TC Heavy"/>
          <w:bCs/>
          <w:color w:val="000000" w:themeColor="text1"/>
          <w:kern w:val="0"/>
          <w:sz w:val="20"/>
          <w:szCs w:val="20"/>
        </w:rPr>
        <w:t>算</w:t>
      </w:r>
      <w:r>
        <w:rPr>
          <w:rFonts w:ascii="微软雅黑" w:eastAsia="微软雅黑" w:hAnsi="微软雅黑" w:cs="Libian SC Regular"/>
          <w:bCs/>
          <w:color w:val="000000" w:themeColor="text1"/>
          <w:kern w:val="0"/>
          <w:sz w:val="20"/>
          <w:szCs w:val="20"/>
        </w:rPr>
        <w:t>资</w:t>
      </w:r>
      <w:r>
        <w:rPr>
          <w:rFonts w:ascii="微软雅黑" w:eastAsia="微软雅黑" w:hAnsi="微软雅黑" w:cs="Lantinghei TC Heavy"/>
          <w:bCs/>
          <w:color w:val="000000" w:themeColor="text1"/>
          <w:kern w:val="0"/>
          <w:sz w:val="20"/>
          <w:szCs w:val="20"/>
        </w:rPr>
        <w:t>源的管理服务</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可以自动</w:t>
      </w:r>
      <w:r>
        <w:rPr>
          <w:rFonts w:ascii="微软雅黑" w:eastAsia="微软雅黑" w:hAnsi="微软雅黑" w:cs="Libian SC Regular"/>
          <w:bCs/>
          <w:color w:val="000000" w:themeColor="text1"/>
          <w:kern w:val="0"/>
          <w:sz w:val="20"/>
          <w:szCs w:val="20"/>
        </w:rPr>
        <w:t>调</w:t>
      </w:r>
      <w:r>
        <w:rPr>
          <w:rFonts w:ascii="微软雅黑" w:eastAsia="微软雅黑" w:hAnsi="微软雅黑" w:cs="Lantinghei TC Heavy"/>
          <w:bCs/>
          <w:color w:val="000000" w:themeColor="text1"/>
          <w:kern w:val="0"/>
          <w:sz w:val="20"/>
          <w:szCs w:val="20"/>
        </w:rPr>
        <w:t>整</w:t>
      </w:r>
      <w:r>
        <w:rPr>
          <w:rFonts w:ascii="微软雅黑" w:eastAsia="微软雅黑" w:hAnsi="微软雅黑" w:cs="Times New Roman"/>
          <w:bCs/>
          <w:color w:val="000000" w:themeColor="text1"/>
          <w:kern w:val="0"/>
          <w:sz w:val="20"/>
          <w:szCs w:val="20"/>
        </w:rPr>
        <w:t>________</w:t>
      </w:r>
      <w:r>
        <w:rPr>
          <w:rFonts w:ascii="微软雅黑" w:eastAsia="微软雅黑" w:hAnsi="微软雅黑" w:cs="Lantinghei TC Heavy"/>
          <w:bCs/>
          <w:color w:val="000000" w:themeColor="text1"/>
          <w:kern w:val="0"/>
          <w:sz w:val="20"/>
          <w:szCs w:val="20"/>
        </w:rPr>
        <w:t>。</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VALUE=\"114768\" NAME=\"ra-44254\"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16" name="图片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6" name="图片 90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A</w:t>
      </w:r>
      <w:r w:rsidR="005E3FFF">
        <w:rPr>
          <w:rFonts w:ascii="微软雅黑" w:eastAsia="微软雅黑" w:hAnsi="微软雅黑" w:cs="Lantinghei TC Heavy"/>
          <w:bCs/>
          <w:color w:val="000000" w:themeColor="text1"/>
          <w:kern w:val="0"/>
          <w:sz w:val="20"/>
          <w:szCs w:val="20"/>
        </w:rPr>
        <w:t>、云服务器</w:t>
      </w:r>
      <w:r w:rsidR="005E3FFF">
        <w:rPr>
          <w:rFonts w:ascii="微软雅黑" w:eastAsia="微软雅黑" w:hAnsi="微软雅黑" w:cs="Times New Roman"/>
          <w:bCs/>
          <w:color w:val="000000" w:themeColor="text1"/>
          <w:kern w:val="0"/>
          <w:sz w:val="20"/>
          <w:szCs w:val="20"/>
        </w:rPr>
        <w:t>ECS</w:t>
      </w:r>
      <w:r w:rsidR="005E3FFF">
        <w:rPr>
          <w:rFonts w:ascii="微软雅黑" w:eastAsia="微软雅黑" w:hAnsi="微软雅黑" w:cs="Lantinghei TC Heavy"/>
          <w:bCs/>
          <w:color w:val="000000" w:themeColor="text1"/>
          <w:kern w:val="0"/>
          <w:sz w:val="20"/>
          <w:szCs w:val="20"/>
        </w:rPr>
        <w:t>实例的</w:t>
      </w:r>
      <w:r w:rsidR="005E3FFF">
        <w:rPr>
          <w:rFonts w:ascii="微软雅黑" w:eastAsia="微软雅黑" w:hAnsi="微软雅黑" w:cs="Libian SC Regular"/>
          <w:bCs/>
          <w:color w:val="000000" w:themeColor="text1"/>
          <w:kern w:val="0"/>
          <w:sz w:val="20"/>
          <w:szCs w:val="20"/>
        </w:rPr>
        <w:t>内</w:t>
      </w:r>
      <w:r w:rsidR="005E3FFF">
        <w:rPr>
          <w:rFonts w:ascii="微软雅黑" w:eastAsia="微软雅黑" w:hAnsi="微软雅黑" w:cs="Lantinghei TC Heavy"/>
          <w:bCs/>
          <w:color w:val="000000" w:themeColor="text1"/>
          <w:kern w:val="0"/>
          <w:sz w:val="20"/>
          <w:szCs w:val="20"/>
        </w:rPr>
        <w:t>存大小</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VALUE=\"114769\" NAME=\"ra-44254\"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15" name="图片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5" name="图片 91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B</w:t>
      </w:r>
      <w:r w:rsidR="005E3FFF">
        <w:rPr>
          <w:rFonts w:ascii="微软雅黑" w:eastAsia="微软雅黑" w:hAnsi="微软雅黑" w:cs="Lantinghei TC Heavy"/>
          <w:bCs/>
          <w:color w:val="000000" w:themeColor="text1"/>
          <w:kern w:val="0"/>
          <w:sz w:val="20"/>
          <w:szCs w:val="20"/>
        </w:rPr>
        <w:t>、云服务器</w:t>
      </w:r>
      <w:r w:rsidR="005E3FFF">
        <w:rPr>
          <w:rFonts w:ascii="微软雅黑" w:eastAsia="微软雅黑" w:hAnsi="微软雅黑" w:cs="Times New Roman"/>
          <w:bCs/>
          <w:color w:val="000000" w:themeColor="text1"/>
          <w:kern w:val="0"/>
          <w:sz w:val="20"/>
          <w:szCs w:val="20"/>
        </w:rPr>
        <w:t>ECS</w:t>
      </w:r>
      <w:r w:rsidR="005E3FFF">
        <w:rPr>
          <w:rFonts w:ascii="微软雅黑" w:eastAsia="微软雅黑" w:hAnsi="微软雅黑" w:cs="Lantinghei TC Heavy"/>
          <w:bCs/>
          <w:color w:val="000000" w:themeColor="text1"/>
          <w:kern w:val="0"/>
          <w:sz w:val="20"/>
          <w:szCs w:val="20"/>
        </w:rPr>
        <w:t>实例的</w:t>
      </w:r>
      <w:r w:rsidR="005E3FFF">
        <w:rPr>
          <w:rFonts w:ascii="微软雅黑" w:eastAsia="微软雅黑" w:hAnsi="微软雅黑" w:cs="Libian SC Regular"/>
          <w:bCs/>
          <w:color w:val="000000" w:themeColor="text1"/>
          <w:kern w:val="0"/>
          <w:sz w:val="20"/>
          <w:szCs w:val="20"/>
        </w:rPr>
        <w:t>带宽</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VALUE=\"114766\" NAME=\"ra-44254\"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14" name="图片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 name="图片 911"/>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highlight w:val="yellow"/>
        </w:rPr>
        <w:t> C</w:t>
      </w:r>
      <w:r w:rsidR="005E3FFF">
        <w:rPr>
          <w:rFonts w:ascii="微软雅黑" w:eastAsia="微软雅黑" w:hAnsi="微软雅黑" w:cs="Lantinghei TC Heavy"/>
          <w:bCs/>
          <w:color w:val="000000" w:themeColor="text1"/>
          <w:kern w:val="0"/>
          <w:sz w:val="20"/>
          <w:szCs w:val="20"/>
          <w:highlight w:val="yellow"/>
        </w:rPr>
        <w:t>、云服务器</w:t>
      </w:r>
      <w:r w:rsidR="005E3FFF">
        <w:rPr>
          <w:rFonts w:ascii="微软雅黑" w:eastAsia="微软雅黑" w:hAnsi="微软雅黑" w:cs="Times New Roman"/>
          <w:bCs/>
          <w:color w:val="000000" w:themeColor="text1"/>
          <w:kern w:val="0"/>
          <w:sz w:val="20"/>
          <w:szCs w:val="20"/>
          <w:highlight w:val="yellow"/>
        </w:rPr>
        <w:t>ECS</w:t>
      </w:r>
      <w:r w:rsidR="005E3FFF">
        <w:rPr>
          <w:rFonts w:ascii="微软雅黑" w:eastAsia="微软雅黑" w:hAnsi="微软雅黑" w:cs="Lantinghei TC Heavy"/>
          <w:bCs/>
          <w:color w:val="000000" w:themeColor="text1"/>
          <w:kern w:val="0"/>
          <w:sz w:val="20"/>
          <w:szCs w:val="20"/>
          <w:highlight w:val="yellow"/>
        </w:rPr>
        <w:t>实例的个</w:t>
      </w:r>
      <w:r w:rsidR="005E3FFF">
        <w:rPr>
          <w:rFonts w:ascii="微软雅黑" w:eastAsia="微软雅黑" w:hAnsi="微软雅黑" w:cs="Libian SC Regular"/>
          <w:bCs/>
          <w:color w:val="000000" w:themeColor="text1"/>
          <w:kern w:val="0"/>
          <w:sz w:val="20"/>
          <w:szCs w:val="20"/>
          <w:highlight w:val="yellow"/>
        </w:rPr>
        <w:t>数</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VALUE=\"114767\" NAME=\"ra-44254\"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13" name="图片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3" name="图片 91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D</w:t>
      </w:r>
      <w:r w:rsidR="005E3FFF">
        <w:rPr>
          <w:rFonts w:ascii="微软雅黑" w:eastAsia="微软雅黑" w:hAnsi="微软雅黑" w:cs="Lantinghei TC Heavy"/>
          <w:bCs/>
          <w:color w:val="000000" w:themeColor="text1"/>
          <w:kern w:val="0"/>
          <w:sz w:val="20"/>
          <w:szCs w:val="20"/>
        </w:rPr>
        <w:t>、云服务器</w:t>
      </w:r>
      <w:r w:rsidR="005E3FFF">
        <w:rPr>
          <w:rFonts w:ascii="微软雅黑" w:eastAsia="微软雅黑" w:hAnsi="微软雅黑" w:cs="Times New Roman"/>
          <w:bCs/>
          <w:color w:val="000000" w:themeColor="text1"/>
          <w:kern w:val="0"/>
          <w:sz w:val="20"/>
          <w:szCs w:val="20"/>
        </w:rPr>
        <w:t>ECS</w:t>
      </w:r>
      <w:r w:rsidR="005E3FFF">
        <w:rPr>
          <w:rFonts w:ascii="微软雅黑" w:eastAsia="微软雅黑" w:hAnsi="微软雅黑" w:cs="Lantinghei TC Heavy"/>
          <w:bCs/>
          <w:color w:val="000000" w:themeColor="text1"/>
          <w:kern w:val="0"/>
          <w:sz w:val="20"/>
          <w:szCs w:val="20"/>
        </w:rPr>
        <w:t>实例的</w:t>
      </w:r>
      <w:r w:rsidR="005E3FFF">
        <w:rPr>
          <w:rFonts w:ascii="微软雅黑" w:eastAsia="微软雅黑" w:hAnsi="微软雅黑" w:cs="Times New Roman"/>
          <w:bCs/>
          <w:color w:val="000000" w:themeColor="text1"/>
          <w:kern w:val="0"/>
          <w:sz w:val="20"/>
          <w:szCs w:val="20"/>
        </w:rPr>
        <w:t>CPU</w:t>
      </w:r>
      <w:r w:rsidR="005E3FFF">
        <w:rPr>
          <w:rFonts w:ascii="微软雅黑" w:eastAsia="微软雅黑" w:hAnsi="微软雅黑" w:cs="Lantinghei TC Heavy"/>
          <w:bCs/>
          <w:color w:val="000000" w:themeColor="text1"/>
          <w:kern w:val="0"/>
          <w:sz w:val="20"/>
          <w:szCs w:val="20"/>
        </w:rPr>
        <w:t>个</w:t>
      </w:r>
      <w:r w:rsidR="005E3FFF">
        <w:rPr>
          <w:rFonts w:ascii="微软雅黑" w:eastAsia="微软雅黑" w:hAnsi="微软雅黑" w:cs="Libian SC Regular"/>
          <w:bCs/>
          <w:color w:val="000000" w:themeColor="text1"/>
          <w:kern w:val="0"/>
          <w:sz w:val="20"/>
          <w:szCs w:val="20"/>
        </w:rPr>
        <w:t>数</w:t>
      </w:r>
    </w:p>
    <w:p w:rsidR="00997748" w:rsidRDefault="005E3FFF">
      <w:pPr>
        <w:widowControl/>
        <w:numPr>
          <w:ilvl w:val="0"/>
          <w:numId w:val="16"/>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46</w:t>
      </w:r>
      <w:r>
        <w:rPr>
          <w:rFonts w:ascii="微软雅黑" w:eastAsia="微软雅黑" w:hAnsi="微软雅黑" w:cs="Lantinghei TC Heavy"/>
          <w:bCs/>
          <w:color w:val="000000" w:themeColor="text1"/>
          <w:kern w:val="0"/>
          <w:sz w:val="20"/>
          <w:szCs w:val="20"/>
        </w:rPr>
        <w:t>、您希望基于已有的磁</w:t>
      </w:r>
      <w:r>
        <w:rPr>
          <w:rFonts w:ascii="微软雅黑" w:eastAsia="微软雅黑" w:hAnsi="微软雅黑" w:cs="Libian SC Regular"/>
          <w:bCs/>
          <w:color w:val="000000" w:themeColor="text1"/>
          <w:kern w:val="0"/>
          <w:sz w:val="20"/>
          <w:szCs w:val="20"/>
        </w:rPr>
        <w:t>盘</w:t>
      </w:r>
      <w:r>
        <w:rPr>
          <w:rFonts w:ascii="微软雅黑" w:eastAsia="微软雅黑" w:hAnsi="微软雅黑" w:cs="Lantinghei TC Heavy"/>
          <w:bCs/>
          <w:color w:val="000000" w:themeColor="text1"/>
          <w:kern w:val="0"/>
          <w:sz w:val="20"/>
          <w:szCs w:val="20"/>
        </w:rPr>
        <w:t>快照在青</w:t>
      </w:r>
      <w:r>
        <w:rPr>
          <w:rFonts w:ascii="微软雅黑" w:eastAsia="微软雅黑" w:hAnsi="微软雅黑" w:cs="Libian SC Regular"/>
          <w:bCs/>
          <w:color w:val="000000" w:themeColor="text1"/>
          <w:kern w:val="0"/>
          <w:sz w:val="20"/>
          <w:szCs w:val="20"/>
        </w:rPr>
        <w:t>岛</w:t>
      </w:r>
      <w:r>
        <w:rPr>
          <w:rFonts w:ascii="微软雅黑" w:eastAsia="微软雅黑" w:hAnsi="微软雅黑" w:cs="Lantinghei TC Heavy"/>
          <w:bCs/>
          <w:color w:val="000000" w:themeColor="text1"/>
          <w:kern w:val="0"/>
          <w:sz w:val="20"/>
          <w:szCs w:val="20"/>
        </w:rPr>
        <w:t>可用</w:t>
      </w:r>
      <w:r>
        <w:rPr>
          <w:rFonts w:ascii="微软雅黑" w:eastAsia="微软雅黑" w:hAnsi="微软雅黑" w:cs="Libian SC Regular"/>
          <w:bCs/>
          <w:color w:val="000000" w:themeColor="text1"/>
          <w:kern w:val="0"/>
          <w:sz w:val="20"/>
          <w:szCs w:val="20"/>
        </w:rPr>
        <w:t>区</w:t>
      </w:r>
      <w:r>
        <w:rPr>
          <w:rFonts w:ascii="微软雅黑" w:eastAsia="微软雅黑" w:hAnsi="微软雅黑" w:cs="Times New Roman"/>
          <w:bCs/>
          <w:color w:val="000000" w:themeColor="text1"/>
          <w:kern w:val="0"/>
          <w:sz w:val="20"/>
          <w:szCs w:val="20"/>
        </w:rPr>
        <w:t>A</w:t>
      </w:r>
      <w:r>
        <w:rPr>
          <w:rFonts w:ascii="微软雅黑" w:eastAsia="微软雅黑" w:hAnsi="微软雅黑" w:cs="Lantinghei TC Heavy"/>
          <w:bCs/>
          <w:color w:val="000000" w:themeColor="text1"/>
          <w:kern w:val="0"/>
          <w:sz w:val="20"/>
          <w:szCs w:val="20"/>
        </w:rPr>
        <w:t>的云服务器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w:t>
      </w:r>
      <w:r>
        <w:rPr>
          <w:rFonts w:ascii="微软雅黑" w:eastAsia="微软雅黑" w:hAnsi="微软雅黑" w:cs="Libian SC Regular"/>
          <w:bCs/>
          <w:color w:val="000000" w:themeColor="text1"/>
          <w:kern w:val="0"/>
          <w:sz w:val="20"/>
          <w:szCs w:val="20"/>
        </w:rPr>
        <w:t>创</w:t>
      </w:r>
      <w:r>
        <w:rPr>
          <w:rFonts w:ascii="微软雅黑" w:eastAsia="微软雅黑" w:hAnsi="微软雅黑" w:cs="Lantinghei TC Heavy"/>
          <w:bCs/>
          <w:color w:val="000000" w:themeColor="text1"/>
          <w:kern w:val="0"/>
          <w:sz w:val="20"/>
          <w:szCs w:val="20"/>
        </w:rPr>
        <w:t>建一个新的块存</w:t>
      </w:r>
      <w:r>
        <w:rPr>
          <w:rFonts w:ascii="微软雅黑" w:eastAsia="微软雅黑" w:hAnsi="微软雅黑" w:cs="Libian SC Regular"/>
          <w:bCs/>
          <w:color w:val="000000" w:themeColor="text1"/>
          <w:kern w:val="0"/>
          <w:sz w:val="20"/>
          <w:szCs w:val="20"/>
        </w:rPr>
        <w:t>储</w:t>
      </w:r>
      <w:r>
        <w:rPr>
          <w:rFonts w:ascii="微软雅黑" w:eastAsia="微软雅黑" w:hAnsi="微软雅黑" w:cs="Lantinghei TC Heavy"/>
          <w:bCs/>
          <w:color w:val="000000" w:themeColor="text1"/>
          <w:kern w:val="0"/>
          <w:sz w:val="20"/>
          <w:szCs w:val="20"/>
        </w:rPr>
        <w:t>磁</w:t>
      </w:r>
      <w:r>
        <w:rPr>
          <w:rFonts w:ascii="微软雅黑" w:eastAsia="微软雅黑" w:hAnsi="微软雅黑" w:cs="Libian SC Regular"/>
          <w:bCs/>
          <w:color w:val="000000" w:themeColor="text1"/>
          <w:kern w:val="0"/>
          <w:sz w:val="20"/>
          <w:szCs w:val="20"/>
        </w:rPr>
        <w:t>盘</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您可以使用</w:t>
      </w:r>
      <w:r>
        <w:rPr>
          <w:rFonts w:ascii="微软雅黑" w:eastAsia="微软雅黑" w:hAnsi="微软雅黑" w:cs="Times New Roman"/>
          <w:bCs/>
          <w:color w:val="000000" w:themeColor="text1"/>
          <w:kern w:val="0"/>
          <w:sz w:val="20"/>
          <w:szCs w:val="20"/>
        </w:rPr>
        <w:t>________</w:t>
      </w:r>
      <w:r>
        <w:rPr>
          <w:rFonts w:ascii="微软雅黑" w:eastAsia="微软雅黑" w:hAnsi="微软雅黑" w:cs="Lantinghei TC Heavy"/>
          <w:bCs/>
          <w:color w:val="000000" w:themeColor="text1"/>
          <w:kern w:val="0"/>
          <w:sz w:val="20"/>
          <w:szCs w:val="20"/>
        </w:rPr>
        <w:t>快照</w:t>
      </w:r>
      <w:r>
        <w:rPr>
          <w:rFonts w:ascii="微软雅黑" w:eastAsia="微软雅黑" w:hAnsi="微软雅黑" w:cs="Libian SC Regular"/>
          <w:bCs/>
          <w:color w:val="000000" w:themeColor="text1"/>
          <w:kern w:val="0"/>
          <w:sz w:val="20"/>
          <w:szCs w:val="20"/>
        </w:rPr>
        <w:t>创</w:t>
      </w:r>
      <w:r>
        <w:rPr>
          <w:rFonts w:ascii="微软雅黑" w:eastAsia="微软雅黑" w:hAnsi="微软雅黑" w:cs="Lantinghei TC Heavy"/>
          <w:bCs/>
          <w:color w:val="000000" w:themeColor="text1"/>
          <w:kern w:val="0"/>
          <w:sz w:val="20"/>
          <w:szCs w:val="20"/>
        </w:rPr>
        <w:t>建</w:t>
      </w:r>
      <w:r>
        <w:rPr>
          <w:rFonts w:ascii="微软雅黑" w:eastAsia="微软雅黑" w:hAnsi="微软雅黑" w:cs="Libian SC Regular"/>
          <w:bCs/>
          <w:color w:val="000000" w:themeColor="text1"/>
          <w:kern w:val="0"/>
          <w:sz w:val="20"/>
          <w:szCs w:val="20"/>
        </w:rPr>
        <w:t>该</w:t>
      </w:r>
      <w:r>
        <w:rPr>
          <w:rFonts w:ascii="微软雅黑" w:eastAsia="微软雅黑" w:hAnsi="微软雅黑" w:cs="Lantinghei TC Heavy"/>
          <w:bCs/>
          <w:color w:val="000000" w:themeColor="text1"/>
          <w:kern w:val="0"/>
          <w:sz w:val="20"/>
          <w:szCs w:val="20"/>
        </w:rPr>
        <w:t>磁</w:t>
      </w:r>
      <w:r>
        <w:rPr>
          <w:rFonts w:ascii="微软雅黑" w:eastAsia="微软雅黑" w:hAnsi="微软雅黑" w:cs="Libian SC Regular"/>
          <w:bCs/>
          <w:color w:val="000000" w:themeColor="text1"/>
          <w:kern w:val="0"/>
          <w:sz w:val="20"/>
          <w:szCs w:val="20"/>
        </w:rPr>
        <w:t>盘</w:t>
      </w:r>
      <w:r>
        <w:rPr>
          <w:rFonts w:ascii="微软雅黑" w:eastAsia="微软雅黑" w:hAnsi="微软雅黑" w:cs="Lantinghei TC Heavy"/>
          <w:bCs/>
          <w:color w:val="000000" w:themeColor="text1"/>
          <w:kern w:val="0"/>
          <w:sz w:val="20"/>
          <w:szCs w:val="20"/>
        </w:rPr>
        <w:t>。</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VALUE=\"114498\" NAME=\"ra-44168\"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12" name="图片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2" name="图片 91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A</w:t>
      </w:r>
      <w:r w:rsidR="005E3FFF">
        <w:rPr>
          <w:rFonts w:ascii="微软雅黑" w:eastAsia="微软雅黑" w:hAnsi="微软雅黑" w:cs="Lantinghei TC Heavy"/>
          <w:bCs/>
          <w:color w:val="000000" w:themeColor="text1"/>
          <w:kern w:val="0"/>
          <w:sz w:val="20"/>
          <w:szCs w:val="20"/>
        </w:rPr>
        <w:t>、香港可用</w:t>
      </w:r>
      <w:r w:rsidR="005E3FFF">
        <w:rPr>
          <w:rFonts w:ascii="微软雅黑" w:eastAsia="微软雅黑" w:hAnsi="微软雅黑" w:cs="Libian SC Regular"/>
          <w:bCs/>
          <w:color w:val="000000" w:themeColor="text1"/>
          <w:kern w:val="0"/>
          <w:sz w:val="20"/>
          <w:szCs w:val="20"/>
        </w:rPr>
        <w:t>区</w:t>
      </w:r>
      <w:r w:rsidR="005E3FFF">
        <w:rPr>
          <w:rFonts w:ascii="微软雅黑" w:eastAsia="微软雅黑" w:hAnsi="微软雅黑" w:cs="Times New Roman"/>
          <w:bCs/>
          <w:color w:val="000000" w:themeColor="text1"/>
          <w:kern w:val="0"/>
          <w:sz w:val="20"/>
          <w:szCs w:val="20"/>
        </w:rPr>
        <w:t>A</w:t>
      </w:r>
      <w:r w:rsidR="005E3FFF">
        <w:rPr>
          <w:rFonts w:ascii="微软雅黑" w:eastAsia="微软雅黑" w:hAnsi="微软雅黑" w:cs="Lantinghei TC Heavy"/>
          <w:bCs/>
          <w:color w:val="000000" w:themeColor="text1"/>
          <w:kern w:val="0"/>
          <w:sz w:val="20"/>
          <w:szCs w:val="20"/>
        </w:rPr>
        <w:t>的某个</w:t>
      </w:r>
      <w:r w:rsidR="005E3FFF">
        <w:rPr>
          <w:rFonts w:ascii="微软雅黑" w:eastAsia="微软雅黑" w:hAnsi="微软雅黑" w:cs="Times New Roman"/>
          <w:bCs/>
          <w:color w:val="000000" w:themeColor="text1"/>
          <w:kern w:val="0"/>
          <w:sz w:val="20"/>
          <w:szCs w:val="20"/>
        </w:rPr>
        <w:t>ECS</w:t>
      </w:r>
      <w:r w:rsidR="005E3FFF">
        <w:rPr>
          <w:rFonts w:ascii="微软雅黑" w:eastAsia="微软雅黑" w:hAnsi="微软雅黑" w:cs="Lantinghei TC Heavy"/>
          <w:bCs/>
          <w:color w:val="000000" w:themeColor="text1"/>
          <w:kern w:val="0"/>
          <w:sz w:val="20"/>
          <w:szCs w:val="20"/>
        </w:rPr>
        <w:t>实例的</w:t>
      </w:r>
      <w:r w:rsidR="005E3FFF">
        <w:rPr>
          <w:rFonts w:ascii="微软雅黑" w:eastAsia="微软雅黑" w:hAnsi="微软雅黑" w:cs="Libian SC Regular"/>
          <w:bCs/>
          <w:color w:val="000000" w:themeColor="text1"/>
          <w:kern w:val="0"/>
          <w:sz w:val="20"/>
          <w:szCs w:val="20"/>
        </w:rPr>
        <w:t>数</w:t>
      </w:r>
      <w:r w:rsidR="005E3FFF">
        <w:rPr>
          <w:rFonts w:ascii="微软雅黑" w:eastAsia="微软雅黑" w:hAnsi="微软雅黑" w:cs="Lantinghei TC Heavy"/>
          <w:bCs/>
          <w:color w:val="000000" w:themeColor="text1"/>
          <w:kern w:val="0"/>
          <w:sz w:val="20"/>
          <w:szCs w:val="20"/>
        </w:rPr>
        <w:t>据</w:t>
      </w:r>
      <w:r w:rsidR="005E3FFF">
        <w:rPr>
          <w:rFonts w:ascii="微软雅黑" w:eastAsia="微软雅黑" w:hAnsi="微软雅黑" w:cs="Libian SC Regular"/>
          <w:bCs/>
          <w:color w:val="000000" w:themeColor="text1"/>
          <w:kern w:val="0"/>
          <w:sz w:val="20"/>
          <w:szCs w:val="20"/>
        </w:rPr>
        <w:t>盘</w:t>
      </w:r>
      <w:r w:rsidR="005E3FFF">
        <w:rPr>
          <w:rFonts w:ascii="微软雅黑" w:eastAsia="微软雅黑" w:hAnsi="微软雅黑" w:cs="Lantinghei TC Heavy"/>
          <w:bCs/>
          <w:color w:val="000000" w:themeColor="text1"/>
          <w:kern w:val="0"/>
          <w:sz w:val="20"/>
          <w:szCs w:val="20"/>
        </w:rPr>
        <w:t>快照</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VALUE=\"114499\" NAME=\"ra-44168\"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11" name="图片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1" name="图片 91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B</w:t>
      </w:r>
      <w:r w:rsidR="005E3FFF">
        <w:rPr>
          <w:rFonts w:ascii="微软雅黑" w:eastAsia="微软雅黑" w:hAnsi="微软雅黑" w:cs="Lantinghei TC Heavy"/>
          <w:bCs/>
          <w:color w:val="000000" w:themeColor="text1"/>
          <w:kern w:val="0"/>
          <w:sz w:val="20"/>
          <w:szCs w:val="20"/>
        </w:rPr>
        <w:t>、北京可用</w:t>
      </w:r>
      <w:r w:rsidR="005E3FFF">
        <w:rPr>
          <w:rFonts w:ascii="微软雅黑" w:eastAsia="微软雅黑" w:hAnsi="微软雅黑" w:cs="Libian SC Regular"/>
          <w:bCs/>
          <w:color w:val="000000" w:themeColor="text1"/>
          <w:kern w:val="0"/>
          <w:sz w:val="20"/>
          <w:szCs w:val="20"/>
        </w:rPr>
        <w:t>区</w:t>
      </w:r>
      <w:r w:rsidR="005E3FFF">
        <w:rPr>
          <w:rFonts w:ascii="微软雅黑" w:eastAsia="微软雅黑" w:hAnsi="微软雅黑" w:cs="Times New Roman"/>
          <w:bCs/>
          <w:color w:val="000000" w:themeColor="text1"/>
          <w:kern w:val="0"/>
          <w:sz w:val="20"/>
          <w:szCs w:val="20"/>
        </w:rPr>
        <w:t>A</w:t>
      </w:r>
      <w:r w:rsidR="005E3FFF">
        <w:rPr>
          <w:rFonts w:ascii="微软雅黑" w:eastAsia="微软雅黑" w:hAnsi="微软雅黑" w:cs="Lantinghei TC Heavy"/>
          <w:bCs/>
          <w:color w:val="000000" w:themeColor="text1"/>
          <w:kern w:val="0"/>
          <w:sz w:val="20"/>
          <w:szCs w:val="20"/>
        </w:rPr>
        <w:t>的某个</w:t>
      </w:r>
      <w:r w:rsidR="005E3FFF">
        <w:rPr>
          <w:rFonts w:ascii="微软雅黑" w:eastAsia="微软雅黑" w:hAnsi="微软雅黑" w:cs="Times New Roman"/>
          <w:bCs/>
          <w:color w:val="000000" w:themeColor="text1"/>
          <w:kern w:val="0"/>
          <w:sz w:val="20"/>
          <w:szCs w:val="20"/>
        </w:rPr>
        <w:t>ECS</w:t>
      </w:r>
      <w:r w:rsidR="005E3FFF">
        <w:rPr>
          <w:rFonts w:ascii="微软雅黑" w:eastAsia="微软雅黑" w:hAnsi="微软雅黑" w:cs="Lantinghei TC Heavy"/>
          <w:bCs/>
          <w:color w:val="000000" w:themeColor="text1"/>
          <w:kern w:val="0"/>
          <w:sz w:val="20"/>
          <w:szCs w:val="20"/>
        </w:rPr>
        <w:t>实例的</w:t>
      </w:r>
      <w:r w:rsidR="005E3FFF">
        <w:rPr>
          <w:rFonts w:ascii="微软雅黑" w:eastAsia="微软雅黑" w:hAnsi="微软雅黑" w:cs="Libian SC Regular"/>
          <w:bCs/>
          <w:color w:val="000000" w:themeColor="text1"/>
          <w:kern w:val="0"/>
          <w:sz w:val="20"/>
          <w:szCs w:val="20"/>
        </w:rPr>
        <w:t>数</w:t>
      </w:r>
      <w:r w:rsidR="005E3FFF">
        <w:rPr>
          <w:rFonts w:ascii="微软雅黑" w:eastAsia="微软雅黑" w:hAnsi="微软雅黑" w:cs="Lantinghei TC Heavy"/>
          <w:bCs/>
          <w:color w:val="000000" w:themeColor="text1"/>
          <w:kern w:val="0"/>
          <w:sz w:val="20"/>
          <w:szCs w:val="20"/>
        </w:rPr>
        <w:t>据</w:t>
      </w:r>
      <w:r w:rsidR="005E3FFF">
        <w:rPr>
          <w:rFonts w:ascii="微软雅黑" w:eastAsia="微软雅黑" w:hAnsi="微软雅黑" w:cs="Libian SC Regular"/>
          <w:bCs/>
          <w:color w:val="000000" w:themeColor="text1"/>
          <w:kern w:val="0"/>
          <w:sz w:val="20"/>
          <w:szCs w:val="20"/>
        </w:rPr>
        <w:t>盘</w:t>
      </w:r>
      <w:r w:rsidR="005E3FFF">
        <w:rPr>
          <w:rFonts w:ascii="微软雅黑" w:eastAsia="微软雅黑" w:hAnsi="微软雅黑" w:cs="Lantinghei TC Heavy"/>
          <w:bCs/>
          <w:color w:val="000000" w:themeColor="text1"/>
          <w:kern w:val="0"/>
          <w:sz w:val="20"/>
          <w:szCs w:val="20"/>
        </w:rPr>
        <w:t>快照</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VALUE=\"114500\" NAME=\"ra-44168\"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10" name="图片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0" name="图片 915"/>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C</w:t>
      </w:r>
      <w:r w:rsidR="005E3FFF">
        <w:rPr>
          <w:rFonts w:ascii="微软雅黑" w:eastAsia="微软雅黑" w:hAnsi="微软雅黑" w:cs="Lantinghei TC Heavy"/>
          <w:bCs/>
          <w:color w:val="000000" w:themeColor="text1"/>
          <w:kern w:val="0"/>
          <w:sz w:val="20"/>
          <w:szCs w:val="20"/>
        </w:rPr>
        <w:t>、青</w:t>
      </w:r>
      <w:r w:rsidR="005E3FFF">
        <w:rPr>
          <w:rFonts w:ascii="微软雅黑" w:eastAsia="微软雅黑" w:hAnsi="微软雅黑" w:cs="Libian SC Regular"/>
          <w:bCs/>
          <w:color w:val="000000" w:themeColor="text1"/>
          <w:kern w:val="0"/>
          <w:sz w:val="20"/>
          <w:szCs w:val="20"/>
        </w:rPr>
        <w:t>岛</w:t>
      </w:r>
      <w:r w:rsidR="005E3FFF">
        <w:rPr>
          <w:rFonts w:ascii="微软雅黑" w:eastAsia="微软雅黑" w:hAnsi="微软雅黑" w:cs="Lantinghei TC Heavy"/>
          <w:bCs/>
          <w:color w:val="000000" w:themeColor="text1"/>
          <w:kern w:val="0"/>
          <w:sz w:val="20"/>
          <w:szCs w:val="20"/>
        </w:rPr>
        <w:t>可用</w:t>
      </w:r>
      <w:r w:rsidR="005E3FFF">
        <w:rPr>
          <w:rFonts w:ascii="微软雅黑" w:eastAsia="微软雅黑" w:hAnsi="微软雅黑" w:cs="Libian SC Regular"/>
          <w:bCs/>
          <w:color w:val="000000" w:themeColor="text1"/>
          <w:kern w:val="0"/>
          <w:sz w:val="20"/>
          <w:szCs w:val="20"/>
        </w:rPr>
        <w:t>区</w:t>
      </w:r>
      <w:r w:rsidR="005E3FFF">
        <w:rPr>
          <w:rFonts w:ascii="微软雅黑" w:eastAsia="微软雅黑" w:hAnsi="微软雅黑" w:cs="Times New Roman"/>
          <w:bCs/>
          <w:color w:val="000000" w:themeColor="text1"/>
          <w:kern w:val="0"/>
          <w:sz w:val="20"/>
          <w:szCs w:val="20"/>
        </w:rPr>
        <w:t>A</w:t>
      </w:r>
      <w:r w:rsidR="005E3FFF">
        <w:rPr>
          <w:rFonts w:ascii="微软雅黑" w:eastAsia="微软雅黑" w:hAnsi="微软雅黑" w:cs="Lantinghei TC Heavy"/>
          <w:bCs/>
          <w:color w:val="000000" w:themeColor="text1"/>
          <w:kern w:val="0"/>
          <w:sz w:val="20"/>
          <w:szCs w:val="20"/>
        </w:rPr>
        <w:t>的某个</w:t>
      </w:r>
      <w:r w:rsidR="005E3FFF">
        <w:rPr>
          <w:rFonts w:ascii="微软雅黑" w:eastAsia="微软雅黑" w:hAnsi="微软雅黑" w:cs="Times New Roman"/>
          <w:bCs/>
          <w:color w:val="000000" w:themeColor="text1"/>
          <w:kern w:val="0"/>
          <w:sz w:val="20"/>
          <w:szCs w:val="20"/>
        </w:rPr>
        <w:t>ECS</w:t>
      </w:r>
      <w:r w:rsidR="005E3FFF">
        <w:rPr>
          <w:rFonts w:ascii="微软雅黑" w:eastAsia="微软雅黑" w:hAnsi="微软雅黑" w:cs="Lantinghei TC Heavy"/>
          <w:bCs/>
          <w:color w:val="000000" w:themeColor="text1"/>
          <w:kern w:val="0"/>
          <w:sz w:val="20"/>
          <w:szCs w:val="20"/>
        </w:rPr>
        <w:t>实例的系统</w:t>
      </w:r>
      <w:r w:rsidR="005E3FFF">
        <w:rPr>
          <w:rFonts w:ascii="微软雅黑" w:eastAsia="微软雅黑" w:hAnsi="微软雅黑" w:cs="Libian SC Regular"/>
          <w:bCs/>
          <w:color w:val="000000" w:themeColor="text1"/>
          <w:kern w:val="0"/>
          <w:sz w:val="20"/>
          <w:szCs w:val="20"/>
        </w:rPr>
        <w:t>盘</w:t>
      </w:r>
      <w:r w:rsidR="005E3FFF">
        <w:rPr>
          <w:rFonts w:ascii="微软雅黑" w:eastAsia="微软雅黑" w:hAnsi="微软雅黑" w:cs="Lantinghei TC Heavy"/>
          <w:bCs/>
          <w:color w:val="000000" w:themeColor="text1"/>
          <w:kern w:val="0"/>
          <w:sz w:val="20"/>
          <w:szCs w:val="20"/>
        </w:rPr>
        <w:t>快照</w:t>
      </w:r>
      <w:r w:rsidR="005E3FFF">
        <w:rPr>
          <w:rFonts w:ascii="微软雅黑" w:eastAsia="微软雅黑" w:hAnsi="微软雅黑" w:cs="Times New Roman"/>
          <w:bCs/>
          <w:color w:val="000000" w:themeColor="text1"/>
          <w:kern w:val="0"/>
          <w:sz w:val="20"/>
          <w:szCs w:val="20"/>
        </w:rPr>
        <w:t>1</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VALUE=\"114501\" NAME=\"ra-44168\"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09" name="图片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 name="图片 91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Times New Roman"/>
          <w:bCs/>
          <w:color w:val="000000" w:themeColor="text1"/>
          <w:kern w:val="0"/>
          <w:sz w:val="20"/>
          <w:szCs w:val="20"/>
          <w:highlight w:val="yellow"/>
        </w:rPr>
        <w:t>D</w:t>
      </w:r>
      <w:r w:rsidR="005E3FFF">
        <w:rPr>
          <w:rFonts w:ascii="微软雅黑" w:eastAsia="微软雅黑" w:hAnsi="微软雅黑" w:cs="Lantinghei TC Heavy"/>
          <w:bCs/>
          <w:color w:val="000000" w:themeColor="text1"/>
          <w:kern w:val="0"/>
          <w:sz w:val="20"/>
          <w:szCs w:val="20"/>
          <w:highlight w:val="yellow"/>
        </w:rPr>
        <w:t>、以上都不行</w:t>
      </w:r>
    </w:p>
    <w:p w:rsidR="00997748" w:rsidRDefault="005E3FFF">
      <w:pPr>
        <w:widowControl/>
        <w:numPr>
          <w:ilvl w:val="0"/>
          <w:numId w:val="16"/>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lastRenderedPageBreak/>
        <w:t>47</w:t>
      </w:r>
      <w:r>
        <w:rPr>
          <w:rFonts w:ascii="微软雅黑" w:eastAsia="微软雅黑" w:hAnsi="微软雅黑" w:cs="Lantinghei TC Heavy"/>
          <w:bCs/>
          <w:color w:val="000000" w:themeColor="text1"/>
          <w:kern w:val="0"/>
          <w:sz w:val="20"/>
          <w:szCs w:val="20"/>
        </w:rPr>
        <w:t>、您需要</w:t>
      </w:r>
      <w:r>
        <w:rPr>
          <w:rFonts w:ascii="微软雅黑" w:eastAsia="微软雅黑" w:hAnsi="微软雅黑" w:cs="Libian SC Regular"/>
          <w:bCs/>
          <w:color w:val="000000" w:themeColor="text1"/>
          <w:kern w:val="0"/>
          <w:sz w:val="20"/>
          <w:szCs w:val="20"/>
        </w:rPr>
        <w:t>创</w:t>
      </w:r>
      <w:r>
        <w:rPr>
          <w:rFonts w:ascii="微软雅黑" w:eastAsia="微软雅黑" w:hAnsi="微软雅黑" w:cs="Lantinghei TC Heavy"/>
          <w:bCs/>
          <w:color w:val="000000" w:themeColor="text1"/>
          <w:kern w:val="0"/>
          <w:sz w:val="20"/>
          <w:szCs w:val="20"/>
        </w:rPr>
        <w:t>建一个新的云服务器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w:t>
      </w:r>
      <w:r>
        <w:rPr>
          <w:rFonts w:ascii="微软雅黑" w:eastAsia="微软雅黑" w:hAnsi="微软雅黑" w:cs="Libian SC Regular"/>
          <w:bCs/>
          <w:color w:val="000000" w:themeColor="text1"/>
          <w:kern w:val="0"/>
          <w:sz w:val="20"/>
          <w:szCs w:val="20"/>
        </w:rPr>
        <w:t>进</w:t>
      </w:r>
      <w:r>
        <w:rPr>
          <w:rFonts w:ascii="微软雅黑" w:eastAsia="微软雅黑" w:hAnsi="微软雅黑" w:cs="Lantinghei TC Heavy"/>
          <w:bCs/>
          <w:color w:val="000000" w:themeColor="text1"/>
          <w:kern w:val="0"/>
          <w:sz w:val="20"/>
          <w:szCs w:val="20"/>
        </w:rPr>
        <w:t>行一个</w:t>
      </w:r>
      <w:r>
        <w:rPr>
          <w:rFonts w:ascii="微软雅黑" w:eastAsia="微软雅黑" w:hAnsi="微软雅黑" w:cs="Times New Roman"/>
          <w:bCs/>
          <w:color w:val="000000" w:themeColor="text1"/>
          <w:kern w:val="0"/>
          <w:sz w:val="20"/>
          <w:szCs w:val="20"/>
        </w:rPr>
        <w:t>10</w:t>
      </w:r>
      <w:r>
        <w:rPr>
          <w:rFonts w:ascii="微软雅黑" w:eastAsia="微软雅黑" w:hAnsi="微软雅黑" w:cs="Lantinghei TC Heavy"/>
          <w:bCs/>
          <w:color w:val="000000" w:themeColor="text1"/>
          <w:kern w:val="0"/>
          <w:sz w:val="20"/>
          <w:szCs w:val="20"/>
        </w:rPr>
        <w:t>天的</w:t>
      </w:r>
      <w:r>
        <w:rPr>
          <w:rFonts w:ascii="微软雅黑" w:eastAsia="微软雅黑" w:hAnsi="微软雅黑" w:cs="Libian SC Regular"/>
          <w:bCs/>
          <w:color w:val="000000" w:themeColor="text1"/>
          <w:kern w:val="0"/>
          <w:sz w:val="20"/>
          <w:szCs w:val="20"/>
        </w:rPr>
        <w:t>临时</w:t>
      </w:r>
      <w:r>
        <w:rPr>
          <w:rFonts w:ascii="微软雅黑" w:eastAsia="微软雅黑" w:hAnsi="微软雅黑" w:cs="Lantinghei TC Heavy"/>
          <w:bCs/>
          <w:color w:val="000000" w:themeColor="text1"/>
          <w:kern w:val="0"/>
          <w:sz w:val="20"/>
          <w:szCs w:val="20"/>
        </w:rPr>
        <w:t>性的</w:t>
      </w:r>
      <w:r>
        <w:rPr>
          <w:rFonts w:ascii="微软雅黑" w:eastAsia="微软雅黑" w:hAnsi="微软雅黑" w:cs="Libian SC Regular"/>
          <w:bCs/>
          <w:color w:val="000000" w:themeColor="text1"/>
          <w:kern w:val="0"/>
          <w:sz w:val="20"/>
          <w:szCs w:val="20"/>
        </w:rPr>
        <w:t>测试时</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采用</w:t>
      </w:r>
      <w:r>
        <w:rPr>
          <w:rFonts w:ascii="微软雅黑" w:eastAsia="微软雅黑" w:hAnsi="微软雅黑" w:cs="Times New Roman"/>
          <w:bCs/>
          <w:color w:val="000000" w:themeColor="text1"/>
          <w:kern w:val="0"/>
          <w:sz w:val="20"/>
          <w:szCs w:val="20"/>
        </w:rPr>
        <w:t>________</w:t>
      </w:r>
      <w:r>
        <w:rPr>
          <w:rFonts w:ascii="微软雅黑" w:eastAsia="微软雅黑" w:hAnsi="微软雅黑" w:cs="Lantinghei TC Heavy"/>
          <w:bCs/>
          <w:color w:val="000000" w:themeColor="text1"/>
          <w:kern w:val="0"/>
          <w:sz w:val="20"/>
          <w:szCs w:val="20"/>
        </w:rPr>
        <w:t>方式去</w:t>
      </w:r>
      <w:r>
        <w:rPr>
          <w:rFonts w:ascii="微软雅黑" w:eastAsia="微软雅黑" w:hAnsi="微软雅黑" w:cs="Libian SC Regular"/>
          <w:bCs/>
          <w:color w:val="000000" w:themeColor="text1"/>
          <w:kern w:val="0"/>
          <w:sz w:val="20"/>
          <w:szCs w:val="20"/>
        </w:rPr>
        <w:t>开</w:t>
      </w:r>
      <w:r>
        <w:rPr>
          <w:rFonts w:ascii="微软雅黑" w:eastAsia="微软雅黑" w:hAnsi="微软雅黑" w:cs="Lantinghei TC Heavy"/>
          <w:bCs/>
          <w:color w:val="000000" w:themeColor="text1"/>
          <w:kern w:val="0"/>
          <w:sz w:val="20"/>
          <w:szCs w:val="20"/>
        </w:rPr>
        <w:t>通云服务器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实例是最经济的模式。</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VALUE=\"114302\" NAME=\"ra-44113\"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08" name="图片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8" name="图片 917"/>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Times New Roman"/>
          <w:bCs/>
          <w:color w:val="000000" w:themeColor="text1"/>
          <w:kern w:val="0"/>
          <w:sz w:val="20"/>
          <w:szCs w:val="20"/>
          <w:highlight w:val="yellow"/>
        </w:rPr>
        <w:t>A</w:t>
      </w:r>
      <w:r w:rsidR="005E3FFF">
        <w:rPr>
          <w:rFonts w:ascii="微软雅黑" w:eastAsia="微软雅黑" w:hAnsi="微软雅黑" w:cs="Lantinghei TC Heavy"/>
          <w:bCs/>
          <w:color w:val="000000" w:themeColor="text1"/>
          <w:kern w:val="0"/>
          <w:sz w:val="20"/>
          <w:szCs w:val="20"/>
          <w:highlight w:val="yellow"/>
        </w:rPr>
        <w:t>、按量付</w:t>
      </w:r>
      <w:r w:rsidR="005E3FFF">
        <w:rPr>
          <w:rFonts w:ascii="微软雅黑" w:eastAsia="微软雅黑" w:hAnsi="微软雅黑" w:cs="Libian SC Regular"/>
          <w:bCs/>
          <w:color w:val="000000" w:themeColor="text1"/>
          <w:kern w:val="0"/>
          <w:sz w:val="20"/>
          <w:szCs w:val="20"/>
          <w:highlight w:val="yellow"/>
        </w:rPr>
        <w:t>费</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VALUE=\"114301\" NAME=\"ra-44113\"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07" name="图片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7" name="图片 91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B</w:t>
      </w:r>
      <w:r w:rsidR="005E3FFF">
        <w:rPr>
          <w:rFonts w:ascii="微软雅黑" w:eastAsia="微软雅黑" w:hAnsi="微软雅黑" w:cs="Lantinghei TC Heavy"/>
          <w:bCs/>
          <w:color w:val="000000" w:themeColor="text1"/>
          <w:kern w:val="0"/>
          <w:sz w:val="20"/>
          <w:szCs w:val="20"/>
        </w:rPr>
        <w:t>、包年包月</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VALUE=\"114304\" NAME=\"ra-44113\"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06" name="图片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6" name="图片 91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C</w:t>
      </w:r>
      <w:r w:rsidR="005E3FFF">
        <w:rPr>
          <w:rFonts w:ascii="微软雅黑" w:eastAsia="微软雅黑" w:hAnsi="微软雅黑" w:cs="Lantinghei TC Heavy"/>
          <w:bCs/>
          <w:color w:val="000000" w:themeColor="text1"/>
          <w:kern w:val="0"/>
          <w:sz w:val="20"/>
          <w:szCs w:val="20"/>
        </w:rPr>
        <w:t>、其他都不</w:t>
      </w:r>
      <w:r w:rsidR="005E3FFF">
        <w:rPr>
          <w:rFonts w:ascii="微软雅黑" w:eastAsia="微软雅黑" w:hAnsi="微软雅黑" w:cs="Libian SC Regular"/>
          <w:bCs/>
          <w:color w:val="000000" w:themeColor="text1"/>
          <w:kern w:val="0"/>
          <w:sz w:val="20"/>
          <w:szCs w:val="20"/>
        </w:rPr>
        <w:t>对</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VALUE=\"114303\" NAME=\"ra-44113\"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05" name="图片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5" name="图片 92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D</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预</w:t>
      </w:r>
      <w:r w:rsidR="005E3FFF">
        <w:rPr>
          <w:rFonts w:ascii="微软雅黑" w:eastAsia="微软雅黑" w:hAnsi="微软雅黑" w:cs="Lantinghei TC Heavy"/>
          <w:bCs/>
          <w:color w:val="000000" w:themeColor="text1"/>
          <w:kern w:val="0"/>
          <w:sz w:val="20"/>
          <w:szCs w:val="20"/>
        </w:rPr>
        <w:t>付</w:t>
      </w:r>
      <w:r w:rsidR="005E3FFF">
        <w:rPr>
          <w:rFonts w:ascii="微软雅黑" w:eastAsia="微软雅黑" w:hAnsi="微软雅黑" w:cs="Libian SC Regular"/>
          <w:bCs/>
          <w:color w:val="000000" w:themeColor="text1"/>
          <w:kern w:val="0"/>
          <w:sz w:val="20"/>
          <w:szCs w:val="20"/>
        </w:rPr>
        <w:t>费</w:t>
      </w:r>
      <w:r w:rsidR="005E3FFF">
        <w:rPr>
          <w:rFonts w:ascii="微软雅黑" w:eastAsia="微软雅黑" w:hAnsi="微软雅黑" w:cs="Lantinghei TC Heavy"/>
          <w:bCs/>
          <w:color w:val="000000" w:themeColor="text1"/>
          <w:kern w:val="0"/>
          <w:sz w:val="20"/>
          <w:szCs w:val="20"/>
        </w:rPr>
        <w:t>模式</w:t>
      </w:r>
    </w:p>
    <w:p w:rsidR="00997748" w:rsidRDefault="005E3FFF">
      <w:pPr>
        <w:widowControl/>
        <w:numPr>
          <w:ilvl w:val="0"/>
          <w:numId w:val="16"/>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48</w:t>
      </w:r>
      <w:r>
        <w:rPr>
          <w:rFonts w:ascii="微软雅黑" w:eastAsia="微软雅黑" w:hAnsi="微软雅黑" w:cs="Lantinghei TC Heavy"/>
          <w:bCs/>
          <w:color w:val="000000" w:themeColor="text1"/>
          <w:kern w:val="0"/>
          <w:sz w:val="20"/>
          <w:szCs w:val="20"/>
        </w:rPr>
        <w:t>、云</w:t>
      </w:r>
      <w:r>
        <w:rPr>
          <w:rFonts w:ascii="微软雅黑" w:eastAsia="微软雅黑" w:hAnsi="微软雅黑" w:cs="Libian SC Regular"/>
          <w:bCs/>
          <w:color w:val="000000" w:themeColor="text1"/>
          <w:kern w:val="0"/>
          <w:sz w:val="20"/>
          <w:szCs w:val="20"/>
        </w:rPr>
        <w:t>计</w:t>
      </w:r>
      <w:r>
        <w:rPr>
          <w:rFonts w:ascii="微软雅黑" w:eastAsia="微软雅黑" w:hAnsi="微软雅黑" w:cs="Lantinghei TC Heavy"/>
          <w:bCs/>
          <w:color w:val="000000" w:themeColor="text1"/>
          <w:kern w:val="0"/>
          <w:sz w:val="20"/>
          <w:szCs w:val="20"/>
        </w:rPr>
        <w:t>算的一个</w:t>
      </w:r>
      <w:r>
        <w:rPr>
          <w:rFonts w:ascii="微软雅黑" w:eastAsia="微软雅黑" w:hAnsi="微软雅黑" w:cs="Libian SC Regular"/>
          <w:bCs/>
          <w:color w:val="000000" w:themeColor="text1"/>
          <w:kern w:val="0"/>
          <w:sz w:val="20"/>
          <w:szCs w:val="20"/>
        </w:rPr>
        <w:t>显</w:t>
      </w:r>
      <w:r>
        <w:rPr>
          <w:rFonts w:ascii="微软雅黑" w:eastAsia="微软雅黑" w:hAnsi="微软雅黑" w:cs="Lantinghei TC Heavy"/>
          <w:bCs/>
          <w:color w:val="000000" w:themeColor="text1"/>
          <w:kern w:val="0"/>
          <w:sz w:val="20"/>
          <w:szCs w:val="20"/>
        </w:rPr>
        <w:t>著特点是提供按需供</w:t>
      </w:r>
      <w:r>
        <w:rPr>
          <w:rFonts w:ascii="微软雅黑" w:eastAsia="微软雅黑" w:hAnsi="微软雅黑" w:cs="Libian SC Regular"/>
          <w:bCs/>
          <w:color w:val="000000" w:themeColor="text1"/>
          <w:kern w:val="0"/>
          <w:sz w:val="20"/>
          <w:szCs w:val="20"/>
        </w:rPr>
        <w:t>应</w:t>
      </w:r>
      <w:r>
        <w:rPr>
          <w:rFonts w:ascii="微软雅黑" w:eastAsia="微软雅黑" w:hAnsi="微软雅黑" w:cs="Lantinghei TC Heavy"/>
          <w:bCs/>
          <w:color w:val="000000" w:themeColor="text1"/>
          <w:kern w:val="0"/>
          <w:sz w:val="20"/>
          <w:szCs w:val="20"/>
        </w:rPr>
        <w:t>、按需付</w:t>
      </w:r>
      <w:r>
        <w:rPr>
          <w:rFonts w:ascii="微软雅黑" w:eastAsia="微软雅黑" w:hAnsi="微软雅黑" w:cs="Libian SC Regular"/>
          <w:bCs/>
          <w:color w:val="000000" w:themeColor="text1"/>
          <w:kern w:val="0"/>
          <w:sz w:val="20"/>
          <w:szCs w:val="20"/>
        </w:rPr>
        <w:t>费</w:t>
      </w:r>
      <w:r>
        <w:rPr>
          <w:rFonts w:ascii="微软雅黑" w:eastAsia="微软雅黑" w:hAnsi="微软雅黑" w:cs="Lantinghei TC Heavy"/>
          <w:bCs/>
          <w:color w:val="000000" w:themeColor="text1"/>
          <w:kern w:val="0"/>
          <w:sz w:val="20"/>
          <w:szCs w:val="20"/>
        </w:rPr>
        <w:t>的服务。所有的</w:t>
      </w:r>
      <w:r>
        <w:rPr>
          <w:rFonts w:ascii="微软雅黑" w:eastAsia="微软雅黑" w:hAnsi="微软雅黑" w:cs="Libian SC Regular"/>
          <w:bCs/>
          <w:color w:val="000000" w:themeColor="text1"/>
          <w:kern w:val="0"/>
          <w:sz w:val="20"/>
          <w:szCs w:val="20"/>
        </w:rPr>
        <w:t>资</w:t>
      </w:r>
      <w:r>
        <w:rPr>
          <w:rFonts w:ascii="微软雅黑" w:eastAsia="微软雅黑" w:hAnsi="微软雅黑" w:cs="Lantinghei TC Heavy"/>
          <w:bCs/>
          <w:color w:val="000000" w:themeColor="text1"/>
          <w:kern w:val="0"/>
          <w:sz w:val="20"/>
          <w:szCs w:val="20"/>
        </w:rPr>
        <w:t>源以</w:t>
      </w:r>
      <w:r>
        <w:rPr>
          <w:rFonts w:ascii="微软雅黑" w:eastAsia="微软雅黑" w:hAnsi="微软雅黑" w:cs="Libian SC Regular"/>
          <w:bCs/>
          <w:color w:val="000000" w:themeColor="text1"/>
          <w:kern w:val="0"/>
          <w:sz w:val="20"/>
          <w:szCs w:val="20"/>
        </w:rPr>
        <w:t>资</w:t>
      </w:r>
      <w:r>
        <w:rPr>
          <w:rFonts w:ascii="微软雅黑" w:eastAsia="微软雅黑" w:hAnsi="微软雅黑" w:cs="Lantinghei TC Heavy"/>
          <w:bCs/>
          <w:color w:val="000000" w:themeColor="text1"/>
          <w:kern w:val="0"/>
          <w:sz w:val="20"/>
          <w:szCs w:val="20"/>
        </w:rPr>
        <w:t>源池的方式存在</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提供配置化的</w:t>
      </w:r>
      <w:r>
        <w:rPr>
          <w:rFonts w:ascii="微软雅黑" w:eastAsia="微软雅黑" w:hAnsi="微软雅黑" w:cs="Libian SC Regular"/>
          <w:bCs/>
          <w:color w:val="000000" w:themeColor="text1"/>
          <w:kern w:val="0"/>
          <w:sz w:val="20"/>
          <w:szCs w:val="20"/>
        </w:rPr>
        <w:t>访问</w:t>
      </w:r>
      <w:r>
        <w:rPr>
          <w:rFonts w:ascii="微软雅黑" w:eastAsia="微软雅黑" w:hAnsi="微软雅黑" w:cs="Lantinghei TC Heavy"/>
          <w:bCs/>
          <w:color w:val="000000" w:themeColor="text1"/>
          <w:kern w:val="0"/>
          <w:sz w:val="20"/>
          <w:szCs w:val="20"/>
        </w:rPr>
        <w:t>方式</w:t>
      </w:r>
      <w:r>
        <w:rPr>
          <w:rFonts w:ascii="微软雅黑" w:eastAsia="微软雅黑" w:hAnsi="微软雅黑" w:cs="Times New Roman"/>
          <w:bCs/>
          <w:color w:val="000000" w:themeColor="text1"/>
          <w:kern w:val="0"/>
          <w:sz w:val="20"/>
          <w:szCs w:val="20"/>
        </w:rPr>
        <w:t>,</w:t>
      </w:r>
      <w:r>
        <w:rPr>
          <w:rFonts w:ascii="微软雅黑" w:eastAsia="微软雅黑" w:hAnsi="微软雅黑" w:cs="Libian SC Regular"/>
          <w:bCs/>
          <w:color w:val="000000" w:themeColor="text1"/>
          <w:kern w:val="0"/>
          <w:sz w:val="20"/>
          <w:szCs w:val="20"/>
        </w:rPr>
        <w:t>资</w:t>
      </w:r>
      <w:r>
        <w:rPr>
          <w:rFonts w:ascii="微软雅黑" w:eastAsia="微软雅黑" w:hAnsi="微软雅黑" w:cs="Lantinghei TC Heavy"/>
          <w:bCs/>
          <w:color w:val="000000" w:themeColor="text1"/>
          <w:kern w:val="0"/>
          <w:sz w:val="20"/>
          <w:szCs w:val="20"/>
        </w:rPr>
        <w:t>源类型包括网</w:t>
      </w:r>
      <w:r>
        <w:rPr>
          <w:rFonts w:ascii="微软雅黑" w:eastAsia="微软雅黑" w:hAnsi="微软雅黑" w:cs="Libian SC Regular"/>
          <w:bCs/>
          <w:color w:val="000000" w:themeColor="text1"/>
          <w:kern w:val="0"/>
          <w:sz w:val="20"/>
          <w:szCs w:val="20"/>
        </w:rPr>
        <w:t>络</w:t>
      </w:r>
      <w:r>
        <w:rPr>
          <w:rFonts w:ascii="微软雅黑" w:eastAsia="微软雅黑" w:hAnsi="微软雅黑" w:cs="Lantinghei TC Heavy"/>
          <w:bCs/>
          <w:color w:val="000000" w:themeColor="text1"/>
          <w:kern w:val="0"/>
          <w:sz w:val="20"/>
          <w:szCs w:val="20"/>
        </w:rPr>
        <w:t>、服务器、存</w:t>
      </w:r>
      <w:r>
        <w:rPr>
          <w:rFonts w:ascii="微软雅黑" w:eastAsia="微软雅黑" w:hAnsi="微软雅黑" w:cs="Libian SC Regular"/>
          <w:bCs/>
          <w:color w:val="000000" w:themeColor="text1"/>
          <w:kern w:val="0"/>
          <w:sz w:val="20"/>
          <w:szCs w:val="20"/>
        </w:rPr>
        <w:t>储</w:t>
      </w:r>
      <w:r>
        <w:rPr>
          <w:rFonts w:ascii="微软雅黑" w:eastAsia="微软雅黑" w:hAnsi="微软雅黑" w:cs="Lantinghei TC Heavy"/>
          <w:bCs/>
          <w:color w:val="000000" w:themeColor="text1"/>
          <w:kern w:val="0"/>
          <w:sz w:val="20"/>
          <w:szCs w:val="20"/>
        </w:rPr>
        <w:t>、</w:t>
      </w:r>
      <w:r>
        <w:rPr>
          <w:rFonts w:ascii="微软雅黑" w:eastAsia="微软雅黑" w:hAnsi="微软雅黑" w:cs="Libian SC Regular"/>
          <w:bCs/>
          <w:color w:val="000000" w:themeColor="text1"/>
          <w:kern w:val="0"/>
          <w:sz w:val="20"/>
          <w:szCs w:val="20"/>
        </w:rPr>
        <w:t>应</w:t>
      </w:r>
      <w:r>
        <w:rPr>
          <w:rFonts w:ascii="微软雅黑" w:eastAsia="微软雅黑" w:hAnsi="微软雅黑" w:cs="Lantinghei TC Heavy"/>
          <w:bCs/>
          <w:color w:val="000000" w:themeColor="text1"/>
          <w:kern w:val="0"/>
          <w:sz w:val="20"/>
          <w:szCs w:val="20"/>
        </w:rPr>
        <w:t>用和服务。</w:t>
      </w:r>
      <w:r>
        <w:rPr>
          <w:rFonts w:ascii="微软雅黑" w:eastAsia="微软雅黑" w:hAnsi="微软雅黑" w:cs="Libian SC Regular"/>
          <w:bCs/>
          <w:color w:val="000000" w:themeColor="text1"/>
          <w:kern w:val="0"/>
          <w:sz w:val="20"/>
          <w:szCs w:val="20"/>
        </w:rPr>
        <w:t>关</w:t>
      </w:r>
      <w:r>
        <w:rPr>
          <w:rFonts w:ascii="微软雅黑" w:eastAsia="微软雅黑" w:hAnsi="微软雅黑" w:cs="Lantinghei TC Heavy"/>
          <w:bCs/>
          <w:color w:val="000000" w:themeColor="text1"/>
          <w:kern w:val="0"/>
          <w:sz w:val="20"/>
          <w:szCs w:val="20"/>
        </w:rPr>
        <w:t>于</w:t>
      </w:r>
      <w:r>
        <w:rPr>
          <w:rFonts w:ascii="微软雅黑" w:eastAsia="微软雅黑" w:hAnsi="微软雅黑" w:cs="Libian SC Regular"/>
          <w:bCs/>
          <w:color w:val="000000" w:themeColor="text1"/>
          <w:kern w:val="0"/>
          <w:sz w:val="20"/>
          <w:szCs w:val="20"/>
        </w:rPr>
        <w:t>资</w:t>
      </w:r>
      <w:r>
        <w:rPr>
          <w:rFonts w:ascii="微软雅黑" w:eastAsia="微软雅黑" w:hAnsi="微软雅黑" w:cs="Lantinghei TC Heavy"/>
          <w:bCs/>
          <w:color w:val="000000" w:themeColor="text1"/>
          <w:kern w:val="0"/>
          <w:sz w:val="20"/>
          <w:szCs w:val="20"/>
        </w:rPr>
        <w:t>源池的</w:t>
      </w:r>
      <w:r>
        <w:rPr>
          <w:rFonts w:ascii="微软雅黑" w:eastAsia="微软雅黑" w:hAnsi="微软雅黑" w:cs="Libian SC Regular"/>
          <w:bCs/>
          <w:color w:val="000000" w:themeColor="text1"/>
          <w:kern w:val="0"/>
          <w:sz w:val="20"/>
          <w:szCs w:val="20"/>
        </w:rPr>
        <w:t>说</w:t>
      </w:r>
      <w:r>
        <w:rPr>
          <w:rFonts w:ascii="微软雅黑" w:eastAsia="微软雅黑" w:hAnsi="微软雅黑" w:cs="Lantinghei TC Heavy"/>
          <w:bCs/>
          <w:color w:val="000000" w:themeColor="text1"/>
          <w:kern w:val="0"/>
          <w:sz w:val="20"/>
          <w:szCs w:val="20"/>
        </w:rPr>
        <w:t>法</w:t>
      </w:r>
      <w:r>
        <w:rPr>
          <w:rFonts w:ascii="微软雅黑" w:eastAsia="微软雅黑" w:hAnsi="微软雅黑" w:cs="Libian SC Regular"/>
          <w:bCs/>
          <w:color w:val="000000" w:themeColor="text1"/>
          <w:kern w:val="0"/>
          <w:sz w:val="20"/>
          <w:szCs w:val="20"/>
        </w:rPr>
        <w:t>错误</w:t>
      </w:r>
      <w:r>
        <w:rPr>
          <w:rFonts w:ascii="微软雅黑" w:eastAsia="微软雅黑" w:hAnsi="微软雅黑" w:cs="Lantinghei TC Heavy"/>
          <w:bCs/>
          <w:color w:val="000000" w:themeColor="text1"/>
          <w:kern w:val="0"/>
          <w:sz w:val="20"/>
          <w:szCs w:val="20"/>
        </w:rPr>
        <w:t>的是？</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VALUE=\"115237\" NAME=\"ra-44393\"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04" name="图片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 name="图片 921"/>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highlight w:val="yellow"/>
        </w:rPr>
        <w:t> A</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Libian SC Regular"/>
          <w:bCs/>
          <w:color w:val="000000" w:themeColor="text1"/>
          <w:kern w:val="0"/>
          <w:sz w:val="20"/>
          <w:szCs w:val="20"/>
          <w:highlight w:val="yellow"/>
        </w:rPr>
        <w:t>资</w:t>
      </w:r>
      <w:r w:rsidR="005E3FFF">
        <w:rPr>
          <w:rFonts w:ascii="微软雅黑" w:eastAsia="微软雅黑" w:hAnsi="微软雅黑" w:cs="Lantinghei TC Heavy"/>
          <w:bCs/>
          <w:color w:val="000000" w:themeColor="text1"/>
          <w:kern w:val="0"/>
          <w:sz w:val="20"/>
          <w:szCs w:val="20"/>
          <w:highlight w:val="yellow"/>
        </w:rPr>
        <w:t>源池无法突破</w:t>
      </w:r>
      <w:r w:rsidR="005E3FFF">
        <w:rPr>
          <w:rFonts w:ascii="微软雅黑" w:eastAsia="微软雅黑" w:hAnsi="微软雅黑" w:cs="Libian SC Regular"/>
          <w:bCs/>
          <w:color w:val="000000" w:themeColor="text1"/>
          <w:kern w:val="0"/>
          <w:sz w:val="20"/>
          <w:szCs w:val="20"/>
          <w:highlight w:val="yellow"/>
        </w:rPr>
        <w:t>单</w:t>
      </w:r>
      <w:r w:rsidR="005E3FFF">
        <w:rPr>
          <w:rFonts w:ascii="微软雅黑" w:eastAsia="微软雅黑" w:hAnsi="微软雅黑" w:cs="Lantinghei TC Heavy"/>
          <w:bCs/>
          <w:color w:val="000000" w:themeColor="text1"/>
          <w:kern w:val="0"/>
          <w:sz w:val="20"/>
          <w:szCs w:val="20"/>
          <w:highlight w:val="yellow"/>
        </w:rPr>
        <w:t>台物理机所拥有的</w:t>
      </w:r>
      <w:r w:rsidR="005E3FFF">
        <w:rPr>
          <w:rFonts w:ascii="微软雅黑" w:eastAsia="微软雅黑" w:hAnsi="微软雅黑" w:cs="Libian SC Regular"/>
          <w:bCs/>
          <w:color w:val="000000" w:themeColor="text1"/>
          <w:kern w:val="0"/>
          <w:sz w:val="20"/>
          <w:szCs w:val="20"/>
          <w:highlight w:val="yellow"/>
        </w:rPr>
        <w:t>资</w:t>
      </w:r>
      <w:r w:rsidR="005E3FFF">
        <w:rPr>
          <w:rFonts w:ascii="微软雅黑" w:eastAsia="微软雅黑" w:hAnsi="微软雅黑" w:cs="Lantinghei TC Heavy"/>
          <w:bCs/>
          <w:color w:val="000000" w:themeColor="text1"/>
          <w:kern w:val="0"/>
          <w:sz w:val="20"/>
          <w:szCs w:val="20"/>
          <w:highlight w:val="yellow"/>
        </w:rPr>
        <w:t>源</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VALUE=\"115239\" NAME=\"ra-44393\"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03" name="图片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 name="图片 92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B</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资</w:t>
      </w:r>
      <w:r w:rsidR="005E3FFF">
        <w:rPr>
          <w:rFonts w:ascii="微软雅黑" w:eastAsia="微软雅黑" w:hAnsi="微软雅黑" w:cs="Lantinghei TC Heavy"/>
          <w:bCs/>
          <w:color w:val="000000" w:themeColor="text1"/>
          <w:kern w:val="0"/>
          <w:sz w:val="20"/>
          <w:szCs w:val="20"/>
        </w:rPr>
        <w:t>源池是实</w:t>
      </w:r>
      <w:r w:rsidR="005E3FFF">
        <w:rPr>
          <w:rFonts w:ascii="微软雅黑" w:eastAsia="微软雅黑" w:hAnsi="微软雅黑" w:cs="Libian SC Regular"/>
          <w:bCs/>
          <w:color w:val="000000" w:themeColor="text1"/>
          <w:kern w:val="0"/>
          <w:sz w:val="20"/>
          <w:szCs w:val="20"/>
        </w:rPr>
        <w:t>现计</w:t>
      </w:r>
      <w:r w:rsidR="005E3FFF">
        <w:rPr>
          <w:rFonts w:ascii="微软雅黑" w:eastAsia="微软雅黑" w:hAnsi="微软雅黑" w:cs="Lantinghei TC Heavy"/>
          <w:bCs/>
          <w:color w:val="000000" w:themeColor="text1"/>
          <w:kern w:val="0"/>
          <w:sz w:val="20"/>
          <w:szCs w:val="20"/>
        </w:rPr>
        <w:t>算服务化的基</w:t>
      </w:r>
      <w:r w:rsidR="005E3FFF">
        <w:rPr>
          <w:rFonts w:ascii="微软雅黑" w:eastAsia="微软雅黑" w:hAnsi="微软雅黑" w:cs="Libian SC Regular"/>
          <w:bCs/>
          <w:color w:val="000000" w:themeColor="text1"/>
          <w:kern w:val="0"/>
          <w:sz w:val="20"/>
          <w:szCs w:val="20"/>
        </w:rPr>
        <w:t>础</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VALUE=\"115238\" NAME=\"ra-44393\"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02" name="图片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2" name="图片 92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C</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资</w:t>
      </w:r>
      <w:r w:rsidR="005E3FFF">
        <w:rPr>
          <w:rFonts w:ascii="微软雅黑" w:eastAsia="微软雅黑" w:hAnsi="微软雅黑" w:cs="Lantinghei TC Heavy"/>
          <w:bCs/>
          <w:color w:val="000000" w:themeColor="text1"/>
          <w:kern w:val="0"/>
          <w:sz w:val="20"/>
          <w:szCs w:val="20"/>
        </w:rPr>
        <w:t>源池包含了多个相同类型的</w:t>
      </w:r>
      <w:r w:rsidR="005E3FFF">
        <w:rPr>
          <w:rFonts w:ascii="微软雅黑" w:eastAsia="微软雅黑" w:hAnsi="微软雅黑" w:cs="Libian SC Regular"/>
          <w:bCs/>
          <w:color w:val="000000" w:themeColor="text1"/>
          <w:kern w:val="0"/>
          <w:sz w:val="20"/>
          <w:szCs w:val="20"/>
        </w:rPr>
        <w:t>资</w:t>
      </w:r>
      <w:r w:rsidR="005E3FFF">
        <w:rPr>
          <w:rFonts w:ascii="微软雅黑" w:eastAsia="微软雅黑" w:hAnsi="微软雅黑" w:cs="Lantinghei TC Heavy"/>
          <w:bCs/>
          <w:color w:val="000000" w:themeColor="text1"/>
          <w:kern w:val="0"/>
          <w:sz w:val="20"/>
          <w:szCs w:val="20"/>
        </w:rPr>
        <w:t>源</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VALUE=\"115240\" NAME=\"ra-44393\"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01" name="图片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1" name="图片 92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D</w:t>
      </w:r>
      <w:r w:rsidR="005E3FFF">
        <w:rPr>
          <w:rFonts w:ascii="微软雅黑" w:eastAsia="微软雅黑" w:hAnsi="微软雅黑" w:cs="Lantinghei TC Heavy"/>
          <w:bCs/>
          <w:color w:val="000000" w:themeColor="text1"/>
          <w:kern w:val="0"/>
          <w:sz w:val="20"/>
          <w:szCs w:val="20"/>
        </w:rPr>
        <w:t>、不同的</w:t>
      </w:r>
      <w:r w:rsidR="005E3FFF">
        <w:rPr>
          <w:rFonts w:ascii="微软雅黑" w:eastAsia="微软雅黑" w:hAnsi="微软雅黑" w:cs="Libian SC Regular"/>
          <w:bCs/>
          <w:color w:val="000000" w:themeColor="text1"/>
          <w:kern w:val="0"/>
          <w:sz w:val="20"/>
          <w:szCs w:val="20"/>
        </w:rPr>
        <w:t>资</w:t>
      </w:r>
      <w:r w:rsidR="005E3FFF">
        <w:rPr>
          <w:rFonts w:ascii="微软雅黑" w:eastAsia="微软雅黑" w:hAnsi="微软雅黑" w:cs="Lantinghei TC Heavy"/>
          <w:bCs/>
          <w:color w:val="000000" w:themeColor="text1"/>
          <w:kern w:val="0"/>
          <w:sz w:val="20"/>
          <w:szCs w:val="20"/>
        </w:rPr>
        <w:t>源池有不同的</w:t>
      </w:r>
      <w:r w:rsidR="005E3FFF">
        <w:rPr>
          <w:rFonts w:ascii="微软雅黑" w:eastAsia="微软雅黑" w:hAnsi="微软雅黑" w:cs="Libian SC Regular"/>
          <w:bCs/>
          <w:color w:val="000000" w:themeColor="text1"/>
          <w:kern w:val="0"/>
          <w:sz w:val="20"/>
          <w:szCs w:val="20"/>
        </w:rPr>
        <w:t>资</w:t>
      </w:r>
      <w:r w:rsidR="005E3FFF">
        <w:rPr>
          <w:rFonts w:ascii="微软雅黑" w:eastAsia="微软雅黑" w:hAnsi="微软雅黑" w:cs="Lantinghei TC Heavy"/>
          <w:bCs/>
          <w:color w:val="000000" w:themeColor="text1"/>
          <w:kern w:val="0"/>
          <w:sz w:val="20"/>
          <w:szCs w:val="20"/>
        </w:rPr>
        <w:t>源池优化方法</w:t>
      </w:r>
    </w:p>
    <w:p w:rsidR="00997748" w:rsidRDefault="005E3FFF">
      <w:pPr>
        <w:widowControl/>
        <w:numPr>
          <w:ilvl w:val="0"/>
          <w:numId w:val="16"/>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49</w:t>
      </w:r>
      <w:r>
        <w:rPr>
          <w:rFonts w:ascii="微软雅黑" w:eastAsia="微软雅黑" w:hAnsi="微软雅黑" w:cs="Lantinghei TC Heavy"/>
          <w:bCs/>
          <w:color w:val="000000" w:themeColor="text1"/>
          <w:kern w:val="0"/>
          <w:sz w:val="20"/>
          <w:szCs w:val="20"/>
        </w:rPr>
        <w:t>、公网</w:t>
      </w:r>
      <w:r>
        <w:rPr>
          <w:rFonts w:ascii="微软雅黑" w:eastAsia="微软雅黑" w:hAnsi="微软雅黑" w:cs="Times New Roman"/>
          <w:bCs/>
          <w:color w:val="000000" w:themeColor="text1"/>
          <w:kern w:val="0"/>
          <w:sz w:val="20"/>
          <w:szCs w:val="20"/>
        </w:rPr>
        <w:t>IP</w:t>
      </w:r>
      <w:r>
        <w:rPr>
          <w:rFonts w:ascii="微软雅黑" w:eastAsia="微软雅黑" w:hAnsi="微软雅黑" w:cs="Lantinghei TC Heavy"/>
          <w:bCs/>
          <w:color w:val="000000" w:themeColor="text1"/>
          <w:kern w:val="0"/>
          <w:sz w:val="20"/>
          <w:szCs w:val="20"/>
        </w:rPr>
        <w:t>可以实</w:t>
      </w:r>
      <w:r>
        <w:rPr>
          <w:rFonts w:ascii="微软雅黑" w:eastAsia="微软雅黑" w:hAnsi="微软雅黑" w:cs="Libian SC Regular"/>
          <w:bCs/>
          <w:color w:val="000000" w:themeColor="text1"/>
          <w:kern w:val="0"/>
          <w:sz w:val="20"/>
          <w:szCs w:val="20"/>
        </w:rPr>
        <w:t>现</w:t>
      </w:r>
      <w:r>
        <w:rPr>
          <w:rFonts w:ascii="微软雅黑" w:eastAsia="微软雅黑" w:hAnsi="微软雅黑" w:cs="Lantinghei TC Heavy"/>
          <w:bCs/>
          <w:color w:val="000000" w:themeColor="text1"/>
          <w:kern w:val="0"/>
          <w:sz w:val="20"/>
          <w:szCs w:val="20"/>
        </w:rPr>
        <w:t>阿里云的云服务器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实例与</w:t>
      </w:r>
      <w:r>
        <w:rPr>
          <w:rFonts w:ascii="微软雅黑" w:eastAsia="微软雅黑" w:hAnsi="微软雅黑" w:cs="Times New Roman"/>
          <w:bCs/>
          <w:color w:val="000000" w:themeColor="text1"/>
          <w:kern w:val="0"/>
          <w:sz w:val="20"/>
          <w:szCs w:val="20"/>
        </w:rPr>
        <w:t>Internet</w:t>
      </w:r>
      <w:r>
        <w:rPr>
          <w:rFonts w:ascii="微软雅黑" w:eastAsia="微软雅黑" w:hAnsi="微软雅黑" w:cs="Lantinghei TC Heavy"/>
          <w:bCs/>
          <w:color w:val="000000" w:themeColor="text1"/>
          <w:kern w:val="0"/>
          <w:sz w:val="20"/>
          <w:szCs w:val="20"/>
        </w:rPr>
        <w:t>之间互</w:t>
      </w:r>
      <w:r>
        <w:rPr>
          <w:rFonts w:ascii="微软雅黑" w:eastAsia="微软雅黑" w:hAnsi="微软雅黑" w:cs="Libian SC Regular"/>
          <w:bCs/>
          <w:color w:val="000000" w:themeColor="text1"/>
          <w:kern w:val="0"/>
          <w:sz w:val="20"/>
          <w:szCs w:val="20"/>
        </w:rPr>
        <w:t>访</w:t>
      </w:r>
      <w:r>
        <w:rPr>
          <w:rFonts w:ascii="微软雅黑" w:eastAsia="微软雅黑" w:hAnsi="微软雅黑" w:cs="Lantinghei TC Heavy"/>
          <w:bCs/>
          <w:color w:val="000000" w:themeColor="text1"/>
          <w:kern w:val="0"/>
          <w:sz w:val="20"/>
          <w:szCs w:val="20"/>
        </w:rPr>
        <w:t>。下列</w:t>
      </w:r>
      <w:r>
        <w:rPr>
          <w:rFonts w:ascii="微软雅黑" w:eastAsia="微软雅黑" w:hAnsi="微软雅黑" w:cs="Libian SC Regular"/>
          <w:bCs/>
          <w:color w:val="000000" w:themeColor="text1"/>
          <w:kern w:val="0"/>
          <w:sz w:val="20"/>
          <w:szCs w:val="20"/>
        </w:rPr>
        <w:t>对</w:t>
      </w:r>
      <w:r>
        <w:rPr>
          <w:rFonts w:ascii="微软雅黑" w:eastAsia="微软雅黑" w:hAnsi="微软雅黑" w:cs="Lantinghei TC Heavy"/>
          <w:bCs/>
          <w:color w:val="000000" w:themeColor="text1"/>
          <w:kern w:val="0"/>
          <w:sz w:val="20"/>
          <w:szCs w:val="20"/>
        </w:rPr>
        <w:t>于云服务器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实例的公网</w:t>
      </w:r>
      <w:r>
        <w:rPr>
          <w:rFonts w:ascii="微软雅黑" w:eastAsia="微软雅黑" w:hAnsi="微软雅黑" w:cs="Times New Roman"/>
          <w:bCs/>
          <w:color w:val="000000" w:themeColor="text1"/>
          <w:kern w:val="0"/>
          <w:sz w:val="20"/>
          <w:szCs w:val="20"/>
        </w:rPr>
        <w:t>IP</w:t>
      </w:r>
      <w:r>
        <w:rPr>
          <w:rFonts w:ascii="微软雅黑" w:eastAsia="微软雅黑" w:hAnsi="微软雅黑" w:cs="Lantinghei TC Heavy"/>
          <w:bCs/>
          <w:color w:val="000000" w:themeColor="text1"/>
          <w:kern w:val="0"/>
          <w:sz w:val="20"/>
          <w:szCs w:val="20"/>
        </w:rPr>
        <w:t>描述</w:t>
      </w:r>
      <w:r>
        <w:rPr>
          <w:rFonts w:ascii="微软雅黑" w:eastAsia="微软雅黑" w:hAnsi="微软雅黑" w:cs="Libian SC Regular"/>
          <w:bCs/>
          <w:color w:val="000000" w:themeColor="text1"/>
          <w:kern w:val="0"/>
          <w:sz w:val="20"/>
          <w:szCs w:val="20"/>
        </w:rPr>
        <w:t>错误</w:t>
      </w:r>
      <w:r>
        <w:rPr>
          <w:rFonts w:ascii="微软雅黑" w:eastAsia="微软雅黑" w:hAnsi="微软雅黑" w:cs="Lantinghei TC Heavy"/>
          <w:bCs/>
          <w:color w:val="000000" w:themeColor="text1"/>
          <w:kern w:val="0"/>
          <w:sz w:val="20"/>
          <w:szCs w:val="20"/>
        </w:rPr>
        <w:t>的是</w:t>
      </w:r>
      <w:r>
        <w:rPr>
          <w:rFonts w:ascii="微软雅黑" w:eastAsia="微软雅黑" w:hAnsi="微软雅黑" w:cs="Times New Roman"/>
          <w:bCs/>
          <w:color w:val="000000" w:themeColor="text1"/>
          <w:kern w:val="0"/>
          <w:sz w:val="20"/>
          <w:szCs w:val="20"/>
        </w:rPr>
        <w:t>________</w:t>
      </w:r>
      <w:r>
        <w:rPr>
          <w:rFonts w:ascii="微软雅黑" w:eastAsia="微软雅黑" w:hAnsi="微软雅黑" w:cs="Lantinghei TC Heavy"/>
          <w:bCs/>
          <w:color w:val="000000" w:themeColor="text1"/>
          <w:kern w:val="0"/>
          <w:sz w:val="20"/>
          <w:szCs w:val="20"/>
        </w:rPr>
        <w:t>。</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VALUE=\"114315\" NAME=\"ra-44116\"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2000" name="图片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 name="图片 92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A</w:t>
      </w:r>
      <w:r w:rsidR="005E3FFF">
        <w:rPr>
          <w:rFonts w:ascii="微软雅黑" w:eastAsia="微软雅黑" w:hAnsi="微软雅黑" w:cs="Lantinghei TC Heavy"/>
          <w:bCs/>
          <w:color w:val="000000" w:themeColor="text1"/>
          <w:kern w:val="0"/>
          <w:sz w:val="20"/>
          <w:szCs w:val="20"/>
        </w:rPr>
        <w:t>、公网</w:t>
      </w:r>
      <w:r w:rsidR="005E3FFF">
        <w:rPr>
          <w:rFonts w:ascii="微软雅黑" w:eastAsia="微软雅黑" w:hAnsi="微软雅黑" w:cs="Times New Roman"/>
          <w:bCs/>
          <w:color w:val="000000" w:themeColor="text1"/>
          <w:kern w:val="0"/>
          <w:sz w:val="20"/>
          <w:szCs w:val="20"/>
        </w:rPr>
        <w:t>IP</w:t>
      </w:r>
      <w:r w:rsidR="005E3FFF">
        <w:rPr>
          <w:rFonts w:ascii="微软雅黑" w:eastAsia="微软雅黑" w:hAnsi="微软雅黑" w:cs="Lantinghei TC Heavy"/>
          <w:bCs/>
          <w:color w:val="000000" w:themeColor="text1"/>
          <w:kern w:val="0"/>
          <w:sz w:val="20"/>
          <w:szCs w:val="20"/>
        </w:rPr>
        <w:t>可用于不同地域的云服务器之间互</w:t>
      </w:r>
      <w:r w:rsidR="005E3FFF">
        <w:rPr>
          <w:rFonts w:ascii="微软雅黑" w:eastAsia="微软雅黑" w:hAnsi="微软雅黑" w:cs="Libian SC Regular"/>
          <w:bCs/>
          <w:color w:val="000000" w:themeColor="text1"/>
          <w:kern w:val="0"/>
          <w:sz w:val="20"/>
          <w:szCs w:val="20"/>
        </w:rPr>
        <w:t>访</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VALUE=\"114316\" NAME=\"ra-44116\"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99" name="图片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9" name="图片 926"/>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highlight w:val="yellow"/>
        </w:rPr>
        <w:t> B</w:t>
      </w:r>
      <w:r w:rsidR="005E3FFF">
        <w:rPr>
          <w:rFonts w:ascii="微软雅黑" w:eastAsia="微软雅黑" w:hAnsi="微软雅黑" w:cs="Lantinghei TC Heavy"/>
          <w:bCs/>
          <w:color w:val="000000" w:themeColor="text1"/>
          <w:kern w:val="0"/>
          <w:sz w:val="20"/>
          <w:szCs w:val="20"/>
          <w:highlight w:val="yellow"/>
        </w:rPr>
        <w:t>、云服务器</w:t>
      </w:r>
      <w:r w:rsidR="005E3FFF">
        <w:rPr>
          <w:rFonts w:ascii="微软雅黑" w:eastAsia="微软雅黑" w:hAnsi="微软雅黑" w:cs="Times New Roman"/>
          <w:bCs/>
          <w:color w:val="000000" w:themeColor="text1"/>
          <w:kern w:val="0"/>
          <w:sz w:val="20"/>
          <w:szCs w:val="20"/>
          <w:highlight w:val="yellow"/>
        </w:rPr>
        <w:t>ECS</w:t>
      </w:r>
      <w:r w:rsidR="005E3FFF">
        <w:rPr>
          <w:rFonts w:ascii="微软雅黑" w:eastAsia="微软雅黑" w:hAnsi="微软雅黑" w:cs="Lantinghei TC Heavy"/>
          <w:bCs/>
          <w:color w:val="000000" w:themeColor="text1"/>
          <w:kern w:val="0"/>
          <w:sz w:val="20"/>
          <w:szCs w:val="20"/>
          <w:highlight w:val="yellow"/>
        </w:rPr>
        <w:t>实例更</w:t>
      </w:r>
      <w:r w:rsidR="005E3FFF">
        <w:rPr>
          <w:rFonts w:ascii="微软雅黑" w:eastAsia="微软雅黑" w:hAnsi="微软雅黑" w:cs="Libian SC Regular"/>
          <w:bCs/>
          <w:color w:val="000000" w:themeColor="text1"/>
          <w:kern w:val="0"/>
          <w:sz w:val="20"/>
          <w:szCs w:val="20"/>
          <w:highlight w:val="yellow"/>
        </w:rPr>
        <w:t>换</w:t>
      </w:r>
      <w:r w:rsidR="005E3FFF">
        <w:rPr>
          <w:rFonts w:ascii="微软雅黑" w:eastAsia="微软雅黑" w:hAnsi="微软雅黑" w:cs="Lantinghei TC Heavy"/>
          <w:bCs/>
          <w:color w:val="000000" w:themeColor="text1"/>
          <w:kern w:val="0"/>
          <w:sz w:val="20"/>
          <w:szCs w:val="20"/>
          <w:highlight w:val="yellow"/>
        </w:rPr>
        <w:t>系统</w:t>
      </w:r>
      <w:r w:rsidR="005E3FFF">
        <w:rPr>
          <w:rFonts w:ascii="微软雅黑" w:eastAsia="微软雅黑" w:hAnsi="微软雅黑" w:cs="Libian SC Regular"/>
          <w:bCs/>
          <w:color w:val="000000" w:themeColor="text1"/>
          <w:kern w:val="0"/>
          <w:sz w:val="20"/>
          <w:szCs w:val="20"/>
          <w:highlight w:val="yellow"/>
        </w:rPr>
        <w:t>盘时</w:t>
      </w:r>
      <w:r w:rsidR="005E3FFF">
        <w:rPr>
          <w:rFonts w:ascii="微软雅黑" w:eastAsia="微软雅黑" w:hAnsi="微软雅黑" w:cs="Times New Roman"/>
          <w:bCs/>
          <w:color w:val="000000" w:themeColor="text1"/>
          <w:kern w:val="0"/>
          <w:sz w:val="20"/>
          <w:szCs w:val="20"/>
          <w:highlight w:val="yellow"/>
        </w:rPr>
        <w:t>,</w:t>
      </w:r>
      <w:r w:rsidR="005E3FFF">
        <w:rPr>
          <w:rFonts w:ascii="微软雅黑" w:eastAsia="微软雅黑" w:hAnsi="微软雅黑" w:cs="Lantinghei TC Heavy"/>
          <w:bCs/>
          <w:color w:val="000000" w:themeColor="text1"/>
          <w:kern w:val="0"/>
          <w:sz w:val="20"/>
          <w:szCs w:val="20"/>
          <w:highlight w:val="yellow"/>
        </w:rPr>
        <w:t>公网</w:t>
      </w:r>
      <w:r w:rsidR="005E3FFF">
        <w:rPr>
          <w:rFonts w:ascii="微软雅黑" w:eastAsia="微软雅黑" w:hAnsi="微软雅黑" w:cs="Times New Roman"/>
          <w:bCs/>
          <w:color w:val="000000" w:themeColor="text1"/>
          <w:kern w:val="0"/>
          <w:sz w:val="20"/>
          <w:szCs w:val="20"/>
          <w:highlight w:val="yellow"/>
        </w:rPr>
        <w:t>IP</w:t>
      </w:r>
      <w:r w:rsidR="005E3FFF">
        <w:rPr>
          <w:rFonts w:ascii="微软雅黑" w:eastAsia="微软雅黑" w:hAnsi="微软雅黑" w:cs="Lantinghei TC Heavy"/>
          <w:bCs/>
          <w:color w:val="000000" w:themeColor="text1"/>
          <w:kern w:val="0"/>
          <w:sz w:val="20"/>
          <w:szCs w:val="20"/>
          <w:highlight w:val="yellow"/>
        </w:rPr>
        <w:t>地址也会随之变更</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VALUE=\"114313\" NAME=\"ra-44116\"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98" name="图片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 name="图片 92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C</w:t>
      </w:r>
      <w:r w:rsidR="005E3FFF">
        <w:rPr>
          <w:rFonts w:ascii="微软雅黑" w:eastAsia="微软雅黑" w:hAnsi="微软雅黑" w:cs="Lantinghei TC Heavy"/>
          <w:bCs/>
          <w:color w:val="000000" w:themeColor="text1"/>
          <w:kern w:val="0"/>
          <w:sz w:val="20"/>
          <w:szCs w:val="20"/>
        </w:rPr>
        <w:t>、无</w:t>
      </w:r>
      <w:r w:rsidR="005E3FFF">
        <w:rPr>
          <w:rFonts w:ascii="微软雅黑" w:eastAsia="微软雅黑" w:hAnsi="微软雅黑" w:cs="Libian SC Regular"/>
          <w:bCs/>
          <w:color w:val="000000" w:themeColor="text1"/>
          <w:kern w:val="0"/>
          <w:sz w:val="20"/>
          <w:szCs w:val="20"/>
        </w:rPr>
        <w:t>论</w:t>
      </w:r>
      <w:r w:rsidR="005E3FFF">
        <w:rPr>
          <w:rFonts w:ascii="微软雅黑" w:eastAsia="微软雅黑" w:hAnsi="微软雅黑" w:cs="Lantinghei TC Heavy"/>
          <w:bCs/>
          <w:color w:val="000000" w:themeColor="text1"/>
          <w:kern w:val="0"/>
          <w:sz w:val="20"/>
          <w:szCs w:val="20"/>
        </w:rPr>
        <w:t>您</w:t>
      </w:r>
      <w:r w:rsidR="005E3FFF">
        <w:rPr>
          <w:rFonts w:ascii="微软雅黑" w:eastAsia="微软雅黑" w:hAnsi="微软雅黑" w:cs="Libian SC Regular"/>
          <w:bCs/>
          <w:color w:val="000000" w:themeColor="text1"/>
          <w:kern w:val="0"/>
          <w:sz w:val="20"/>
          <w:szCs w:val="20"/>
        </w:rPr>
        <w:t>选择</w:t>
      </w:r>
      <w:r w:rsidR="005E3FFF">
        <w:rPr>
          <w:rFonts w:ascii="微软雅黑" w:eastAsia="微软雅黑" w:hAnsi="微软雅黑" w:cs="Lantinghei TC Heavy"/>
          <w:bCs/>
          <w:color w:val="000000" w:themeColor="text1"/>
          <w:kern w:val="0"/>
          <w:sz w:val="20"/>
          <w:szCs w:val="20"/>
        </w:rPr>
        <w:t>何种</w:t>
      </w:r>
      <w:r w:rsidR="005E3FFF">
        <w:rPr>
          <w:rFonts w:ascii="微软雅黑" w:eastAsia="微软雅黑" w:hAnsi="微软雅黑" w:cs="Libian SC Regular"/>
          <w:bCs/>
          <w:color w:val="000000" w:themeColor="text1"/>
          <w:kern w:val="0"/>
          <w:sz w:val="20"/>
          <w:szCs w:val="20"/>
        </w:rPr>
        <w:t>计费</w:t>
      </w:r>
      <w:r w:rsidR="005E3FFF">
        <w:rPr>
          <w:rFonts w:ascii="微软雅黑" w:eastAsia="微软雅黑" w:hAnsi="微软雅黑" w:cs="Lantinghei TC Heavy"/>
          <w:bCs/>
          <w:color w:val="000000" w:themeColor="text1"/>
          <w:kern w:val="0"/>
          <w:sz w:val="20"/>
          <w:szCs w:val="20"/>
        </w:rPr>
        <w:t>方式</w:t>
      </w:r>
      <w:r w:rsidR="005E3FFF">
        <w:rPr>
          <w:rFonts w:ascii="微软雅黑" w:eastAsia="微软雅黑" w:hAnsi="微软雅黑" w:cs="Times New Roman"/>
          <w:bCs/>
          <w:color w:val="000000" w:themeColor="text1"/>
          <w:kern w:val="0"/>
          <w:sz w:val="20"/>
          <w:szCs w:val="20"/>
        </w:rPr>
        <w:t>,</w:t>
      </w:r>
      <w:r w:rsidR="005E3FFF">
        <w:rPr>
          <w:rFonts w:ascii="微软雅黑" w:eastAsia="微软雅黑" w:hAnsi="微软雅黑" w:cs="Lantinghei TC Heavy"/>
          <w:bCs/>
          <w:color w:val="000000" w:themeColor="text1"/>
          <w:kern w:val="0"/>
          <w:sz w:val="20"/>
          <w:szCs w:val="20"/>
        </w:rPr>
        <w:t>在</w:t>
      </w:r>
      <w:r w:rsidR="005E3FFF">
        <w:rPr>
          <w:rFonts w:ascii="微软雅黑" w:eastAsia="微软雅黑" w:hAnsi="微软雅黑" w:cs="Libian SC Regular"/>
          <w:bCs/>
          <w:color w:val="000000" w:themeColor="text1"/>
          <w:kern w:val="0"/>
          <w:sz w:val="20"/>
          <w:szCs w:val="20"/>
        </w:rPr>
        <w:t>购买</w:t>
      </w:r>
      <w:r w:rsidR="005E3FFF">
        <w:rPr>
          <w:rFonts w:ascii="微软雅黑" w:eastAsia="微软雅黑" w:hAnsi="微软雅黑" w:cs="Lantinghei TC Heavy"/>
          <w:bCs/>
          <w:color w:val="000000" w:themeColor="text1"/>
          <w:kern w:val="0"/>
          <w:sz w:val="20"/>
          <w:szCs w:val="20"/>
        </w:rPr>
        <w:t>实例的</w:t>
      </w:r>
      <w:r w:rsidR="005E3FFF">
        <w:rPr>
          <w:rFonts w:ascii="微软雅黑" w:eastAsia="微软雅黑" w:hAnsi="微软雅黑" w:cs="Libian SC Regular"/>
          <w:bCs/>
          <w:color w:val="000000" w:themeColor="text1"/>
          <w:kern w:val="0"/>
          <w:sz w:val="20"/>
          <w:szCs w:val="20"/>
        </w:rPr>
        <w:t>时</w:t>
      </w:r>
      <w:r w:rsidR="005E3FFF">
        <w:rPr>
          <w:rFonts w:ascii="微软雅黑" w:eastAsia="微软雅黑" w:hAnsi="微软雅黑" w:cs="Lantinghei TC Heavy"/>
          <w:bCs/>
          <w:color w:val="000000" w:themeColor="text1"/>
          <w:kern w:val="0"/>
          <w:sz w:val="20"/>
          <w:szCs w:val="20"/>
        </w:rPr>
        <w:t>候</w:t>
      </w:r>
      <w:r w:rsidR="005E3FFF">
        <w:rPr>
          <w:rFonts w:ascii="微软雅黑" w:eastAsia="微软雅黑" w:hAnsi="微软雅黑" w:cs="Times New Roman"/>
          <w:bCs/>
          <w:color w:val="000000" w:themeColor="text1"/>
          <w:kern w:val="0"/>
          <w:sz w:val="20"/>
          <w:szCs w:val="20"/>
        </w:rPr>
        <w:t>,</w:t>
      </w:r>
      <w:r w:rsidR="005E3FFF">
        <w:rPr>
          <w:rFonts w:ascii="微软雅黑" w:eastAsia="微软雅黑" w:hAnsi="微软雅黑" w:cs="Lantinghei TC Heavy"/>
          <w:bCs/>
          <w:color w:val="000000" w:themeColor="text1"/>
          <w:kern w:val="0"/>
          <w:sz w:val="20"/>
          <w:szCs w:val="20"/>
        </w:rPr>
        <w:t>您都需要</w:t>
      </w:r>
      <w:r w:rsidR="005E3FFF">
        <w:rPr>
          <w:rFonts w:ascii="微软雅黑" w:eastAsia="微软雅黑" w:hAnsi="微软雅黑" w:cs="Libian SC Regular"/>
          <w:bCs/>
          <w:color w:val="000000" w:themeColor="text1"/>
          <w:kern w:val="0"/>
          <w:sz w:val="20"/>
          <w:szCs w:val="20"/>
        </w:rPr>
        <w:t>选择</w:t>
      </w:r>
      <w:r w:rsidR="005E3FFF">
        <w:rPr>
          <w:rFonts w:ascii="微软雅黑" w:eastAsia="微软雅黑" w:hAnsi="微软雅黑" w:cs="Lantinghei TC Heavy"/>
          <w:bCs/>
          <w:color w:val="000000" w:themeColor="text1"/>
          <w:kern w:val="0"/>
          <w:sz w:val="20"/>
          <w:szCs w:val="20"/>
        </w:rPr>
        <w:t>公网的</w:t>
      </w:r>
      <w:r w:rsidR="005E3FFF">
        <w:rPr>
          <w:rFonts w:ascii="微软雅黑" w:eastAsia="微软雅黑" w:hAnsi="微软雅黑" w:cs="Libian SC Regular"/>
          <w:bCs/>
          <w:color w:val="000000" w:themeColor="text1"/>
          <w:kern w:val="0"/>
          <w:sz w:val="20"/>
          <w:szCs w:val="20"/>
        </w:rPr>
        <w:t>带宽</w:t>
      </w:r>
      <w:r w:rsidR="005E3FFF">
        <w:rPr>
          <w:rFonts w:ascii="微软雅黑" w:eastAsia="微软雅黑" w:hAnsi="微软雅黑" w:cs="Lantinghei TC Heavy"/>
          <w:bCs/>
          <w:color w:val="000000" w:themeColor="text1"/>
          <w:kern w:val="0"/>
          <w:sz w:val="20"/>
          <w:szCs w:val="20"/>
        </w:rPr>
        <w:t>上限</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VALUE=\"114314\" NAME=\"ra-44116\"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97" name="图片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7" name="图片 92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D</w:t>
      </w:r>
      <w:r w:rsidR="005E3FFF">
        <w:rPr>
          <w:rFonts w:ascii="微软雅黑" w:eastAsia="微软雅黑" w:hAnsi="微软雅黑" w:cs="Lantinghei TC Heavy"/>
          <w:bCs/>
          <w:color w:val="000000" w:themeColor="text1"/>
          <w:kern w:val="0"/>
          <w:sz w:val="20"/>
          <w:szCs w:val="20"/>
        </w:rPr>
        <w:t>、手工修改</w:t>
      </w:r>
      <w:r w:rsidR="005E3FFF">
        <w:rPr>
          <w:rFonts w:ascii="微软雅黑" w:eastAsia="微软雅黑" w:hAnsi="微软雅黑" w:cs="Times New Roman"/>
          <w:bCs/>
          <w:color w:val="000000" w:themeColor="text1"/>
          <w:kern w:val="0"/>
          <w:sz w:val="20"/>
          <w:szCs w:val="20"/>
        </w:rPr>
        <w:t>ECS</w:t>
      </w:r>
      <w:r w:rsidR="005E3FFF">
        <w:rPr>
          <w:rFonts w:ascii="微软雅黑" w:eastAsia="微软雅黑" w:hAnsi="微软雅黑" w:cs="Lantinghei TC Heavy"/>
          <w:bCs/>
          <w:color w:val="000000" w:themeColor="text1"/>
          <w:kern w:val="0"/>
          <w:sz w:val="20"/>
          <w:szCs w:val="20"/>
        </w:rPr>
        <w:t>实例的公网</w:t>
      </w:r>
      <w:r w:rsidR="005E3FFF">
        <w:rPr>
          <w:rFonts w:ascii="微软雅黑" w:eastAsia="微软雅黑" w:hAnsi="微软雅黑" w:cs="Times New Roman"/>
          <w:bCs/>
          <w:color w:val="000000" w:themeColor="text1"/>
          <w:kern w:val="0"/>
          <w:sz w:val="20"/>
          <w:szCs w:val="20"/>
        </w:rPr>
        <w:t>IP</w:t>
      </w:r>
      <w:r w:rsidR="005E3FFF">
        <w:rPr>
          <w:rFonts w:ascii="微软雅黑" w:eastAsia="微软雅黑" w:hAnsi="微软雅黑" w:cs="Lantinghei TC Heavy"/>
          <w:bCs/>
          <w:color w:val="000000" w:themeColor="text1"/>
          <w:kern w:val="0"/>
          <w:sz w:val="20"/>
          <w:szCs w:val="20"/>
        </w:rPr>
        <w:t>后</w:t>
      </w:r>
      <w:r w:rsidR="005E3FFF">
        <w:rPr>
          <w:rFonts w:ascii="微软雅黑" w:eastAsia="微软雅黑" w:hAnsi="微软雅黑" w:cs="Times New Roman"/>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该</w:t>
      </w:r>
      <w:r w:rsidR="005E3FFF">
        <w:rPr>
          <w:rFonts w:ascii="微软雅黑" w:eastAsia="微软雅黑" w:hAnsi="微软雅黑" w:cs="Times New Roman"/>
          <w:bCs/>
          <w:color w:val="000000" w:themeColor="text1"/>
          <w:kern w:val="0"/>
          <w:sz w:val="20"/>
          <w:szCs w:val="20"/>
        </w:rPr>
        <w:t>ECS</w:t>
      </w:r>
      <w:r w:rsidR="005E3FFF">
        <w:rPr>
          <w:rFonts w:ascii="微软雅黑" w:eastAsia="微软雅黑" w:hAnsi="微软雅黑" w:cs="Lantinghei TC Heavy"/>
          <w:bCs/>
          <w:color w:val="000000" w:themeColor="text1"/>
          <w:kern w:val="0"/>
          <w:sz w:val="20"/>
          <w:szCs w:val="20"/>
        </w:rPr>
        <w:t>实例的网</w:t>
      </w:r>
      <w:r w:rsidR="005E3FFF">
        <w:rPr>
          <w:rFonts w:ascii="微软雅黑" w:eastAsia="微软雅黑" w:hAnsi="微软雅黑" w:cs="Libian SC Regular"/>
          <w:bCs/>
          <w:color w:val="000000" w:themeColor="text1"/>
          <w:kern w:val="0"/>
          <w:sz w:val="20"/>
          <w:szCs w:val="20"/>
        </w:rPr>
        <w:t>络</w:t>
      </w:r>
      <w:r w:rsidR="005E3FFF">
        <w:rPr>
          <w:rFonts w:ascii="微软雅黑" w:eastAsia="微软雅黑" w:hAnsi="微软雅黑" w:cs="Lantinghei TC Heavy"/>
          <w:bCs/>
          <w:color w:val="000000" w:themeColor="text1"/>
          <w:kern w:val="0"/>
          <w:sz w:val="20"/>
          <w:szCs w:val="20"/>
        </w:rPr>
        <w:t>通信会受到影响</w:t>
      </w:r>
    </w:p>
    <w:p w:rsidR="00997748" w:rsidRDefault="005E3FFF">
      <w:pPr>
        <w:widowControl/>
        <w:numPr>
          <w:ilvl w:val="0"/>
          <w:numId w:val="16"/>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50</w:t>
      </w:r>
      <w:r>
        <w:rPr>
          <w:rFonts w:ascii="微软雅黑" w:eastAsia="微软雅黑" w:hAnsi="微软雅黑" w:cs="Lantinghei TC Heavy"/>
          <w:bCs/>
          <w:color w:val="000000" w:themeColor="text1"/>
          <w:kern w:val="0"/>
          <w:sz w:val="20"/>
          <w:szCs w:val="20"/>
        </w:rPr>
        <w:t>、某</w:t>
      </w:r>
      <w:r>
        <w:rPr>
          <w:rFonts w:ascii="微软雅黑" w:eastAsia="微软雅黑" w:hAnsi="微软雅黑" w:cs="Libian SC Regular"/>
          <w:bCs/>
          <w:color w:val="000000" w:themeColor="text1"/>
          <w:kern w:val="0"/>
          <w:sz w:val="20"/>
          <w:szCs w:val="20"/>
        </w:rPr>
        <w:t>创</w:t>
      </w:r>
      <w:r>
        <w:rPr>
          <w:rFonts w:ascii="微软雅黑" w:eastAsia="微软雅黑" w:hAnsi="微软雅黑" w:cs="Lantinghei TC Heavy"/>
          <w:bCs/>
          <w:color w:val="000000" w:themeColor="text1"/>
          <w:kern w:val="0"/>
          <w:sz w:val="20"/>
          <w:szCs w:val="20"/>
        </w:rPr>
        <w:t>业团</w:t>
      </w:r>
      <w:r>
        <w:rPr>
          <w:rFonts w:ascii="微软雅黑" w:eastAsia="微软雅黑" w:hAnsi="微软雅黑" w:cs="Libian SC Regular"/>
          <w:bCs/>
          <w:color w:val="000000" w:themeColor="text1"/>
          <w:kern w:val="0"/>
          <w:sz w:val="20"/>
          <w:szCs w:val="20"/>
        </w:rPr>
        <w:t>队</w:t>
      </w:r>
      <w:r>
        <w:rPr>
          <w:rFonts w:ascii="微软雅黑" w:eastAsia="微软雅黑" w:hAnsi="微软雅黑" w:cs="Lantinghei TC Heavy"/>
          <w:bCs/>
          <w:color w:val="000000" w:themeColor="text1"/>
          <w:kern w:val="0"/>
          <w:sz w:val="20"/>
          <w:szCs w:val="20"/>
        </w:rPr>
        <w:t>基于阿里云的</w:t>
      </w:r>
      <w:r>
        <w:rPr>
          <w:rFonts w:ascii="微软雅黑" w:eastAsia="微软雅黑" w:hAnsi="微软雅黑" w:cs="Libian SC Regular"/>
          <w:bCs/>
          <w:color w:val="000000" w:themeColor="text1"/>
          <w:kern w:val="0"/>
          <w:sz w:val="20"/>
          <w:szCs w:val="20"/>
        </w:rPr>
        <w:t>产</w:t>
      </w:r>
      <w:r>
        <w:rPr>
          <w:rFonts w:ascii="微软雅黑" w:eastAsia="微软雅黑" w:hAnsi="微软雅黑" w:cs="Lantinghei TC Heavy"/>
          <w:bCs/>
          <w:color w:val="000000" w:themeColor="text1"/>
          <w:kern w:val="0"/>
          <w:sz w:val="20"/>
          <w:szCs w:val="20"/>
        </w:rPr>
        <w:t>品构建了一个网</w:t>
      </w:r>
      <w:r>
        <w:rPr>
          <w:rFonts w:ascii="微软雅黑" w:eastAsia="微软雅黑" w:hAnsi="微软雅黑" w:cs="Libian SC Regular"/>
          <w:bCs/>
          <w:color w:val="000000" w:themeColor="text1"/>
          <w:kern w:val="0"/>
          <w:sz w:val="20"/>
          <w:szCs w:val="20"/>
        </w:rPr>
        <w:t>盘应</w:t>
      </w:r>
      <w:r>
        <w:rPr>
          <w:rFonts w:ascii="微软雅黑" w:eastAsia="微软雅黑" w:hAnsi="微软雅黑" w:cs="Lantinghei TC Heavy"/>
          <w:bCs/>
          <w:color w:val="000000" w:themeColor="text1"/>
          <w:kern w:val="0"/>
          <w:sz w:val="20"/>
          <w:szCs w:val="20"/>
        </w:rPr>
        <w:t>用</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允</w:t>
      </w:r>
      <w:r>
        <w:rPr>
          <w:rFonts w:ascii="微软雅黑" w:eastAsia="微软雅黑" w:hAnsi="微软雅黑" w:cs="Libian SC Regular"/>
          <w:bCs/>
          <w:color w:val="000000" w:themeColor="text1"/>
          <w:kern w:val="0"/>
          <w:sz w:val="20"/>
          <w:szCs w:val="20"/>
        </w:rPr>
        <w:t>许</w:t>
      </w:r>
      <w:r>
        <w:rPr>
          <w:rFonts w:ascii="微软雅黑" w:eastAsia="微软雅黑" w:hAnsi="微软雅黑" w:cs="Lantinghei TC Heavy"/>
          <w:bCs/>
          <w:color w:val="000000" w:themeColor="text1"/>
          <w:kern w:val="0"/>
          <w:sz w:val="20"/>
          <w:szCs w:val="20"/>
        </w:rPr>
        <w:t>用户通</w:t>
      </w:r>
      <w:r>
        <w:rPr>
          <w:rFonts w:ascii="微软雅黑" w:eastAsia="微软雅黑" w:hAnsi="微软雅黑" w:cs="Libian SC Regular"/>
          <w:bCs/>
          <w:color w:val="000000" w:themeColor="text1"/>
          <w:kern w:val="0"/>
          <w:sz w:val="20"/>
          <w:szCs w:val="20"/>
        </w:rPr>
        <w:t>过</w:t>
      </w:r>
      <w:r>
        <w:rPr>
          <w:rFonts w:ascii="微软雅黑" w:eastAsia="微软雅黑" w:hAnsi="微软雅黑" w:cs="Times New Roman"/>
          <w:bCs/>
          <w:color w:val="000000" w:themeColor="text1"/>
          <w:kern w:val="0"/>
          <w:sz w:val="20"/>
          <w:szCs w:val="20"/>
        </w:rPr>
        <w:t>WEB</w:t>
      </w:r>
      <w:r>
        <w:rPr>
          <w:rFonts w:ascii="微软雅黑" w:eastAsia="微软雅黑" w:hAnsi="微软雅黑" w:cs="Lantinghei TC Heavy"/>
          <w:bCs/>
          <w:color w:val="000000" w:themeColor="text1"/>
          <w:kern w:val="0"/>
          <w:sz w:val="20"/>
          <w:szCs w:val="20"/>
        </w:rPr>
        <w:t>方式</w:t>
      </w:r>
      <w:r>
        <w:rPr>
          <w:rFonts w:ascii="微软雅黑" w:eastAsia="微软雅黑" w:hAnsi="微软雅黑" w:cs="Libian SC Regular"/>
          <w:bCs/>
          <w:color w:val="000000" w:themeColor="text1"/>
          <w:kern w:val="0"/>
          <w:sz w:val="20"/>
          <w:szCs w:val="20"/>
        </w:rPr>
        <w:t>进</w:t>
      </w:r>
      <w:r>
        <w:rPr>
          <w:rFonts w:ascii="微软雅黑" w:eastAsia="微软雅黑" w:hAnsi="微软雅黑" w:cs="Lantinghei TC Heavy"/>
          <w:bCs/>
          <w:color w:val="000000" w:themeColor="text1"/>
          <w:kern w:val="0"/>
          <w:sz w:val="20"/>
          <w:szCs w:val="20"/>
        </w:rPr>
        <w:t>行文件的上</w:t>
      </w:r>
      <w:r>
        <w:rPr>
          <w:rFonts w:ascii="微软雅黑" w:eastAsia="微软雅黑" w:hAnsi="微软雅黑" w:cs="Libian SC Regular"/>
          <w:bCs/>
          <w:color w:val="000000" w:themeColor="text1"/>
          <w:kern w:val="0"/>
          <w:sz w:val="20"/>
          <w:szCs w:val="20"/>
        </w:rPr>
        <w:t>传</w:t>
      </w:r>
      <w:r>
        <w:rPr>
          <w:rFonts w:ascii="微软雅黑" w:eastAsia="微软雅黑" w:hAnsi="微软雅黑" w:cs="Lantinghei TC Heavy"/>
          <w:bCs/>
          <w:color w:val="000000" w:themeColor="text1"/>
          <w:kern w:val="0"/>
          <w:sz w:val="20"/>
          <w:szCs w:val="20"/>
        </w:rPr>
        <w:t>和下</w:t>
      </w:r>
      <w:r>
        <w:rPr>
          <w:rFonts w:ascii="微软雅黑" w:eastAsia="微软雅黑" w:hAnsi="微软雅黑" w:cs="Libian SC Regular"/>
          <w:bCs/>
          <w:color w:val="000000" w:themeColor="text1"/>
          <w:kern w:val="0"/>
          <w:sz w:val="20"/>
          <w:szCs w:val="20"/>
        </w:rPr>
        <w:t>载</w:t>
      </w:r>
      <w:r>
        <w:rPr>
          <w:rFonts w:ascii="微软雅黑" w:eastAsia="微软雅黑" w:hAnsi="微软雅黑" w:cs="Lantinghei TC Heavy"/>
          <w:bCs/>
          <w:color w:val="000000" w:themeColor="text1"/>
          <w:kern w:val="0"/>
          <w:sz w:val="20"/>
          <w:szCs w:val="20"/>
        </w:rPr>
        <w:t>。</w:t>
      </w:r>
      <w:r>
        <w:rPr>
          <w:rFonts w:ascii="微软雅黑" w:eastAsia="微软雅黑" w:hAnsi="微软雅黑" w:cs="Libian SC Regular"/>
          <w:bCs/>
          <w:color w:val="000000" w:themeColor="text1"/>
          <w:kern w:val="0"/>
          <w:sz w:val="20"/>
          <w:szCs w:val="20"/>
        </w:rPr>
        <w:t>当</w:t>
      </w:r>
      <w:r>
        <w:rPr>
          <w:rFonts w:ascii="微软雅黑" w:eastAsia="微软雅黑" w:hAnsi="微软雅黑" w:cs="Lantinghei TC Heavy"/>
          <w:bCs/>
          <w:color w:val="000000" w:themeColor="text1"/>
          <w:kern w:val="0"/>
          <w:sz w:val="20"/>
          <w:szCs w:val="20"/>
        </w:rPr>
        <w:t>前版本的实</w:t>
      </w:r>
      <w:r>
        <w:rPr>
          <w:rFonts w:ascii="微软雅黑" w:eastAsia="微软雅黑" w:hAnsi="微软雅黑" w:cs="Libian SC Regular"/>
          <w:bCs/>
          <w:color w:val="000000" w:themeColor="text1"/>
          <w:kern w:val="0"/>
          <w:sz w:val="20"/>
          <w:szCs w:val="20"/>
        </w:rPr>
        <w:t>现</w:t>
      </w:r>
      <w:r>
        <w:rPr>
          <w:rFonts w:ascii="微软雅黑" w:eastAsia="微软雅黑" w:hAnsi="微软雅黑" w:cs="Lantinghei TC Heavy"/>
          <w:bCs/>
          <w:color w:val="000000" w:themeColor="text1"/>
          <w:kern w:val="0"/>
          <w:sz w:val="20"/>
          <w:szCs w:val="20"/>
        </w:rPr>
        <w:t>方式是所有文件都保存在多台云服务器</w:t>
      </w:r>
      <w:r>
        <w:rPr>
          <w:rFonts w:ascii="微软雅黑" w:eastAsia="微软雅黑" w:hAnsi="微软雅黑" w:cs="Times New Roman"/>
          <w:bCs/>
          <w:color w:val="000000" w:themeColor="text1"/>
          <w:kern w:val="0"/>
          <w:sz w:val="20"/>
          <w:szCs w:val="20"/>
        </w:rPr>
        <w:t xml:space="preserve">ECS </w:t>
      </w:r>
      <w:r>
        <w:rPr>
          <w:rFonts w:ascii="微软雅黑" w:eastAsia="微软雅黑" w:hAnsi="微软雅黑" w:cs="Lantinghei TC Heavy"/>
          <w:bCs/>
          <w:color w:val="000000" w:themeColor="text1"/>
          <w:kern w:val="0"/>
          <w:sz w:val="20"/>
          <w:szCs w:val="20"/>
        </w:rPr>
        <w:t>实例的</w:t>
      </w:r>
      <w:r>
        <w:rPr>
          <w:rFonts w:ascii="微软雅黑" w:eastAsia="微软雅黑" w:hAnsi="微软雅黑" w:cs="Libian SC Regular"/>
          <w:bCs/>
          <w:color w:val="000000" w:themeColor="text1"/>
          <w:kern w:val="0"/>
          <w:sz w:val="20"/>
          <w:szCs w:val="20"/>
        </w:rPr>
        <w:t>数</w:t>
      </w:r>
      <w:r>
        <w:rPr>
          <w:rFonts w:ascii="微软雅黑" w:eastAsia="微软雅黑" w:hAnsi="微软雅黑" w:cs="Lantinghei TC Heavy"/>
          <w:bCs/>
          <w:color w:val="000000" w:themeColor="text1"/>
          <w:kern w:val="0"/>
          <w:sz w:val="20"/>
          <w:szCs w:val="20"/>
        </w:rPr>
        <w:t>据</w:t>
      </w:r>
      <w:r>
        <w:rPr>
          <w:rFonts w:ascii="微软雅黑" w:eastAsia="微软雅黑" w:hAnsi="微软雅黑" w:cs="Libian SC Regular"/>
          <w:bCs/>
          <w:color w:val="000000" w:themeColor="text1"/>
          <w:kern w:val="0"/>
          <w:sz w:val="20"/>
          <w:szCs w:val="20"/>
        </w:rPr>
        <w:t>盘</w:t>
      </w:r>
      <w:r>
        <w:rPr>
          <w:rFonts w:ascii="微软雅黑" w:eastAsia="微软雅黑" w:hAnsi="微软雅黑" w:cs="Lantinghei TC Heavy"/>
          <w:bCs/>
          <w:color w:val="000000" w:themeColor="text1"/>
          <w:kern w:val="0"/>
          <w:sz w:val="20"/>
          <w:szCs w:val="20"/>
        </w:rPr>
        <w:t>上。随着业务量的增长</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实例的</w:t>
      </w:r>
      <w:r>
        <w:rPr>
          <w:rFonts w:ascii="微软雅黑" w:eastAsia="微软雅黑" w:hAnsi="微软雅黑" w:cs="Libian SC Regular"/>
          <w:bCs/>
          <w:color w:val="000000" w:themeColor="text1"/>
          <w:kern w:val="0"/>
          <w:sz w:val="20"/>
          <w:szCs w:val="20"/>
        </w:rPr>
        <w:t>数</w:t>
      </w:r>
      <w:r>
        <w:rPr>
          <w:rFonts w:ascii="微软雅黑" w:eastAsia="微软雅黑" w:hAnsi="微软雅黑" w:cs="Lantinghei TC Heavy"/>
          <w:bCs/>
          <w:color w:val="000000" w:themeColor="text1"/>
          <w:kern w:val="0"/>
          <w:sz w:val="20"/>
          <w:szCs w:val="20"/>
        </w:rPr>
        <w:t>量也同步增加</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系统整体的运</w:t>
      </w:r>
      <w:r>
        <w:rPr>
          <w:rFonts w:ascii="微软雅黑" w:eastAsia="微软雅黑" w:hAnsi="微软雅黑" w:cs="Libian SC Regular"/>
          <w:bCs/>
          <w:color w:val="000000" w:themeColor="text1"/>
          <w:kern w:val="0"/>
          <w:sz w:val="20"/>
          <w:szCs w:val="20"/>
        </w:rPr>
        <w:t>维</w:t>
      </w:r>
      <w:r>
        <w:rPr>
          <w:rFonts w:ascii="微软雅黑" w:eastAsia="微软雅黑" w:hAnsi="微软雅黑" w:cs="Lantinghei TC Heavy"/>
          <w:bCs/>
          <w:color w:val="000000" w:themeColor="text1"/>
          <w:kern w:val="0"/>
          <w:sz w:val="20"/>
          <w:szCs w:val="20"/>
        </w:rPr>
        <w:t>成本越</w:t>
      </w:r>
      <w:r>
        <w:rPr>
          <w:rFonts w:ascii="微软雅黑" w:eastAsia="微软雅黑" w:hAnsi="微软雅黑" w:cs="Libian SC Regular"/>
          <w:bCs/>
          <w:color w:val="000000" w:themeColor="text1"/>
          <w:kern w:val="0"/>
          <w:sz w:val="20"/>
          <w:szCs w:val="20"/>
        </w:rPr>
        <w:t>来</w:t>
      </w:r>
      <w:r>
        <w:rPr>
          <w:rFonts w:ascii="微软雅黑" w:eastAsia="微软雅黑" w:hAnsi="微软雅黑" w:cs="Lantinghei TC Heavy"/>
          <w:bCs/>
          <w:color w:val="000000" w:themeColor="text1"/>
          <w:kern w:val="0"/>
          <w:sz w:val="20"/>
          <w:szCs w:val="20"/>
        </w:rPr>
        <w:t>越高。如果用户</w:t>
      </w:r>
      <w:r>
        <w:rPr>
          <w:rFonts w:ascii="微软雅黑" w:eastAsia="微软雅黑" w:hAnsi="微软雅黑" w:cs="Libian SC Regular"/>
          <w:bCs/>
          <w:color w:val="000000" w:themeColor="text1"/>
          <w:kern w:val="0"/>
          <w:sz w:val="20"/>
          <w:szCs w:val="20"/>
        </w:rPr>
        <w:t>开</w:t>
      </w:r>
      <w:r>
        <w:rPr>
          <w:rFonts w:ascii="微软雅黑" w:eastAsia="微软雅黑" w:hAnsi="微软雅黑" w:cs="Lantinghei TC Heavy"/>
          <w:bCs/>
          <w:color w:val="000000" w:themeColor="text1"/>
          <w:kern w:val="0"/>
          <w:sz w:val="20"/>
          <w:szCs w:val="20"/>
        </w:rPr>
        <w:t>通阿里云的</w:t>
      </w:r>
      <w:r>
        <w:rPr>
          <w:rFonts w:ascii="微软雅黑" w:eastAsia="微软雅黑" w:hAnsi="微软雅黑" w:cs="Times New Roman"/>
          <w:bCs/>
          <w:color w:val="000000" w:themeColor="text1"/>
          <w:kern w:val="0"/>
          <w:sz w:val="20"/>
          <w:szCs w:val="20"/>
        </w:rPr>
        <w:t>_______</w:t>
      </w:r>
      <w:r>
        <w:rPr>
          <w:rFonts w:ascii="微软雅黑" w:eastAsia="微软雅黑" w:hAnsi="微软雅黑" w:cs="Libian SC Regular"/>
          <w:bCs/>
          <w:color w:val="000000" w:themeColor="text1"/>
          <w:kern w:val="0"/>
          <w:sz w:val="20"/>
          <w:szCs w:val="20"/>
        </w:rPr>
        <w:t>产</w:t>
      </w:r>
      <w:r>
        <w:rPr>
          <w:rFonts w:ascii="微软雅黑" w:eastAsia="微软雅黑" w:hAnsi="微软雅黑" w:cs="Lantinghei TC Heavy"/>
          <w:bCs/>
          <w:color w:val="000000" w:themeColor="text1"/>
          <w:kern w:val="0"/>
          <w:sz w:val="20"/>
          <w:szCs w:val="20"/>
        </w:rPr>
        <w:t>品与</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实例搭配</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可以很好地降低运</w:t>
      </w:r>
      <w:r>
        <w:rPr>
          <w:rFonts w:ascii="微软雅黑" w:eastAsia="微软雅黑" w:hAnsi="微软雅黑" w:cs="Libian SC Regular"/>
          <w:bCs/>
          <w:color w:val="000000" w:themeColor="text1"/>
          <w:kern w:val="0"/>
          <w:sz w:val="20"/>
          <w:szCs w:val="20"/>
        </w:rPr>
        <w:t>维</w:t>
      </w:r>
      <w:r>
        <w:rPr>
          <w:rFonts w:ascii="微软雅黑" w:eastAsia="微软雅黑" w:hAnsi="微软雅黑" w:cs="Lantinghei TC Heavy"/>
          <w:bCs/>
          <w:color w:val="000000" w:themeColor="text1"/>
          <w:kern w:val="0"/>
          <w:sz w:val="20"/>
          <w:szCs w:val="20"/>
        </w:rPr>
        <w:t>成本。</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VALUE=\"114950\" NAME=\"ra-44304\"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96" name="图片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6" name="图片 92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A</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内</w:t>
      </w:r>
      <w:r w:rsidR="005E3FFF">
        <w:rPr>
          <w:rFonts w:ascii="微软雅黑" w:eastAsia="微软雅黑" w:hAnsi="微软雅黑" w:cs="Lantinghei TC Heavy"/>
          <w:bCs/>
          <w:color w:val="000000" w:themeColor="text1"/>
          <w:kern w:val="0"/>
          <w:sz w:val="20"/>
          <w:szCs w:val="20"/>
        </w:rPr>
        <w:t>容分发网</w:t>
      </w:r>
      <w:r w:rsidR="005E3FFF">
        <w:rPr>
          <w:rFonts w:ascii="微软雅黑" w:eastAsia="微软雅黑" w:hAnsi="微软雅黑" w:cs="Libian SC Regular"/>
          <w:bCs/>
          <w:color w:val="000000" w:themeColor="text1"/>
          <w:kern w:val="0"/>
          <w:sz w:val="20"/>
          <w:szCs w:val="20"/>
        </w:rPr>
        <w:t>络</w:t>
      </w:r>
      <w:r w:rsidR="005E3FFF">
        <w:rPr>
          <w:rFonts w:ascii="微软雅黑" w:eastAsia="微软雅黑" w:hAnsi="微软雅黑" w:cs="Times New Roman"/>
          <w:bCs/>
          <w:color w:val="000000" w:themeColor="text1"/>
          <w:kern w:val="0"/>
          <w:sz w:val="20"/>
          <w:szCs w:val="20"/>
        </w:rPr>
        <w:t>CDN</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VALUE=\"114951\" NAME=\"ra-44304\"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95" name="图片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 name="图片 93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B</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关</w:t>
      </w:r>
      <w:r w:rsidR="005E3FFF">
        <w:rPr>
          <w:rFonts w:ascii="微软雅黑" w:eastAsia="微软雅黑" w:hAnsi="微软雅黑" w:cs="Lantinghei TC Heavy"/>
          <w:bCs/>
          <w:color w:val="000000" w:themeColor="text1"/>
          <w:kern w:val="0"/>
          <w:sz w:val="20"/>
          <w:szCs w:val="20"/>
        </w:rPr>
        <w:t>系型云</w:t>
      </w:r>
      <w:r w:rsidR="005E3FFF">
        <w:rPr>
          <w:rFonts w:ascii="微软雅黑" w:eastAsia="微软雅黑" w:hAnsi="微软雅黑" w:cs="Libian SC Regular"/>
          <w:bCs/>
          <w:color w:val="000000" w:themeColor="text1"/>
          <w:kern w:val="0"/>
          <w:sz w:val="20"/>
          <w:szCs w:val="20"/>
        </w:rPr>
        <w:t>数</w:t>
      </w:r>
      <w:r w:rsidR="005E3FFF">
        <w:rPr>
          <w:rFonts w:ascii="微软雅黑" w:eastAsia="微软雅黑" w:hAnsi="微软雅黑" w:cs="Lantinghei TC Heavy"/>
          <w:bCs/>
          <w:color w:val="000000" w:themeColor="text1"/>
          <w:kern w:val="0"/>
          <w:sz w:val="20"/>
          <w:szCs w:val="20"/>
        </w:rPr>
        <w:t>据</w:t>
      </w:r>
      <w:r w:rsidR="005E3FFF">
        <w:rPr>
          <w:rFonts w:ascii="微软雅黑" w:eastAsia="微软雅黑" w:hAnsi="微软雅黑" w:cs="Libian SC Regular"/>
          <w:bCs/>
          <w:color w:val="000000" w:themeColor="text1"/>
          <w:kern w:val="0"/>
          <w:sz w:val="20"/>
          <w:szCs w:val="20"/>
        </w:rPr>
        <w:t>库</w:t>
      </w:r>
      <w:r w:rsidR="005E3FFF">
        <w:rPr>
          <w:rFonts w:ascii="微软雅黑" w:eastAsia="微软雅黑" w:hAnsi="微软雅黑" w:cs="Times New Roman"/>
          <w:bCs/>
          <w:color w:val="000000" w:themeColor="text1"/>
          <w:kern w:val="0"/>
          <w:sz w:val="20"/>
          <w:szCs w:val="20"/>
        </w:rPr>
        <w:t>RDS</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VALUE=\"114949\" NAME=\"ra-44304\"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94" name="图片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4" name="图片 931"/>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Times New Roman"/>
          <w:bCs/>
          <w:color w:val="000000" w:themeColor="text1"/>
          <w:kern w:val="0"/>
          <w:sz w:val="20"/>
          <w:szCs w:val="20"/>
          <w:highlight w:val="yellow"/>
        </w:rPr>
        <w:t>C</w:t>
      </w:r>
      <w:r w:rsidR="005E3FFF">
        <w:rPr>
          <w:rFonts w:ascii="微软雅黑" w:eastAsia="微软雅黑" w:hAnsi="微软雅黑" w:cs="Lantinghei TC Heavy"/>
          <w:bCs/>
          <w:color w:val="000000" w:themeColor="text1"/>
          <w:kern w:val="0"/>
          <w:sz w:val="20"/>
          <w:szCs w:val="20"/>
          <w:highlight w:val="yellow"/>
        </w:rPr>
        <w:t>、阿里云</w:t>
      </w:r>
      <w:r w:rsidR="005E3FFF">
        <w:rPr>
          <w:rFonts w:ascii="微软雅黑" w:eastAsia="微软雅黑" w:hAnsi="微软雅黑" w:cs="Libian SC Regular"/>
          <w:bCs/>
          <w:color w:val="000000" w:themeColor="text1"/>
          <w:kern w:val="0"/>
          <w:sz w:val="20"/>
          <w:szCs w:val="20"/>
          <w:highlight w:val="yellow"/>
        </w:rPr>
        <w:t>对</w:t>
      </w:r>
      <w:r w:rsidR="005E3FFF">
        <w:rPr>
          <w:rFonts w:ascii="微软雅黑" w:eastAsia="微软雅黑" w:hAnsi="微软雅黑" w:cs="Lantinghei TC Heavy"/>
          <w:bCs/>
          <w:color w:val="000000" w:themeColor="text1"/>
          <w:kern w:val="0"/>
          <w:sz w:val="20"/>
          <w:szCs w:val="20"/>
          <w:highlight w:val="yellow"/>
        </w:rPr>
        <w:t>象存</w:t>
      </w:r>
      <w:r w:rsidR="005E3FFF">
        <w:rPr>
          <w:rFonts w:ascii="微软雅黑" w:eastAsia="微软雅黑" w:hAnsi="微软雅黑" w:cs="Libian SC Regular"/>
          <w:bCs/>
          <w:color w:val="000000" w:themeColor="text1"/>
          <w:kern w:val="0"/>
          <w:sz w:val="20"/>
          <w:szCs w:val="20"/>
          <w:highlight w:val="yellow"/>
        </w:rPr>
        <w:t>储</w:t>
      </w:r>
      <w:r w:rsidR="005E3FFF">
        <w:rPr>
          <w:rFonts w:ascii="微软雅黑" w:eastAsia="微软雅黑" w:hAnsi="微软雅黑" w:cs="Times New Roman"/>
          <w:bCs/>
          <w:color w:val="000000" w:themeColor="text1"/>
          <w:kern w:val="0"/>
          <w:sz w:val="20"/>
          <w:szCs w:val="20"/>
          <w:highlight w:val="yellow"/>
        </w:rPr>
        <w:t>OSS</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VALUE=\"114948\" NAME=\"ra-44304\"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93" name="图片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3" name="图片 93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D</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负载</w:t>
      </w:r>
      <w:r w:rsidR="005E3FFF">
        <w:rPr>
          <w:rFonts w:ascii="微软雅黑" w:eastAsia="微软雅黑" w:hAnsi="微软雅黑" w:cs="Lantinghei TC Heavy"/>
          <w:bCs/>
          <w:color w:val="000000" w:themeColor="text1"/>
          <w:kern w:val="0"/>
          <w:sz w:val="20"/>
          <w:szCs w:val="20"/>
        </w:rPr>
        <w:t>均衡</w:t>
      </w:r>
      <w:r w:rsidR="005E3FFF">
        <w:rPr>
          <w:rFonts w:ascii="微软雅黑" w:eastAsia="微软雅黑" w:hAnsi="微软雅黑" w:cs="Times New Roman"/>
          <w:bCs/>
          <w:color w:val="000000" w:themeColor="text1"/>
          <w:kern w:val="0"/>
          <w:sz w:val="20"/>
          <w:szCs w:val="20"/>
        </w:rPr>
        <w:t>SLB</w:t>
      </w:r>
    </w:p>
    <w:p w:rsidR="00997748" w:rsidRDefault="005E3FFF">
      <w:pPr>
        <w:widowControl/>
        <w:spacing w:line="315" w:lineRule="atLeast"/>
        <w:jc w:val="left"/>
        <w:outlineLvl w:val="1"/>
        <w:rPr>
          <w:rFonts w:ascii="微软雅黑" w:eastAsia="微软雅黑" w:hAnsi="微软雅黑" w:cs="Times New Roman"/>
          <w:bCs/>
          <w:color w:val="000000" w:themeColor="text1"/>
          <w:kern w:val="0"/>
          <w:sz w:val="20"/>
          <w:szCs w:val="20"/>
        </w:rPr>
      </w:pPr>
      <w:r>
        <w:rPr>
          <w:rFonts w:ascii="微软雅黑" w:eastAsia="微软雅黑" w:hAnsi="微软雅黑" w:cs="Lantinghei TC Heavy"/>
          <w:bCs/>
          <w:color w:val="000000" w:themeColor="text1"/>
          <w:kern w:val="0"/>
          <w:sz w:val="20"/>
          <w:szCs w:val="20"/>
        </w:rPr>
        <w:t>二、多</w:t>
      </w:r>
      <w:r>
        <w:rPr>
          <w:rFonts w:ascii="微软雅黑" w:eastAsia="微软雅黑" w:hAnsi="微软雅黑" w:cs="Libian SC Regular"/>
          <w:bCs/>
          <w:color w:val="000000" w:themeColor="text1"/>
          <w:kern w:val="0"/>
          <w:sz w:val="20"/>
          <w:szCs w:val="20"/>
        </w:rPr>
        <w:t>选题</w:t>
      </w:r>
      <w:r>
        <w:rPr>
          <w:rFonts w:ascii="微软雅黑" w:eastAsia="微软雅黑" w:hAnsi="微软雅黑" w:cs="Lantinghei TC Heavy"/>
          <w:color w:val="000000" w:themeColor="text1"/>
          <w:kern w:val="0"/>
          <w:sz w:val="20"/>
          <w:szCs w:val="20"/>
        </w:rPr>
        <w:t>（共</w:t>
      </w:r>
      <w:r>
        <w:rPr>
          <w:rFonts w:ascii="微软雅黑" w:eastAsia="微软雅黑" w:hAnsi="微软雅黑" w:cs="Times New Roman"/>
          <w:color w:val="000000" w:themeColor="text1"/>
          <w:kern w:val="0"/>
          <w:sz w:val="20"/>
          <w:szCs w:val="20"/>
        </w:rPr>
        <w:t>30</w:t>
      </w:r>
      <w:r>
        <w:rPr>
          <w:rFonts w:ascii="微软雅黑" w:eastAsia="微软雅黑" w:hAnsi="微软雅黑" w:cs="Libian SC Regular"/>
          <w:color w:val="000000" w:themeColor="text1"/>
          <w:kern w:val="0"/>
          <w:sz w:val="20"/>
          <w:szCs w:val="20"/>
        </w:rPr>
        <w:t>题</w:t>
      </w:r>
      <w:r>
        <w:rPr>
          <w:rFonts w:ascii="微软雅黑" w:eastAsia="微软雅黑" w:hAnsi="微软雅黑" w:cs="Lantinghei TC Heavy"/>
          <w:color w:val="000000" w:themeColor="text1"/>
          <w:kern w:val="0"/>
          <w:sz w:val="20"/>
          <w:szCs w:val="20"/>
        </w:rPr>
        <w:t>，每</w:t>
      </w:r>
      <w:r>
        <w:rPr>
          <w:rFonts w:ascii="微软雅黑" w:eastAsia="微软雅黑" w:hAnsi="微软雅黑" w:cs="Libian SC Regular"/>
          <w:color w:val="000000" w:themeColor="text1"/>
          <w:kern w:val="0"/>
          <w:sz w:val="20"/>
          <w:szCs w:val="20"/>
        </w:rPr>
        <w:t>题</w:t>
      </w:r>
      <w:r>
        <w:rPr>
          <w:rFonts w:ascii="微软雅黑" w:eastAsia="微软雅黑" w:hAnsi="微软雅黑" w:cs="Times New Roman"/>
          <w:color w:val="000000" w:themeColor="text1"/>
          <w:kern w:val="0"/>
          <w:sz w:val="20"/>
          <w:szCs w:val="20"/>
        </w:rPr>
        <w:t>1</w:t>
      </w:r>
      <w:r>
        <w:rPr>
          <w:rFonts w:ascii="微软雅黑" w:eastAsia="微软雅黑" w:hAnsi="微软雅黑" w:cs="Lantinghei TC Heavy"/>
          <w:color w:val="000000" w:themeColor="text1"/>
          <w:kern w:val="0"/>
          <w:sz w:val="20"/>
          <w:szCs w:val="20"/>
        </w:rPr>
        <w:t>分，共</w:t>
      </w:r>
      <w:r>
        <w:rPr>
          <w:rFonts w:ascii="微软雅黑" w:eastAsia="微软雅黑" w:hAnsi="微软雅黑" w:cs="Times New Roman"/>
          <w:color w:val="000000" w:themeColor="text1"/>
          <w:kern w:val="0"/>
          <w:sz w:val="20"/>
          <w:szCs w:val="20"/>
        </w:rPr>
        <w:t>30</w:t>
      </w:r>
      <w:r>
        <w:rPr>
          <w:rFonts w:ascii="微软雅黑" w:eastAsia="微软雅黑" w:hAnsi="微软雅黑" w:cs="Lantinghei TC Heavy"/>
          <w:color w:val="000000" w:themeColor="text1"/>
          <w:kern w:val="0"/>
          <w:sz w:val="20"/>
          <w:szCs w:val="20"/>
        </w:rPr>
        <w:t>分）</w:t>
      </w:r>
    </w:p>
    <w:p w:rsidR="00997748" w:rsidRDefault="005E3FFF">
      <w:pPr>
        <w:widowControl/>
        <w:numPr>
          <w:ilvl w:val="0"/>
          <w:numId w:val="17"/>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1</w:t>
      </w:r>
      <w:r>
        <w:rPr>
          <w:rFonts w:ascii="微软雅黑" w:eastAsia="微软雅黑" w:hAnsi="微软雅黑" w:cs="Lantinghei TC Heavy"/>
          <w:bCs/>
          <w:color w:val="000000" w:themeColor="text1"/>
          <w:kern w:val="0"/>
          <w:sz w:val="20"/>
          <w:szCs w:val="20"/>
        </w:rPr>
        <w:t>、云服务器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实例的付</w:t>
      </w:r>
      <w:r>
        <w:rPr>
          <w:rFonts w:ascii="微软雅黑" w:eastAsia="微软雅黑" w:hAnsi="微软雅黑" w:cs="Libian SC Regular"/>
          <w:bCs/>
          <w:color w:val="000000" w:themeColor="text1"/>
          <w:kern w:val="0"/>
          <w:sz w:val="20"/>
          <w:szCs w:val="20"/>
        </w:rPr>
        <w:t>费</w:t>
      </w:r>
      <w:r>
        <w:rPr>
          <w:rFonts w:ascii="微软雅黑" w:eastAsia="微软雅黑" w:hAnsi="微软雅黑" w:cs="Lantinghei TC Heavy"/>
          <w:bCs/>
          <w:color w:val="000000" w:themeColor="text1"/>
          <w:kern w:val="0"/>
          <w:sz w:val="20"/>
          <w:szCs w:val="20"/>
        </w:rPr>
        <w:t>方式包括包年包月和按量付</w:t>
      </w:r>
      <w:r>
        <w:rPr>
          <w:rFonts w:ascii="微软雅黑" w:eastAsia="微软雅黑" w:hAnsi="微软雅黑" w:cs="Libian SC Regular"/>
          <w:bCs/>
          <w:color w:val="000000" w:themeColor="text1"/>
          <w:kern w:val="0"/>
          <w:sz w:val="20"/>
          <w:szCs w:val="20"/>
        </w:rPr>
        <w:t>费</w:t>
      </w:r>
      <w:r>
        <w:rPr>
          <w:rFonts w:ascii="微软雅黑" w:eastAsia="微软雅黑" w:hAnsi="微软雅黑" w:cs="Lantinghei TC Heavy"/>
          <w:bCs/>
          <w:color w:val="000000" w:themeColor="text1"/>
          <w:kern w:val="0"/>
          <w:sz w:val="20"/>
          <w:szCs w:val="20"/>
        </w:rPr>
        <w:t>两种。</w:t>
      </w:r>
      <w:r>
        <w:rPr>
          <w:rFonts w:ascii="微软雅黑" w:eastAsia="微软雅黑" w:hAnsi="微软雅黑" w:cs="Libian SC Regular"/>
          <w:bCs/>
          <w:color w:val="000000" w:themeColor="text1"/>
          <w:kern w:val="0"/>
          <w:sz w:val="20"/>
          <w:szCs w:val="20"/>
        </w:rPr>
        <w:t>对</w:t>
      </w:r>
      <w:r>
        <w:rPr>
          <w:rFonts w:ascii="微软雅黑" w:eastAsia="微软雅黑" w:hAnsi="微软雅黑" w:cs="Lantinghei TC Heavy"/>
          <w:bCs/>
          <w:color w:val="000000" w:themeColor="text1"/>
          <w:kern w:val="0"/>
          <w:sz w:val="20"/>
          <w:szCs w:val="20"/>
        </w:rPr>
        <w:t>于按量付</w:t>
      </w:r>
      <w:r>
        <w:rPr>
          <w:rFonts w:ascii="微软雅黑" w:eastAsia="微软雅黑" w:hAnsi="微软雅黑" w:cs="Libian SC Regular"/>
          <w:bCs/>
          <w:color w:val="000000" w:themeColor="text1"/>
          <w:kern w:val="0"/>
          <w:sz w:val="20"/>
          <w:szCs w:val="20"/>
        </w:rPr>
        <w:t>费</w:t>
      </w:r>
      <w:r>
        <w:rPr>
          <w:rFonts w:ascii="微软雅黑" w:eastAsia="微软雅黑" w:hAnsi="微软雅黑" w:cs="Lantinghei TC Heavy"/>
          <w:bCs/>
          <w:color w:val="000000" w:themeColor="text1"/>
          <w:kern w:val="0"/>
          <w:sz w:val="20"/>
          <w:szCs w:val="20"/>
        </w:rPr>
        <w:t>的云服务器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实例的操作</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以下描述正确的包括</w:t>
      </w:r>
      <w:r>
        <w:rPr>
          <w:rFonts w:ascii="微软雅黑" w:eastAsia="微软雅黑" w:hAnsi="微软雅黑" w:cs="Times New Roman"/>
          <w:bCs/>
          <w:color w:val="000000" w:themeColor="text1"/>
          <w:kern w:val="0"/>
          <w:sz w:val="20"/>
          <w:szCs w:val="20"/>
        </w:rPr>
        <w:t>_________</w:t>
      </w:r>
      <w:r>
        <w:rPr>
          <w:rFonts w:ascii="微软雅黑" w:eastAsia="微软雅黑" w:hAnsi="微软雅黑" w:cs="Lantinghei TC Heavy"/>
          <w:bCs/>
          <w:color w:val="000000" w:themeColor="text1"/>
          <w:kern w:val="0"/>
          <w:sz w:val="20"/>
          <w:szCs w:val="20"/>
        </w:rPr>
        <w:t>。（正确答案的</w:t>
      </w:r>
      <w:r>
        <w:rPr>
          <w:rFonts w:ascii="微软雅黑" w:eastAsia="微软雅黑" w:hAnsi="微软雅黑" w:cs="Libian SC Regular"/>
          <w:bCs/>
          <w:color w:val="000000" w:themeColor="text1"/>
          <w:kern w:val="0"/>
          <w:sz w:val="20"/>
          <w:szCs w:val="20"/>
        </w:rPr>
        <w:t>数</w:t>
      </w:r>
      <w:r>
        <w:rPr>
          <w:rFonts w:ascii="微软雅黑" w:eastAsia="微软雅黑" w:hAnsi="微软雅黑" w:cs="Lantinghei TC Heavy"/>
          <w:bCs/>
          <w:color w:val="000000" w:themeColor="text1"/>
          <w:kern w:val="0"/>
          <w:sz w:val="20"/>
          <w:szCs w:val="20"/>
        </w:rPr>
        <w:t>量：</w:t>
      </w:r>
      <w:r>
        <w:rPr>
          <w:rFonts w:ascii="微软雅黑" w:eastAsia="微软雅黑" w:hAnsi="微软雅黑" w:cs="Times New Roman"/>
          <w:bCs/>
          <w:color w:val="000000" w:themeColor="text1"/>
          <w:kern w:val="0"/>
          <w:sz w:val="20"/>
          <w:szCs w:val="20"/>
        </w:rPr>
        <w:t>3</w:t>
      </w:r>
      <w:r>
        <w:rPr>
          <w:rFonts w:ascii="微软雅黑" w:eastAsia="微软雅黑" w:hAnsi="微软雅黑" w:cs="Lantinghei TC Heavy"/>
          <w:bCs/>
          <w:color w:val="000000" w:themeColor="text1"/>
          <w:kern w:val="0"/>
          <w:sz w:val="20"/>
          <w:szCs w:val="20"/>
        </w:rPr>
        <w:t>个）</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VALUE=\"114642\" NAME=\"ra-44203\"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92" name="图片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2" name="图片 933"/>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A</w:t>
      </w:r>
      <w:r w:rsidR="005E3FFF">
        <w:rPr>
          <w:rFonts w:ascii="微软雅黑" w:eastAsia="微软雅黑" w:hAnsi="微软雅黑" w:cs="Lantinghei TC Heavy"/>
          <w:bCs/>
          <w:color w:val="000000" w:themeColor="text1"/>
          <w:kern w:val="0"/>
          <w:sz w:val="20"/>
          <w:szCs w:val="20"/>
        </w:rPr>
        <w:t>、不能取消已经设置的云服务器</w:t>
      </w:r>
      <w:r w:rsidR="005E3FFF">
        <w:rPr>
          <w:rFonts w:ascii="微软雅黑" w:eastAsia="微软雅黑" w:hAnsi="微软雅黑" w:cs="Times New Roman"/>
          <w:bCs/>
          <w:color w:val="000000" w:themeColor="text1"/>
          <w:kern w:val="0"/>
          <w:sz w:val="20"/>
          <w:szCs w:val="20"/>
        </w:rPr>
        <w:t>ECS</w:t>
      </w:r>
      <w:r w:rsidR="005E3FFF">
        <w:rPr>
          <w:rFonts w:ascii="微软雅黑" w:eastAsia="微软雅黑" w:hAnsi="微软雅黑" w:cs="Lantinghei TC Heavy"/>
          <w:bCs/>
          <w:color w:val="000000" w:themeColor="text1"/>
          <w:kern w:val="0"/>
          <w:sz w:val="20"/>
          <w:szCs w:val="20"/>
        </w:rPr>
        <w:t>实例的自动</w:t>
      </w:r>
      <w:r w:rsidR="005E3FFF">
        <w:rPr>
          <w:rFonts w:ascii="微软雅黑" w:eastAsia="微软雅黑" w:hAnsi="微软雅黑" w:cs="Libian SC Regular"/>
          <w:bCs/>
          <w:color w:val="000000" w:themeColor="text1"/>
          <w:kern w:val="0"/>
          <w:sz w:val="20"/>
          <w:szCs w:val="20"/>
        </w:rPr>
        <w:t>释</w:t>
      </w:r>
      <w:r w:rsidR="005E3FFF">
        <w:rPr>
          <w:rFonts w:ascii="微软雅黑" w:eastAsia="微软雅黑" w:hAnsi="微软雅黑" w:cs="Lantinghei TC Heavy"/>
          <w:bCs/>
          <w:color w:val="000000" w:themeColor="text1"/>
          <w:kern w:val="0"/>
          <w:sz w:val="20"/>
          <w:szCs w:val="20"/>
        </w:rPr>
        <w:t>放</w:t>
      </w:r>
      <w:r w:rsidR="005E3FFF">
        <w:rPr>
          <w:rFonts w:ascii="微软雅黑" w:eastAsia="微软雅黑" w:hAnsi="微软雅黑" w:cs="Libian SC Regular"/>
          <w:bCs/>
          <w:color w:val="000000" w:themeColor="text1"/>
          <w:kern w:val="0"/>
          <w:sz w:val="20"/>
          <w:szCs w:val="20"/>
        </w:rPr>
        <w:t>时</w:t>
      </w:r>
      <w:r w:rsidR="005E3FFF">
        <w:rPr>
          <w:rFonts w:ascii="微软雅黑" w:eastAsia="微软雅黑" w:hAnsi="微软雅黑" w:cs="Lantinghei TC Heavy"/>
          <w:bCs/>
          <w:color w:val="000000" w:themeColor="text1"/>
          <w:kern w:val="0"/>
          <w:sz w:val="20"/>
          <w:szCs w:val="20"/>
        </w:rPr>
        <w:t>间</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VALUE=\"114641\" NAME=\"ra-44203\"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91" name="图片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1" name="图片 934"/>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highlight w:val="yellow"/>
        </w:rPr>
        <w:t> B</w:t>
      </w:r>
      <w:r w:rsidR="005E3FFF">
        <w:rPr>
          <w:rFonts w:ascii="微软雅黑" w:eastAsia="微软雅黑" w:hAnsi="微软雅黑" w:cs="Lantinghei TC Heavy"/>
          <w:bCs/>
          <w:color w:val="000000" w:themeColor="text1"/>
          <w:kern w:val="0"/>
          <w:sz w:val="20"/>
          <w:szCs w:val="20"/>
          <w:highlight w:val="yellow"/>
        </w:rPr>
        <w:t>、可以设置云服务器</w:t>
      </w:r>
      <w:r w:rsidR="005E3FFF">
        <w:rPr>
          <w:rFonts w:ascii="微软雅黑" w:eastAsia="微软雅黑" w:hAnsi="微软雅黑" w:cs="Times New Roman"/>
          <w:bCs/>
          <w:color w:val="000000" w:themeColor="text1"/>
          <w:kern w:val="0"/>
          <w:sz w:val="20"/>
          <w:szCs w:val="20"/>
          <w:highlight w:val="yellow"/>
        </w:rPr>
        <w:t>ECS</w:t>
      </w:r>
      <w:r w:rsidR="005E3FFF">
        <w:rPr>
          <w:rFonts w:ascii="微软雅黑" w:eastAsia="微软雅黑" w:hAnsi="微软雅黑" w:cs="Lantinghei TC Heavy"/>
          <w:bCs/>
          <w:color w:val="000000" w:themeColor="text1"/>
          <w:kern w:val="0"/>
          <w:sz w:val="20"/>
          <w:szCs w:val="20"/>
          <w:highlight w:val="yellow"/>
        </w:rPr>
        <w:t>实例的自动</w:t>
      </w:r>
      <w:r w:rsidR="005E3FFF">
        <w:rPr>
          <w:rFonts w:ascii="微软雅黑" w:eastAsia="微软雅黑" w:hAnsi="微软雅黑" w:cs="Libian SC Regular"/>
          <w:bCs/>
          <w:color w:val="000000" w:themeColor="text1"/>
          <w:kern w:val="0"/>
          <w:sz w:val="20"/>
          <w:szCs w:val="20"/>
          <w:highlight w:val="yellow"/>
        </w:rPr>
        <w:t>释</w:t>
      </w:r>
      <w:r w:rsidR="005E3FFF">
        <w:rPr>
          <w:rFonts w:ascii="微软雅黑" w:eastAsia="微软雅黑" w:hAnsi="微软雅黑" w:cs="Lantinghei TC Heavy"/>
          <w:bCs/>
          <w:color w:val="000000" w:themeColor="text1"/>
          <w:kern w:val="0"/>
          <w:sz w:val="20"/>
          <w:szCs w:val="20"/>
          <w:highlight w:val="yellow"/>
        </w:rPr>
        <w:t>放</w:t>
      </w:r>
      <w:r w:rsidR="005E3FFF">
        <w:rPr>
          <w:rFonts w:ascii="微软雅黑" w:eastAsia="微软雅黑" w:hAnsi="微软雅黑" w:cs="Libian SC Regular"/>
          <w:bCs/>
          <w:color w:val="000000" w:themeColor="text1"/>
          <w:kern w:val="0"/>
          <w:sz w:val="20"/>
          <w:szCs w:val="20"/>
          <w:highlight w:val="yellow"/>
        </w:rPr>
        <w:t>时</w:t>
      </w:r>
      <w:r w:rsidR="005E3FFF">
        <w:rPr>
          <w:rFonts w:ascii="微软雅黑" w:eastAsia="微软雅黑" w:hAnsi="微软雅黑" w:cs="Lantinghei TC Heavy"/>
          <w:bCs/>
          <w:color w:val="000000" w:themeColor="text1"/>
          <w:kern w:val="0"/>
          <w:sz w:val="20"/>
          <w:szCs w:val="20"/>
          <w:highlight w:val="yellow"/>
        </w:rPr>
        <w:t>间</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VALUE=\"114640\" NAME=\"ra-44203\"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990" name="图片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0" name="图片 935"/>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C</w:t>
      </w:r>
      <w:r w:rsidR="005E3FFF">
        <w:rPr>
          <w:rFonts w:ascii="微软雅黑" w:eastAsia="微软雅黑" w:hAnsi="微软雅黑" w:cs="Lantinghei TC Heavy"/>
          <w:bCs/>
          <w:color w:val="000000" w:themeColor="text1"/>
          <w:kern w:val="0"/>
          <w:sz w:val="20"/>
          <w:szCs w:val="20"/>
          <w:highlight w:val="yellow"/>
        </w:rPr>
        <w:t>、可以随</w:t>
      </w:r>
      <w:r w:rsidR="005E3FFF">
        <w:rPr>
          <w:rFonts w:ascii="微软雅黑" w:eastAsia="微软雅黑" w:hAnsi="微软雅黑" w:cs="Libian SC Regular"/>
          <w:bCs/>
          <w:color w:val="000000" w:themeColor="text1"/>
          <w:kern w:val="0"/>
          <w:sz w:val="20"/>
          <w:szCs w:val="20"/>
          <w:highlight w:val="yellow"/>
        </w:rPr>
        <w:t>时释</w:t>
      </w:r>
      <w:r w:rsidR="005E3FFF">
        <w:rPr>
          <w:rFonts w:ascii="微软雅黑" w:eastAsia="微软雅黑" w:hAnsi="微软雅黑" w:cs="Lantinghei TC Heavy"/>
          <w:bCs/>
          <w:color w:val="000000" w:themeColor="text1"/>
          <w:kern w:val="0"/>
          <w:sz w:val="20"/>
          <w:szCs w:val="20"/>
          <w:highlight w:val="yellow"/>
        </w:rPr>
        <w:t>放不使用的云服务器</w:t>
      </w:r>
      <w:r w:rsidR="005E3FFF">
        <w:rPr>
          <w:rFonts w:ascii="微软雅黑" w:eastAsia="微软雅黑" w:hAnsi="微软雅黑" w:cs="Times New Roman"/>
          <w:bCs/>
          <w:color w:val="000000" w:themeColor="text1"/>
          <w:kern w:val="0"/>
          <w:sz w:val="20"/>
          <w:szCs w:val="20"/>
          <w:highlight w:val="yellow"/>
        </w:rPr>
        <w:t>ECS</w:t>
      </w:r>
      <w:r w:rsidR="005E3FFF">
        <w:rPr>
          <w:rFonts w:ascii="微软雅黑" w:eastAsia="微软雅黑" w:hAnsi="微软雅黑" w:cs="Lantinghei TC Heavy"/>
          <w:bCs/>
          <w:color w:val="000000" w:themeColor="text1"/>
          <w:kern w:val="0"/>
          <w:sz w:val="20"/>
          <w:szCs w:val="20"/>
          <w:highlight w:val="yellow"/>
        </w:rPr>
        <w:t>实例</w:t>
      </w:r>
      <w:r w:rsidR="005E3FFF">
        <w:rPr>
          <w:rFonts w:ascii="微软雅黑" w:eastAsia="微软雅黑" w:hAnsi="微软雅黑" w:cs="Times New Roman"/>
          <w:bCs/>
          <w:color w:val="000000" w:themeColor="text1"/>
          <w:kern w:val="0"/>
          <w:sz w:val="20"/>
          <w:szCs w:val="20"/>
          <w:highlight w:val="yellow"/>
        </w:rPr>
        <w:t>,</w:t>
      </w:r>
      <w:r w:rsidR="005E3FFF">
        <w:rPr>
          <w:rFonts w:ascii="微软雅黑" w:eastAsia="微软雅黑" w:hAnsi="微软雅黑" w:cs="Lantinghei TC Heavy"/>
          <w:bCs/>
          <w:color w:val="000000" w:themeColor="text1"/>
          <w:kern w:val="0"/>
          <w:sz w:val="20"/>
          <w:szCs w:val="20"/>
          <w:highlight w:val="yellow"/>
        </w:rPr>
        <w:t>不会引起</w:t>
      </w:r>
      <w:r w:rsidR="005E3FFF">
        <w:rPr>
          <w:rFonts w:ascii="微软雅黑" w:eastAsia="微软雅黑" w:hAnsi="微软雅黑" w:cs="Libian SC Regular"/>
          <w:bCs/>
          <w:color w:val="000000" w:themeColor="text1"/>
          <w:kern w:val="0"/>
          <w:sz w:val="20"/>
          <w:szCs w:val="20"/>
          <w:highlight w:val="yellow"/>
        </w:rPr>
        <w:t>费</w:t>
      </w:r>
      <w:r w:rsidR="005E3FFF">
        <w:rPr>
          <w:rFonts w:ascii="微软雅黑" w:eastAsia="微软雅黑" w:hAnsi="微软雅黑" w:cs="Lantinghei TC Heavy"/>
          <w:bCs/>
          <w:color w:val="000000" w:themeColor="text1"/>
          <w:kern w:val="0"/>
          <w:sz w:val="20"/>
          <w:szCs w:val="20"/>
          <w:highlight w:val="yellow"/>
        </w:rPr>
        <w:t>用的浪</w:t>
      </w:r>
      <w:r w:rsidR="005E3FFF">
        <w:rPr>
          <w:rFonts w:ascii="微软雅黑" w:eastAsia="微软雅黑" w:hAnsi="微软雅黑" w:cs="Libian SC Regular"/>
          <w:bCs/>
          <w:color w:val="000000" w:themeColor="text1"/>
          <w:kern w:val="0"/>
          <w:sz w:val="20"/>
          <w:szCs w:val="20"/>
          <w:highlight w:val="yellow"/>
        </w:rPr>
        <w:t>费</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VALUE=\"114643\" NAME=\"ra-44203\"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989" name="图片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 name="图片 936"/>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D</w:t>
      </w:r>
      <w:r w:rsidR="005E3FFF">
        <w:rPr>
          <w:rFonts w:ascii="微软雅黑" w:eastAsia="微软雅黑" w:hAnsi="微软雅黑" w:cs="Lantinghei TC Heavy"/>
          <w:bCs/>
          <w:color w:val="000000" w:themeColor="text1"/>
          <w:kern w:val="0"/>
          <w:sz w:val="20"/>
          <w:szCs w:val="20"/>
          <w:highlight w:val="yellow"/>
        </w:rPr>
        <w:t>、查看云服务器</w:t>
      </w:r>
      <w:r w:rsidR="005E3FFF">
        <w:rPr>
          <w:rFonts w:ascii="微软雅黑" w:eastAsia="微软雅黑" w:hAnsi="微软雅黑" w:cs="Times New Roman"/>
          <w:bCs/>
          <w:color w:val="000000" w:themeColor="text1"/>
          <w:kern w:val="0"/>
          <w:sz w:val="20"/>
          <w:szCs w:val="20"/>
          <w:highlight w:val="yellow"/>
        </w:rPr>
        <w:t>ECS</w:t>
      </w:r>
      <w:r w:rsidR="005E3FFF">
        <w:rPr>
          <w:rFonts w:ascii="微软雅黑" w:eastAsia="微软雅黑" w:hAnsi="微软雅黑" w:cs="Lantinghei TC Heavy"/>
          <w:bCs/>
          <w:color w:val="000000" w:themeColor="text1"/>
          <w:kern w:val="0"/>
          <w:sz w:val="20"/>
          <w:szCs w:val="20"/>
          <w:highlight w:val="yellow"/>
        </w:rPr>
        <w:t>实例的消</w:t>
      </w:r>
      <w:r w:rsidR="005E3FFF">
        <w:rPr>
          <w:rFonts w:ascii="微软雅黑" w:eastAsia="微软雅黑" w:hAnsi="微软雅黑" w:cs="Libian SC Regular"/>
          <w:bCs/>
          <w:color w:val="000000" w:themeColor="text1"/>
          <w:kern w:val="0"/>
          <w:sz w:val="20"/>
          <w:szCs w:val="20"/>
          <w:highlight w:val="yellow"/>
        </w:rPr>
        <w:t>费记录</w:t>
      </w:r>
    </w:p>
    <w:p w:rsidR="00997748" w:rsidRDefault="005E3FFF">
      <w:pPr>
        <w:widowControl/>
        <w:numPr>
          <w:ilvl w:val="0"/>
          <w:numId w:val="17"/>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2</w:t>
      </w:r>
      <w:r>
        <w:rPr>
          <w:rFonts w:ascii="微软雅黑" w:eastAsia="微软雅黑" w:hAnsi="微软雅黑" w:cs="Lantinghei TC Heavy"/>
          <w:bCs/>
          <w:color w:val="000000" w:themeColor="text1"/>
          <w:kern w:val="0"/>
          <w:sz w:val="20"/>
          <w:szCs w:val="20"/>
        </w:rPr>
        <w:t>、您</w:t>
      </w:r>
      <w:r>
        <w:rPr>
          <w:rFonts w:ascii="微软雅黑" w:eastAsia="微软雅黑" w:hAnsi="微软雅黑" w:cs="Libian SC Regular"/>
          <w:bCs/>
          <w:color w:val="000000" w:themeColor="text1"/>
          <w:kern w:val="0"/>
          <w:sz w:val="20"/>
          <w:szCs w:val="20"/>
        </w:rPr>
        <w:t>创</w:t>
      </w:r>
      <w:r>
        <w:rPr>
          <w:rFonts w:ascii="微软雅黑" w:eastAsia="微软雅黑" w:hAnsi="微软雅黑" w:cs="Lantinghei TC Heavy"/>
          <w:bCs/>
          <w:color w:val="000000" w:themeColor="text1"/>
          <w:kern w:val="0"/>
          <w:sz w:val="20"/>
          <w:szCs w:val="20"/>
        </w:rPr>
        <w:t>建阿里云的云服务器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w:t>
      </w:r>
      <w:r>
        <w:rPr>
          <w:rFonts w:ascii="微软雅黑" w:eastAsia="微软雅黑" w:hAnsi="微软雅黑" w:cs="Libian SC Regular"/>
          <w:bCs/>
          <w:color w:val="000000" w:themeColor="text1"/>
          <w:kern w:val="0"/>
          <w:sz w:val="20"/>
          <w:szCs w:val="20"/>
        </w:rPr>
        <w:t>时选择</w:t>
      </w:r>
      <w:r>
        <w:rPr>
          <w:rFonts w:ascii="微软雅黑" w:eastAsia="微软雅黑" w:hAnsi="微软雅黑" w:cs="Lantinghei TC Heavy"/>
          <w:bCs/>
          <w:color w:val="000000" w:themeColor="text1"/>
          <w:kern w:val="0"/>
          <w:sz w:val="20"/>
          <w:szCs w:val="20"/>
        </w:rPr>
        <w:t>了普通云</w:t>
      </w:r>
      <w:r>
        <w:rPr>
          <w:rFonts w:ascii="微软雅黑" w:eastAsia="微软雅黑" w:hAnsi="微软雅黑" w:cs="Libian SC Regular"/>
          <w:bCs/>
          <w:color w:val="000000" w:themeColor="text1"/>
          <w:kern w:val="0"/>
          <w:sz w:val="20"/>
          <w:szCs w:val="20"/>
        </w:rPr>
        <w:t>盘</w:t>
      </w:r>
      <w:r>
        <w:rPr>
          <w:rFonts w:ascii="微软雅黑" w:eastAsia="微软雅黑" w:hAnsi="微软雅黑" w:cs="Lantinghei TC Heavy"/>
          <w:bCs/>
          <w:color w:val="000000" w:themeColor="text1"/>
          <w:kern w:val="0"/>
          <w:sz w:val="20"/>
          <w:szCs w:val="20"/>
        </w:rPr>
        <w:t>作</w:t>
      </w:r>
      <w:r>
        <w:rPr>
          <w:rFonts w:ascii="微软雅黑" w:eastAsia="微软雅黑" w:hAnsi="微软雅黑" w:cs="Libian SC Regular"/>
          <w:bCs/>
          <w:color w:val="000000" w:themeColor="text1"/>
          <w:kern w:val="0"/>
          <w:sz w:val="20"/>
          <w:szCs w:val="20"/>
        </w:rPr>
        <w:t>为</w:t>
      </w:r>
      <w:r>
        <w:rPr>
          <w:rFonts w:ascii="微软雅黑" w:eastAsia="微软雅黑" w:hAnsi="微软雅黑" w:cs="Lantinghei TC Heavy"/>
          <w:bCs/>
          <w:color w:val="000000" w:themeColor="text1"/>
          <w:kern w:val="0"/>
          <w:sz w:val="20"/>
          <w:szCs w:val="20"/>
        </w:rPr>
        <w:t>系统</w:t>
      </w:r>
      <w:r>
        <w:rPr>
          <w:rFonts w:ascii="微软雅黑" w:eastAsia="微软雅黑" w:hAnsi="微软雅黑" w:cs="Libian SC Regular"/>
          <w:bCs/>
          <w:color w:val="000000" w:themeColor="text1"/>
          <w:kern w:val="0"/>
          <w:sz w:val="20"/>
          <w:szCs w:val="20"/>
        </w:rPr>
        <w:t>盘</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以下</w:t>
      </w:r>
      <w:r>
        <w:rPr>
          <w:rFonts w:ascii="微软雅黑" w:eastAsia="微软雅黑" w:hAnsi="微软雅黑" w:cs="Libian SC Regular"/>
          <w:bCs/>
          <w:color w:val="000000" w:themeColor="text1"/>
          <w:kern w:val="0"/>
          <w:sz w:val="20"/>
          <w:szCs w:val="20"/>
        </w:rPr>
        <w:t>对该</w:t>
      </w:r>
      <w:r>
        <w:rPr>
          <w:rFonts w:ascii="微软雅黑" w:eastAsia="微软雅黑" w:hAnsi="微软雅黑" w:cs="Lantinghei TC Heavy"/>
          <w:bCs/>
          <w:color w:val="000000" w:themeColor="text1"/>
          <w:kern w:val="0"/>
          <w:sz w:val="20"/>
          <w:szCs w:val="20"/>
        </w:rPr>
        <w:t>服务器的特性描述是正确的包括</w:t>
      </w:r>
      <w:r>
        <w:rPr>
          <w:rFonts w:ascii="微软雅黑" w:eastAsia="微软雅黑" w:hAnsi="微软雅黑" w:cs="Times New Roman"/>
          <w:bCs/>
          <w:color w:val="000000" w:themeColor="text1"/>
          <w:kern w:val="0"/>
          <w:sz w:val="20"/>
          <w:szCs w:val="20"/>
        </w:rPr>
        <w:t>________</w:t>
      </w:r>
      <w:r>
        <w:rPr>
          <w:rFonts w:ascii="微软雅黑" w:eastAsia="微软雅黑" w:hAnsi="微软雅黑" w:cs="Lantinghei TC Heavy"/>
          <w:bCs/>
          <w:color w:val="000000" w:themeColor="text1"/>
          <w:kern w:val="0"/>
          <w:sz w:val="20"/>
          <w:szCs w:val="20"/>
        </w:rPr>
        <w:t>。（正确答案的</w:t>
      </w:r>
      <w:r>
        <w:rPr>
          <w:rFonts w:ascii="微软雅黑" w:eastAsia="微软雅黑" w:hAnsi="微软雅黑" w:cs="Libian SC Regular"/>
          <w:bCs/>
          <w:color w:val="000000" w:themeColor="text1"/>
          <w:kern w:val="0"/>
          <w:sz w:val="20"/>
          <w:szCs w:val="20"/>
        </w:rPr>
        <w:t>数</w:t>
      </w:r>
      <w:r>
        <w:rPr>
          <w:rFonts w:ascii="微软雅黑" w:eastAsia="微软雅黑" w:hAnsi="微软雅黑" w:cs="Lantinghei TC Heavy"/>
          <w:bCs/>
          <w:color w:val="000000" w:themeColor="text1"/>
          <w:kern w:val="0"/>
          <w:sz w:val="20"/>
          <w:szCs w:val="20"/>
        </w:rPr>
        <w:t>量：</w:t>
      </w:r>
      <w:r>
        <w:rPr>
          <w:rFonts w:ascii="微软雅黑" w:eastAsia="微软雅黑" w:hAnsi="微软雅黑" w:cs="Times New Roman"/>
          <w:bCs/>
          <w:color w:val="000000" w:themeColor="text1"/>
          <w:kern w:val="0"/>
          <w:sz w:val="20"/>
          <w:szCs w:val="20"/>
        </w:rPr>
        <w:t>2</w:t>
      </w:r>
      <w:r>
        <w:rPr>
          <w:rFonts w:ascii="微软雅黑" w:eastAsia="微软雅黑" w:hAnsi="微软雅黑" w:cs="Lantinghei TC Heavy"/>
          <w:bCs/>
          <w:color w:val="000000" w:themeColor="text1"/>
          <w:kern w:val="0"/>
          <w:sz w:val="20"/>
          <w:szCs w:val="20"/>
        </w:rPr>
        <w:t>个）</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VALUE=\"114407\" NAME=\"ra-44136\"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988" name="图片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8" name="图片 937"/>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A</w:t>
      </w:r>
      <w:r w:rsidR="005E3FFF">
        <w:rPr>
          <w:rFonts w:ascii="微软雅黑" w:eastAsia="微软雅黑" w:hAnsi="微软雅黑" w:cs="Lantinghei TC Heavy"/>
          <w:bCs/>
          <w:color w:val="000000" w:themeColor="text1"/>
          <w:kern w:val="0"/>
          <w:sz w:val="20"/>
          <w:szCs w:val="20"/>
          <w:highlight w:val="yellow"/>
        </w:rPr>
        <w:t>、可以挂</w:t>
      </w:r>
      <w:r w:rsidR="005E3FFF">
        <w:rPr>
          <w:rFonts w:ascii="微软雅黑" w:eastAsia="微软雅黑" w:hAnsi="微软雅黑" w:cs="Libian SC Regular"/>
          <w:bCs/>
          <w:color w:val="000000" w:themeColor="text1"/>
          <w:kern w:val="0"/>
          <w:sz w:val="20"/>
          <w:szCs w:val="20"/>
          <w:highlight w:val="yellow"/>
        </w:rPr>
        <w:t>载</w:t>
      </w:r>
      <w:r w:rsidR="005E3FFF">
        <w:rPr>
          <w:rFonts w:ascii="微软雅黑" w:eastAsia="微软雅黑" w:hAnsi="微软雅黑" w:cs="Lantinghei TC Heavy"/>
          <w:bCs/>
          <w:color w:val="000000" w:themeColor="text1"/>
          <w:kern w:val="0"/>
          <w:sz w:val="20"/>
          <w:szCs w:val="20"/>
          <w:highlight w:val="yellow"/>
        </w:rPr>
        <w:t>的</w:t>
      </w:r>
      <w:r w:rsidR="005E3FFF">
        <w:rPr>
          <w:rFonts w:ascii="微软雅黑" w:eastAsia="微软雅黑" w:hAnsi="微软雅黑" w:cs="Libian SC Regular"/>
          <w:bCs/>
          <w:color w:val="000000" w:themeColor="text1"/>
          <w:kern w:val="0"/>
          <w:sz w:val="20"/>
          <w:szCs w:val="20"/>
          <w:highlight w:val="yellow"/>
        </w:rPr>
        <w:t>数</w:t>
      </w:r>
      <w:r w:rsidR="005E3FFF">
        <w:rPr>
          <w:rFonts w:ascii="微软雅黑" w:eastAsia="微软雅黑" w:hAnsi="微软雅黑" w:cs="Lantinghei TC Heavy"/>
          <w:bCs/>
          <w:color w:val="000000" w:themeColor="text1"/>
          <w:kern w:val="0"/>
          <w:sz w:val="20"/>
          <w:szCs w:val="20"/>
          <w:highlight w:val="yellow"/>
        </w:rPr>
        <w:t>据</w:t>
      </w:r>
      <w:r w:rsidR="005E3FFF">
        <w:rPr>
          <w:rFonts w:ascii="微软雅黑" w:eastAsia="微软雅黑" w:hAnsi="微软雅黑" w:cs="Libian SC Regular"/>
          <w:bCs/>
          <w:color w:val="000000" w:themeColor="text1"/>
          <w:kern w:val="0"/>
          <w:sz w:val="20"/>
          <w:szCs w:val="20"/>
          <w:highlight w:val="yellow"/>
        </w:rPr>
        <w:t>盘</w:t>
      </w:r>
      <w:r w:rsidR="005E3FFF">
        <w:rPr>
          <w:rFonts w:ascii="微软雅黑" w:eastAsia="微软雅黑" w:hAnsi="微软雅黑" w:cs="Lantinghei TC Heavy"/>
          <w:bCs/>
          <w:color w:val="000000" w:themeColor="text1"/>
          <w:kern w:val="0"/>
          <w:sz w:val="20"/>
          <w:szCs w:val="20"/>
          <w:highlight w:val="yellow"/>
        </w:rPr>
        <w:t>的</w:t>
      </w:r>
      <w:r w:rsidR="005E3FFF">
        <w:rPr>
          <w:rFonts w:ascii="微软雅黑" w:eastAsia="微软雅黑" w:hAnsi="微软雅黑" w:cs="Libian SC Regular"/>
          <w:bCs/>
          <w:color w:val="000000" w:themeColor="text1"/>
          <w:kern w:val="0"/>
          <w:sz w:val="20"/>
          <w:szCs w:val="20"/>
          <w:highlight w:val="yellow"/>
        </w:rPr>
        <w:t>数</w:t>
      </w:r>
      <w:r w:rsidR="005E3FFF">
        <w:rPr>
          <w:rFonts w:ascii="微软雅黑" w:eastAsia="微软雅黑" w:hAnsi="微软雅黑" w:cs="Lantinghei TC Heavy"/>
          <w:bCs/>
          <w:color w:val="000000" w:themeColor="text1"/>
          <w:kern w:val="0"/>
          <w:sz w:val="20"/>
          <w:szCs w:val="20"/>
          <w:highlight w:val="yellow"/>
        </w:rPr>
        <w:t>量有上限</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VALUE=\"114405\" NAME=\"ra-44136\"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87" name="图片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 name="图片 938"/>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B</w:t>
      </w:r>
      <w:r w:rsidR="005E3FFF">
        <w:rPr>
          <w:rFonts w:ascii="微软雅黑" w:eastAsia="微软雅黑" w:hAnsi="微软雅黑" w:cs="Lantinghei TC Heavy"/>
          <w:bCs/>
          <w:color w:val="000000" w:themeColor="text1"/>
          <w:kern w:val="0"/>
          <w:sz w:val="20"/>
          <w:szCs w:val="20"/>
        </w:rPr>
        <w:t>、普通云</w:t>
      </w:r>
      <w:r w:rsidR="005E3FFF">
        <w:rPr>
          <w:rFonts w:ascii="微软雅黑" w:eastAsia="微软雅黑" w:hAnsi="微软雅黑" w:cs="Libian SC Regular"/>
          <w:bCs/>
          <w:color w:val="000000" w:themeColor="text1"/>
          <w:kern w:val="0"/>
          <w:sz w:val="20"/>
          <w:szCs w:val="20"/>
        </w:rPr>
        <w:t>盘</w:t>
      </w:r>
      <w:r w:rsidR="005E3FFF">
        <w:rPr>
          <w:rFonts w:ascii="微软雅黑" w:eastAsia="微软雅黑" w:hAnsi="微软雅黑" w:cs="Lantinghei TC Heavy"/>
          <w:bCs/>
          <w:color w:val="000000" w:themeColor="text1"/>
          <w:kern w:val="0"/>
          <w:sz w:val="20"/>
          <w:szCs w:val="20"/>
        </w:rPr>
        <w:t>的</w:t>
      </w:r>
      <w:r w:rsidR="005E3FFF">
        <w:rPr>
          <w:rFonts w:ascii="微软雅黑" w:eastAsia="微软雅黑" w:hAnsi="微软雅黑" w:cs="Libian SC Regular"/>
          <w:bCs/>
          <w:color w:val="000000" w:themeColor="text1"/>
          <w:kern w:val="0"/>
          <w:sz w:val="20"/>
          <w:szCs w:val="20"/>
        </w:rPr>
        <w:t>数</w:t>
      </w:r>
      <w:r w:rsidR="005E3FFF">
        <w:rPr>
          <w:rFonts w:ascii="微软雅黑" w:eastAsia="微软雅黑" w:hAnsi="微软雅黑" w:cs="Lantinghei TC Heavy"/>
          <w:bCs/>
          <w:color w:val="000000" w:themeColor="text1"/>
          <w:kern w:val="0"/>
          <w:sz w:val="20"/>
          <w:szCs w:val="20"/>
        </w:rPr>
        <w:t>据可靠性相</w:t>
      </w:r>
      <w:r w:rsidR="005E3FFF">
        <w:rPr>
          <w:rFonts w:ascii="微软雅黑" w:eastAsia="微软雅黑" w:hAnsi="微软雅黑" w:cs="Libian SC Regular"/>
          <w:bCs/>
          <w:color w:val="000000" w:themeColor="text1"/>
          <w:kern w:val="0"/>
          <w:sz w:val="20"/>
          <w:szCs w:val="20"/>
        </w:rPr>
        <w:t>对</w:t>
      </w:r>
      <w:r w:rsidR="005E3FFF">
        <w:rPr>
          <w:rFonts w:ascii="微软雅黑" w:eastAsia="微软雅黑" w:hAnsi="微软雅黑" w:cs="Lantinghei TC Heavy"/>
          <w:bCs/>
          <w:color w:val="000000" w:themeColor="text1"/>
          <w:kern w:val="0"/>
          <w:sz w:val="20"/>
          <w:szCs w:val="20"/>
        </w:rPr>
        <w:t>于本地</w:t>
      </w:r>
      <w:r w:rsidR="005E3FFF">
        <w:rPr>
          <w:rFonts w:ascii="微软雅黑" w:eastAsia="微软雅黑" w:hAnsi="微软雅黑" w:cs="Times New Roman"/>
          <w:bCs/>
          <w:color w:val="000000" w:themeColor="text1"/>
          <w:kern w:val="0"/>
          <w:sz w:val="20"/>
          <w:szCs w:val="20"/>
        </w:rPr>
        <w:t>SSD</w:t>
      </w:r>
      <w:r w:rsidR="005E3FFF">
        <w:rPr>
          <w:rFonts w:ascii="微软雅黑" w:eastAsia="微软雅黑" w:hAnsi="微软雅黑" w:cs="Libian SC Regular"/>
          <w:bCs/>
          <w:color w:val="000000" w:themeColor="text1"/>
          <w:kern w:val="0"/>
          <w:sz w:val="20"/>
          <w:szCs w:val="20"/>
        </w:rPr>
        <w:t>盘</w:t>
      </w:r>
      <w:r w:rsidR="005E3FFF">
        <w:rPr>
          <w:rFonts w:ascii="微软雅黑" w:eastAsia="微软雅黑" w:hAnsi="微软雅黑" w:cs="Lantinghei TC Heavy"/>
          <w:bCs/>
          <w:color w:val="000000" w:themeColor="text1"/>
          <w:kern w:val="0"/>
          <w:sz w:val="20"/>
          <w:szCs w:val="20"/>
        </w:rPr>
        <w:t>更低</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VALUE=\"114406\" NAME=\"ra-44136\"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86" name="图片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6" name="图片 939"/>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highlight w:val="yellow"/>
        </w:rPr>
        <w:t> C</w:t>
      </w:r>
      <w:r w:rsidR="005E3FFF">
        <w:rPr>
          <w:rFonts w:ascii="微软雅黑" w:eastAsia="微软雅黑" w:hAnsi="微软雅黑" w:cs="Lantinghei TC Heavy"/>
          <w:bCs/>
          <w:color w:val="000000" w:themeColor="text1"/>
          <w:kern w:val="0"/>
          <w:sz w:val="20"/>
          <w:szCs w:val="20"/>
          <w:highlight w:val="yellow"/>
        </w:rPr>
        <w:t>、随机和</w:t>
      </w:r>
      <w:r w:rsidR="005E3FFF">
        <w:rPr>
          <w:rFonts w:ascii="微软雅黑" w:eastAsia="微软雅黑" w:hAnsi="微软雅黑" w:cs="Libian SC Regular"/>
          <w:bCs/>
          <w:color w:val="000000" w:themeColor="text1"/>
          <w:kern w:val="0"/>
          <w:sz w:val="20"/>
          <w:szCs w:val="20"/>
          <w:highlight w:val="yellow"/>
        </w:rPr>
        <w:t>顺</w:t>
      </w:r>
      <w:r w:rsidR="005E3FFF">
        <w:rPr>
          <w:rFonts w:ascii="微软雅黑" w:eastAsia="微软雅黑" w:hAnsi="微软雅黑" w:cs="Lantinghei TC Heavy"/>
          <w:bCs/>
          <w:color w:val="000000" w:themeColor="text1"/>
          <w:kern w:val="0"/>
          <w:sz w:val="20"/>
          <w:szCs w:val="20"/>
          <w:highlight w:val="yellow"/>
        </w:rPr>
        <w:t>序</w:t>
      </w:r>
      <w:r w:rsidR="005E3FFF">
        <w:rPr>
          <w:rFonts w:ascii="微软雅黑" w:eastAsia="微软雅黑" w:hAnsi="微软雅黑" w:cs="Libian SC Regular"/>
          <w:bCs/>
          <w:color w:val="000000" w:themeColor="text1"/>
          <w:kern w:val="0"/>
          <w:sz w:val="20"/>
          <w:szCs w:val="20"/>
          <w:highlight w:val="yellow"/>
        </w:rPr>
        <w:t>读写</w:t>
      </w:r>
      <w:r w:rsidR="005E3FFF">
        <w:rPr>
          <w:rFonts w:ascii="微软雅黑" w:eastAsia="微软雅黑" w:hAnsi="微软雅黑" w:cs="Lantinghei TC Heavy"/>
          <w:bCs/>
          <w:color w:val="000000" w:themeColor="text1"/>
          <w:kern w:val="0"/>
          <w:sz w:val="20"/>
          <w:szCs w:val="20"/>
          <w:highlight w:val="yellow"/>
        </w:rPr>
        <w:t>的</w:t>
      </w:r>
      <w:r w:rsidR="005E3FFF">
        <w:rPr>
          <w:rFonts w:ascii="微软雅黑" w:eastAsia="微软雅黑" w:hAnsi="微软雅黑" w:cs="Times New Roman"/>
          <w:bCs/>
          <w:color w:val="000000" w:themeColor="text1"/>
          <w:kern w:val="0"/>
          <w:sz w:val="20"/>
          <w:szCs w:val="20"/>
          <w:highlight w:val="yellow"/>
        </w:rPr>
        <w:t>IOPS</w:t>
      </w:r>
      <w:r w:rsidR="005E3FFF">
        <w:rPr>
          <w:rFonts w:ascii="微软雅黑" w:eastAsia="微软雅黑" w:hAnsi="微软雅黑" w:cs="Lantinghei TC Heavy"/>
          <w:bCs/>
          <w:color w:val="000000" w:themeColor="text1"/>
          <w:kern w:val="0"/>
          <w:sz w:val="20"/>
          <w:szCs w:val="20"/>
          <w:highlight w:val="yellow"/>
        </w:rPr>
        <w:t>比本地</w:t>
      </w:r>
      <w:r w:rsidR="005E3FFF">
        <w:rPr>
          <w:rFonts w:ascii="微软雅黑" w:eastAsia="微软雅黑" w:hAnsi="微软雅黑" w:cs="Times New Roman"/>
          <w:bCs/>
          <w:color w:val="000000" w:themeColor="text1"/>
          <w:kern w:val="0"/>
          <w:sz w:val="20"/>
          <w:szCs w:val="20"/>
          <w:highlight w:val="yellow"/>
        </w:rPr>
        <w:t>SSD</w:t>
      </w:r>
      <w:r w:rsidR="005E3FFF">
        <w:rPr>
          <w:rFonts w:ascii="微软雅黑" w:eastAsia="微软雅黑" w:hAnsi="微软雅黑" w:cs="Libian SC Regular"/>
          <w:bCs/>
          <w:color w:val="000000" w:themeColor="text1"/>
          <w:kern w:val="0"/>
          <w:sz w:val="20"/>
          <w:szCs w:val="20"/>
          <w:highlight w:val="yellow"/>
        </w:rPr>
        <w:t>盘</w:t>
      </w:r>
      <w:r w:rsidR="005E3FFF">
        <w:rPr>
          <w:rFonts w:ascii="微软雅黑" w:eastAsia="微软雅黑" w:hAnsi="微软雅黑" w:cs="Lantinghei TC Heavy"/>
          <w:bCs/>
          <w:color w:val="000000" w:themeColor="text1"/>
          <w:kern w:val="0"/>
          <w:sz w:val="20"/>
          <w:szCs w:val="20"/>
          <w:highlight w:val="yellow"/>
        </w:rPr>
        <w:t>低</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VALUE=\"114408\" NAME=\"ra-44136\"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985" name="图片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 name="图片 940"/>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rPr>
        <w:t> D</w:t>
      </w:r>
      <w:r w:rsidR="005E3FFF">
        <w:rPr>
          <w:rFonts w:ascii="微软雅黑" w:eastAsia="微软雅黑" w:hAnsi="微软雅黑" w:cs="Lantinghei TC Heavy"/>
          <w:bCs/>
          <w:color w:val="000000" w:themeColor="text1"/>
          <w:kern w:val="0"/>
          <w:sz w:val="20"/>
          <w:szCs w:val="20"/>
        </w:rPr>
        <w:t>、宕机迁移</w:t>
      </w:r>
      <w:r w:rsidR="005E3FFF">
        <w:rPr>
          <w:rFonts w:ascii="微软雅黑" w:eastAsia="微软雅黑" w:hAnsi="微软雅黑" w:cs="Libian SC Regular"/>
          <w:bCs/>
          <w:color w:val="000000" w:themeColor="text1"/>
          <w:kern w:val="0"/>
          <w:sz w:val="20"/>
          <w:szCs w:val="20"/>
        </w:rPr>
        <w:t>时</w:t>
      </w:r>
      <w:r w:rsidR="005E3FFF">
        <w:rPr>
          <w:rFonts w:ascii="微软雅黑" w:eastAsia="微软雅黑" w:hAnsi="微软雅黑" w:cs="Times New Roman"/>
          <w:bCs/>
          <w:color w:val="000000" w:themeColor="text1"/>
          <w:kern w:val="0"/>
          <w:sz w:val="20"/>
          <w:szCs w:val="20"/>
        </w:rPr>
        <w:t>,</w:t>
      </w:r>
      <w:r w:rsidR="005E3FFF">
        <w:rPr>
          <w:rFonts w:ascii="微软雅黑" w:eastAsia="微软雅黑" w:hAnsi="微软雅黑" w:cs="Lantinghei TC Heavy"/>
          <w:bCs/>
          <w:color w:val="000000" w:themeColor="text1"/>
          <w:kern w:val="0"/>
          <w:sz w:val="20"/>
          <w:szCs w:val="20"/>
        </w:rPr>
        <w:t>磁</w:t>
      </w:r>
      <w:r w:rsidR="005E3FFF">
        <w:rPr>
          <w:rFonts w:ascii="微软雅黑" w:eastAsia="微软雅黑" w:hAnsi="微软雅黑" w:cs="Libian SC Regular"/>
          <w:bCs/>
          <w:color w:val="000000" w:themeColor="text1"/>
          <w:kern w:val="0"/>
          <w:sz w:val="20"/>
          <w:szCs w:val="20"/>
        </w:rPr>
        <w:t>盘数</w:t>
      </w:r>
      <w:r w:rsidR="005E3FFF">
        <w:rPr>
          <w:rFonts w:ascii="微软雅黑" w:eastAsia="微软雅黑" w:hAnsi="微软雅黑" w:cs="Lantinghei TC Heavy"/>
          <w:bCs/>
          <w:color w:val="000000" w:themeColor="text1"/>
          <w:kern w:val="0"/>
          <w:sz w:val="20"/>
          <w:szCs w:val="20"/>
        </w:rPr>
        <w:t>据不会</w:t>
      </w:r>
      <w:r w:rsidR="005E3FFF">
        <w:rPr>
          <w:rFonts w:ascii="微软雅黑" w:eastAsia="微软雅黑" w:hAnsi="微软雅黑" w:cs="Libian SC Regular"/>
          <w:bCs/>
          <w:color w:val="000000" w:themeColor="text1"/>
          <w:kern w:val="0"/>
          <w:sz w:val="20"/>
          <w:szCs w:val="20"/>
        </w:rPr>
        <w:t>丢</w:t>
      </w:r>
      <w:r w:rsidR="005E3FFF">
        <w:rPr>
          <w:rFonts w:ascii="微软雅黑" w:eastAsia="微软雅黑" w:hAnsi="微软雅黑" w:cs="Lantinghei TC Heavy"/>
          <w:bCs/>
          <w:color w:val="000000" w:themeColor="text1"/>
          <w:kern w:val="0"/>
          <w:sz w:val="20"/>
          <w:szCs w:val="20"/>
        </w:rPr>
        <w:t>失</w:t>
      </w:r>
    </w:p>
    <w:p w:rsidR="00997748" w:rsidRDefault="005E3FFF">
      <w:pPr>
        <w:widowControl/>
        <w:numPr>
          <w:ilvl w:val="0"/>
          <w:numId w:val="17"/>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3</w:t>
      </w:r>
      <w:r>
        <w:rPr>
          <w:rFonts w:ascii="微软雅黑" w:eastAsia="微软雅黑" w:hAnsi="微软雅黑" w:cs="Lantinghei TC Heavy"/>
          <w:bCs/>
          <w:color w:val="000000" w:themeColor="text1"/>
          <w:kern w:val="0"/>
          <w:sz w:val="20"/>
          <w:szCs w:val="20"/>
        </w:rPr>
        <w:t>、某阿里云用户</w:t>
      </w:r>
      <w:r>
        <w:rPr>
          <w:rFonts w:ascii="微软雅黑" w:eastAsia="微软雅黑" w:hAnsi="微软雅黑" w:cs="Libian SC Regular"/>
          <w:bCs/>
          <w:color w:val="000000" w:themeColor="text1"/>
          <w:kern w:val="0"/>
          <w:sz w:val="20"/>
          <w:szCs w:val="20"/>
        </w:rPr>
        <w:t>开</w:t>
      </w:r>
      <w:r>
        <w:rPr>
          <w:rFonts w:ascii="微软雅黑" w:eastAsia="微软雅黑" w:hAnsi="微软雅黑" w:cs="Lantinghei TC Heavy"/>
          <w:bCs/>
          <w:color w:val="000000" w:themeColor="text1"/>
          <w:kern w:val="0"/>
          <w:sz w:val="20"/>
          <w:szCs w:val="20"/>
        </w:rPr>
        <w:t>发了一款手机</w:t>
      </w:r>
      <w:r>
        <w:rPr>
          <w:rFonts w:ascii="微软雅黑" w:eastAsia="微软雅黑" w:hAnsi="微软雅黑" w:cs="Times New Roman"/>
          <w:bCs/>
          <w:color w:val="000000" w:themeColor="text1"/>
          <w:kern w:val="0"/>
          <w:sz w:val="20"/>
          <w:szCs w:val="20"/>
        </w:rPr>
        <w:t>APP</w:t>
      </w:r>
      <w:r>
        <w:rPr>
          <w:rFonts w:ascii="微软雅黑" w:eastAsia="微软雅黑" w:hAnsi="微软雅黑" w:cs="Lantinghei TC Heavy"/>
          <w:bCs/>
          <w:color w:val="000000" w:themeColor="text1"/>
          <w:kern w:val="0"/>
          <w:sz w:val="20"/>
          <w:szCs w:val="20"/>
        </w:rPr>
        <w:t>游</w:t>
      </w:r>
      <w:r>
        <w:rPr>
          <w:rFonts w:ascii="微软雅黑" w:eastAsia="微软雅黑" w:hAnsi="微软雅黑" w:cs="Libian SC Regular"/>
          <w:bCs/>
          <w:color w:val="000000" w:themeColor="text1"/>
          <w:kern w:val="0"/>
          <w:sz w:val="20"/>
          <w:szCs w:val="20"/>
        </w:rPr>
        <w:t>戏</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支持上</w:t>
      </w:r>
      <w:r>
        <w:rPr>
          <w:rFonts w:ascii="微软雅黑" w:eastAsia="微软雅黑" w:hAnsi="微软雅黑" w:cs="Libian SC Regular"/>
          <w:bCs/>
          <w:color w:val="000000" w:themeColor="text1"/>
          <w:kern w:val="0"/>
          <w:sz w:val="20"/>
          <w:szCs w:val="20"/>
        </w:rPr>
        <w:t>传</w:t>
      </w:r>
      <w:r>
        <w:rPr>
          <w:rFonts w:ascii="微软雅黑" w:eastAsia="微软雅黑" w:hAnsi="微软雅黑" w:cs="Lantinghei TC Heavy"/>
          <w:bCs/>
          <w:color w:val="000000" w:themeColor="text1"/>
          <w:kern w:val="0"/>
          <w:sz w:val="20"/>
          <w:szCs w:val="20"/>
        </w:rPr>
        <w:t>文字和</w:t>
      </w:r>
      <w:r>
        <w:rPr>
          <w:rFonts w:ascii="微软雅黑" w:eastAsia="微软雅黑" w:hAnsi="微软雅黑" w:cs="Libian SC Regular"/>
          <w:bCs/>
          <w:color w:val="000000" w:themeColor="text1"/>
          <w:kern w:val="0"/>
          <w:sz w:val="20"/>
          <w:szCs w:val="20"/>
        </w:rPr>
        <w:t>图</w:t>
      </w:r>
      <w:r>
        <w:rPr>
          <w:rFonts w:ascii="微软雅黑" w:eastAsia="微软雅黑" w:hAnsi="微软雅黑" w:cs="Lantinghei TC Heavy"/>
          <w:bCs/>
          <w:color w:val="000000" w:themeColor="text1"/>
          <w:kern w:val="0"/>
          <w:sz w:val="20"/>
          <w:szCs w:val="20"/>
        </w:rPr>
        <w:t>片</w:t>
      </w:r>
      <w:r>
        <w:rPr>
          <w:rFonts w:ascii="微软雅黑" w:eastAsia="微软雅黑" w:hAnsi="微软雅黑" w:cs="Libian SC Regular"/>
          <w:bCs/>
          <w:color w:val="000000" w:themeColor="text1"/>
          <w:kern w:val="0"/>
          <w:sz w:val="20"/>
          <w:szCs w:val="20"/>
        </w:rPr>
        <w:t>进</w:t>
      </w:r>
      <w:r>
        <w:rPr>
          <w:rFonts w:ascii="微软雅黑" w:eastAsia="微软雅黑" w:hAnsi="微软雅黑" w:cs="Lantinghei TC Heavy"/>
          <w:bCs/>
          <w:color w:val="000000" w:themeColor="text1"/>
          <w:kern w:val="0"/>
          <w:sz w:val="20"/>
          <w:szCs w:val="20"/>
        </w:rPr>
        <w:t>行互动式交流</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很受用户</w:t>
      </w:r>
      <w:r>
        <w:rPr>
          <w:rFonts w:ascii="微软雅黑" w:eastAsia="微软雅黑" w:hAnsi="微软雅黑" w:cs="Libian SC Regular"/>
          <w:bCs/>
          <w:color w:val="000000" w:themeColor="text1"/>
          <w:kern w:val="0"/>
          <w:sz w:val="20"/>
          <w:szCs w:val="20"/>
        </w:rPr>
        <w:t>欢</w:t>
      </w:r>
      <w:r>
        <w:rPr>
          <w:rFonts w:ascii="微软雅黑" w:eastAsia="微软雅黑" w:hAnsi="微软雅黑" w:cs="Lantinghei TC Heavy"/>
          <w:bCs/>
          <w:color w:val="000000" w:themeColor="text1"/>
          <w:kern w:val="0"/>
          <w:sz w:val="20"/>
          <w:szCs w:val="20"/>
        </w:rPr>
        <w:t>迎。最近在运</w:t>
      </w:r>
      <w:r>
        <w:rPr>
          <w:rFonts w:ascii="微软雅黑" w:eastAsia="微软雅黑" w:hAnsi="微软雅黑" w:cs="Libian SC Regular"/>
          <w:bCs/>
          <w:color w:val="000000" w:themeColor="text1"/>
          <w:kern w:val="0"/>
          <w:sz w:val="20"/>
          <w:szCs w:val="20"/>
        </w:rPr>
        <w:t>营过</w:t>
      </w:r>
      <w:r>
        <w:rPr>
          <w:rFonts w:ascii="微软雅黑" w:eastAsia="微软雅黑" w:hAnsi="微软雅黑" w:cs="Lantinghei TC Heavy"/>
          <w:bCs/>
          <w:color w:val="000000" w:themeColor="text1"/>
          <w:kern w:val="0"/>
          <w:sz w:val="20"/>
          <w:szCs w:val="20"/>
        </w:rPr>
        <w:t>程中出</w:t>
      </w:r>
      <w:r>
        <w:rPr>
          <w:rFonts w:ascii="微软雅黑" w:eastAsia="微软雅黑" w:hAnsi="微软雅黑" w:cs="Libian SC Regular"/>
          <w:bCs/>
          <w:color w:val="000000" w:themeColor="text1"/>
          <w:kern w:val="0"/>
          <w:sz w:val="20"/>
          <w:szCs w:val="20"/>
        </w:rPr>
        <w:t>现</w:t>
      </w:r>
      <w:r>
        <w:rPr>
          <w:rFonts w:ascii="微软雅黑" w:eastAsia="微软雅黑" w:hAnsi="微软雅黑" w:cs="Lantinghei TC Heavy"/>
          <w:bCs/>
          <w:color w:val="000000" w:themeColor="text1"/>
          <w:kern w:val="0"/>
          <w:sz w:val="20"/>
          <w:szCs w:val="20"/>
        </w:rPr>
        <w:t>两个</w:t>
      </w:r>
      <w:r>
        <w:rPr>
          <w:rFonts w:ascii="微软雅黑" w:eastAsia="微软雅黑" w:hAnsi="微软雅黑" w:cs="Libian SC Regular"/>
          <w:bCs/>
          <w:color w:val="000000" w:themeColor="text1"/>
          <w:kern w:val="0"/>
          <w:sz w:val="20"/>
          <w:szCs w:val="20"/>
        </w:rPr>
        <w:t>问题</w:t>
      </w:r>
      <w:r>
        <w:rPr>
          <w:rFonts w:ascii="微软雅黑" w:eastAsia="微软雅黑" w:hAnsi="微软雅黑" w:cs="Lantinghei TC Heavy"/>
          <w:bCs/>
          <w:color w:val="000000" w:themeColor="text1"/>
          <w:kern w:val="0"/>
          <w:sz w:val="20"/>
          <w:szCs w:val="20"/>
        </w:rPr>
        <w:t>：每天有超</w:t>
      </w:r>
      <w:r>
        <w:rPr>
          <w:rFonts w:ascii="微软雅黑" w:eastAsia="微软雅黑" w:hAnsi="微软雅黑" w:cs="Libian SC Regular"/>
          <w:bCs/>
          <w:color w:val="000000" w:themeColor="text1"/>
          <w:kern w:val="0"/>
          <w:sz w:val="20"/>
          <w:szCs w:val="20"/>
        </w:rPr>
        <w:t>过</w:t>
      </w:r>
      <w:r>
        <w:rPr>
          <w:rFonts w:ascii="微软雅黑" w:eastAsia="微软雅黑" w:hAnsi="微软雅黑" w:cs="Times New Roman"/>
          <w:bCs/>
          <w:color w:val="000000" w:themeColor="text1"/>
          <w:kern w:val="0"/>
          <w:sz w:val="20"/>
          <w:szCs w:val="20"/>
        </w:rPr>
        <w:t>1000</w:t>
      </w:r>
      <w:r>
        <w:rPr>
          <w:rFonts w:ascii="微软雅黑" w:eastAsia="微软雅黑" w:hAnsi="微软雅黑" w:cs="Lantinghei TC Heavy"/>
          <w:bCs/>
          <w:color w:val="000000" w:themeColor="text1"/>
          <w:kern w:val="0"/>
          <w:sz w:val="20"/>
          <w:szCs w:val="20"/>
        </w:rPr>
        <w:t>多个用户因本地</w:t>
      </w:r>
      <w:r>
        <w:rPr>
          <w:rFonts w:ascii="微软雅黑" w:eastAsia="微软雅黑" w:hAnsi="微软雅黑" w:cs="Times New Roman"/>
          <w:bCs/>
          <w:color w:val="000000" w:themeColor="text1"/>
          <w:kern w:val="0"/>
          <w:sz w:val="20"/>
          <w:szCs w:val="20"/>
        </w:rPr>
        <w:t>DNS</w:t>
      </w:r>
      <w:r>
        <w:rPr>
          <w:rFonts w:ascii="微软雅黑" w:eastAsia="微软雅黑" w:hAnsi="微软雅黑" w:cs="Lantinghei TC Heavy"/>
          <w:bCs/>
          <w:color w:val="000000" w:themeColor="text1"/>
          <w:kern w:val="0"/>
          <w:sz w:val="20"/>
          <w:szCs w:val="20"/>
        </w:rPr>
        <w:t>篡改</w:t>
      </w:r>
      <w:r>
        <w:rPr>
          <w:rFonts w:ascii="微软雅黑" w:eastAsia="微软雅黑" w:hAnsi="微软雅黑" w:cs="Libian SC Regular"/>
          <w:bCs/>
          <w:color w:val="000000" w:themeColor="text1"/>
          <w:kern w:val="0"/>
          <w:sz w:val="20"/>
          <w:szCs w:val="20"/>
        </w:rPr>
        <w:t>导</w:t>
      </w:r>
      <w:r>
        <w:rPr>
          <w:rFonts w:ascii="微软雅黑" w:eastAsia="微软雅黑" w:hAnsi="微软雅黑" w:cs="Lantinghei TC Heavy"/>
          <w:bCs/>
          <w:color w:val="000000" w:themeColor="text1"/>
          <w:kern w:val="0"/>
          <w:sz w:val="20"/>
          <w:szCs w:val="20"/>
        </w:rPr>
        <w:t>致游</w:t>
      </w:r>
      <w:r>
        <w:rPr>
          <w:rFonts w:ascii="微软雅黑" w:eastAsia="微软雅黑" w:hAnsi="微软雅黑" w:cs="Libian SC Regular"/>
          <w:bCs/>
          <w:color w:val="000000" w:themeColor="text1"/>
          <w:kern w:val="0"/>
          <w:sz w:val="20"/>
          <w:szCs w:val="20"/>
        </w:rPr>
        <w:t>戏</w:t>
      </w:r>
      <w:r>
        <w:rPr>
          <w:rFonts w:ascii="微软雅黑" w:eastAsia="微软雅黑" w:hAnsi="微软雅黑" w:cs="Lantinghei TC Heavy"/>
          <w:bCs/>
          <w:color w:val="000000" w:themeColor="text1"/>
          <w:kern w:val="0"/>
          <w:sz w:val="20"/>
          <w:szCs w:val="20"/>
        </w:rPr>
        <w:t>中</w:t>
      </w:r>
      <w:r>
        <w:rPr>
          <w:rFonts w:ascii="微软雅黑" w:eastAsia="微软雅黑" w:hAnsi="微软雅黑" w:cs="Libian SC Regular"/>
          <w:bCs/>
          <w:color w:val="000000" w:themeColor="text1"/>
          <w:kern w:val="0"/>
          <w:sz w:val="20"/>
          <w:szCs w:val="20"/>
        </w:rPr>
        <w:t>断</w:t>
      </w:r>
      <w:r>
        <w:rPr>
          <w:rFonts w:ascii="微软雅黑" w:eastAsia="微软雅黑" w:hAnsi="微软雅黑" w:cs="Lantinghei TC Heavy"/>
          <w:bCs/>
          <w:color w:val="000000" w:themeColor="text1"/>
          <w:kern w:val="0"/>
          <w:sz w:val="20"/>
          <w:szCs w:val="20"/>
        </w:rPr>
        <w:t>；</w:t>
      </w:r>
      <w:r>
        <w:rPr>
          <w:rFonts w:ascii="微软雅黑" w:eastAsia="微软雅黑" w:hAnsi="微软雅黑" w:cs="Times New Roman"/>
          <w:bCs/>
          <w:color w:val="000000" w:themeColor="text1"/>
          <w:kern w:val="0"/>
          <w:sz w:val="20"/>
          <w:szCs w:val="20"/>
        </w:rPr>
        <w:t> </w:t>
      </w:r>
      <w:r>
        <w:rPr>
          <w:rFonts w:ascii="微软雅黑" w:eastAsia="微软雅黑" w:hAnsi="微软雅黑" w:cs="Lantinghei TC Heavy"/>
          <w:bCs/>
          <w:color w:val="000000" w:themeColor="text1"/>
          <w:kern w:val="0"/>
          <w:sz w:val="20"/>
          <w:szCs w:val="20"/>
        </w:rPr>
        <w:t>另外用户上</w:t>
      </w:r>
      <w:r>
        <w:rPr>
          <w:rFonts w:ascii="微软雅黑" w:eastAsia="微软雅黑" w:hAnsi="微软雅黑" w:cs="Libian SC Regular"/>
          <w:bCs/>
          <w:color w:val="000000" w:themeColor="text1"/>
          <w:kern w:val="0"/>
          <w:sz w:val="20"/>
          <w:szCs w:val="20"/>
        </w:rPr>
        <w:t>传</w:t>
      </w:r>
      <w:r>
        <w:rPr>
          <w:rFonts w:ascii="微软雅黑" w:eastAsia="微软雅黑" w:hAnsi="微软雅黑" w:cs="Lantinghei TC Heavy"/>
          <w:bCs/>
          <w:color w:val="000000" w:themeColor="text1"/>
          <w:kern w:val="0"/>
          <w:sz w:val="20"/>
          <w:szCs w:val="20"/>
        </w:rPr>
        <w:t>的</w:t>
      </w:r>
      <w:r>
        <w:rPr>
          <w:rFonts w:ascii="微软雅黑" w:eastAsia="微软雅黑" w:hAnsi="微软雅黑" w:cs="Libian SC Regular"/>
          <w:bCs/>
          <w:color w:val="000000" w:themeColor="text1"/>
          <w:kern w:val="0"/>
          <w:sz w:val="20"/>
          <w:szCs w:val="20"/>
        </w:rPr>
        <w:t>内</w:t>
      </w:r>
      <w:r>
        <w:rPr>
          <w:rFonts w:ascii="微软雅黑" w:eastAsia="微软雅黑" w:hAnsi="微软雅黑" w:cs="Lantinghei TC Heavy"/>
          <w:bCs/>
          <w:color w:val="000000" w:themeColor="text1"/>
          <w:kern w:val="0"/>
          <w:sz w:val="20"/>
          <w:szCs w:val="20"/>
        </w:rPr>
        <w:t>容存在</w:t>
      </w:r>
      <w:r>
        <w:rPr>
          <w:rFonts w:ascii="微软雅黑" w:eastAsia="微软雅黑" w:hAnsi="微软雅黑" w:cs="Libian SC Regular"/>
          <w:bCs/>
          <w:color w:val="000000" w:themeColor="text1"/>
          <w:kern w:val="0"/>
          <w:sz w:val="20"/>
          <w:szCs w:val="20"/>
        </w:rPr>
        <w:t>违规图</w:t>
      </w:r>
      <w:r>
        <w:rPr>
          <w:rFonts w:ascii="微软雅黑" w:eastAsia="微软雅黑" w:hAnsi="微软雅黑" w:cs="Lantinghei TC Heavy"/>
          <w:bCs/>
          <w:color w:val="000000" w:themeColor="text1"/>
          <w:kern w:val="0"/>
          <w:sz w:val="20"/>
          <w:szCs w:val="20"/>
        </w:rPr>
        <w:t>片</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已收到公安人</w:t>
      </w:r>
      <w:r>
        <w:rPr>
          <w:rFonts w:ascii="微软雅黑" w:eastAsia="微软雅黑" w:hAnsi="微软雅黑" w:cs="Libian SC Regular"/>
          <w:bCs/>
          <w:color w:val="000000" w:themeColor="text1"/>
          <w:kern w:val="0"/>
          <w:sz w:val="20"/>
          <w:szCs w:val="20"/>
        </w:rPr>
        <w:t>员</w:t>
      </w:r>
      <w:r>
        <w:rPr>
          <w:rFonts w:ascii="微软雅黑" w:eastAsia="微软雅黑" w:hAnsi="微软雅黑" w:cs="Lantinghei TC Heavy"/>
          <w:bCs/>
          <w:color w:val="000000" w:themeColor="text1"/>
          <w:kern w:val="0"/>
          <w:sz w:val="20"/>
          <w:szCs w:val="20"/>
        </w:rPr>
        <w:t>的一次正式警告。管理</w:t>
      </w:r>
      <w:r>
        <w:rPr>
          <w:rFonts w:ascii="微软雅黑" w:eastAsia="微软雅黑" w:hAnsi="微软雅黑" w:cs="Libian SC Regular"/>
          <w:bCs/>
          <w:color w:val="000000" w:themeColor="text1"/>
          <w:kern w:val="0"/>
          <w:sz w:val="20"/>
          <w:szCs w:val="20"/>
        </w:rPr>
        <w:t>员</w:t>
      </w:r>
      <w:r>
        <w:rPr>
          <w:rFonts w:ascii="微软雅黑" w:eastAsia="微软雅黑" w:hAnsi="微软雅黑" w:cs="Lantinghei TC Heavy"/>
          <w:bCs/>
          <w:color w:val="000000" w:themeColor="text1"/>
          <w:kern w:val="0"/>
          <w:sz w:val="20"/>
          <w:szCs w:val="20"/>
        </w:rPr>
        <w:t>使用阿里云的</w:t>
      </w:r>
      <w:r>
        <w:rPr>
          <w:rFonts w:ascii="微软雅黑" w:eastAsia="微软雅黑" w:hAnsi="微软雅黑" w:cs="Times New Roman"/>
          <w:bCs/>
          <w:color w:val="000000" w:themeColor="text1"/>
          <w:kern w:val="0"/>
          <w:sz w:val="20"/>
          <w:szCs w:val="20"/>
        </w:rPr>
        <w:t xml:space="preserve">____________ </w:t>
      </w:r>
      <w:r>
        <w:rPr>
          <w:rFonts w:ascii="微软雅黑" w:eastAsia="微软雅黑" w:hAnsi="微软雅黑" w:cs="Libian SC Regular"/>
          <w:bCs/>
          <w:color w:val="000000" w:themeColor="text1"/>
          <w:kern w:val="0"/>
          <w:sz w:val="20"/>
          <w:szCs w:val="20"/>
        </w:rPr>
        <w:t>产</w:t>
      </w:r>
      <w:r>
        <w:rPr>
          <w:rFonts w:ascii="微软雅黑" w:eastAsia="微软雅黑" w:hAnsi="微软雅黑" w:cs="Lantinghei TC Heavy"/>
          <w:bCs/>
          <w:color w:val="000000" w:themeColor="text1"/>
          <w:kern w:val="0"/>
          <w:sz w:val="20"/>
          <w:szCs w:val="20"/>
        </w:rPr>
        <w:t>品</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可以降低</w:t>
      </w:r>
      <w:r>
        <w:rPr>
          <w:rFonts w:ascii="微软雅黑" w:eastAsia="微软雅黑" w:hAnsi="微软雅黑" w:cs="Libian SC Regular"/>
          <w:bCs/>
          <w:color w:val="000000" w:themeColor="text1"/>
          <w:kern w:val="0"/>
          <w:sz w:val="20"/>
          <w:szCs w:val="20"/>
        </w:rPr>
        <w:t>这</w:t>
      </w:r>
      <w:r>
        <w:rPr>
          <w:rFonts w:ascii="微软雅黑" w:eastAsia="微软雅黑" w:hAnsi="微软雅黑" w:cs="Lantinghei TC Heavy"/>
          <w:bCs/>
          <w:color w:val="000000" w:themeColor="text1"/>
          <w:kern w:val="0"/>
          <w:sz w:val="20"/>
          <w:szCs w:val="20"/>
        </w:rPr>
        <w:t>两个风险。（正确答案的</w:t>
      </w:r>
      <w:r>
        <w:rPr>
          <w:rFonts w:ascii="微软雅黑" w:eastAsia="微软雅黑" w:hAnsi="微软雅黑" w:cs="Libian SC Regular"/>
          <w:bCs/>
          <w:color w:val="000000" w:themeColor="text1"/>
          <w:kern w:val="0"/>
          <w:sz w:val="20"/>
          <w:szCs w:val="20"/>
        </w:rPr>
        <w:t>数</w:t>
      </w:r>
      <w:r>
        <w:rPr>
          <w:rFonts w:ascii="微软雅黑" w:eastAsia="微软雅黑" w:hAnsi="微软雅黑" w:cs="Lantinghei TC Heavy"/>
          <w:bCs/>
          <w:color w:val="000000" w:themeColor="text1"/>
          <w:kern w:val="0"/>
          <w:sz w:val="20"/>
          <w:szCs w:val="20"/>
        </w:rPr>
        <w:t>量：</w:t>
      </w:r>
      <w:r>
        <w:rPr>
          <w:rFonts w:ascii="微软雅黑" w:eastAsia="微软雅黑" w:hAnsi="微软雅黑" w:cs="Times New Roman"/>
          <w:bCs/>
          <w:color w:val="000000" w:themeColor="text1"/>
          <w:kern w:val="0"/>
          <w:sz w:val="20"/>
          <w:szCs w:val="20"/>
        </w:rPr>
        <w:t>2</w:t>
      </w:r>
      <w:r>
        <w:rPr>
          <w:rFonts w:ascii="微软雅黑" w:eastAsia="微软雅黑" w:hAnsi="微软雅黑" w:cs="Lantinghei TC Heavy"/>
          <w:bCs/>
          <w:color w:val="000000" w:themeColor="text1"/>
          <w:kern w:val="0"/>
          <w:sz w:val="20"/>
          <w:szCs w:val="20"/>
        </w:rPr>
        <w:t>个）</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rPr>
        <w:lastRenderedPageBreak/>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VALUE=\"114051\" NAME=\"ra-44039\"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84" name="图片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 name="图片 941"/>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A</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Times New Roman"/>
          <w:bCs/>
          <w:color w:val="000000" w:themeColor="text1"/>
          <w:kern w:val="0"/>
          <w:sz w:val="20"/>
          <w:szCs w:val="20"/>
        </w:rPr>
        <w:t>DDoS</w:t>
      </w:r>
      <w:r w:rsidR="005E3FFF">
        <w:rPr>
          <w:rFonts w:ascii="微软雅黑" w:eastAsia="微软雅黑" w:hAnsi="微软雅黑" w:cs="Lantinghei TC Heavy"/>
          <w:bCs/>
          <w:color w:val="000000" w:themeColor="text1"/>
          <w:kern w:val="0"/>
          <w:sz w:val="20"/>
          <w:szCs w:val="20"/>
        </w:rPr>
        <w:t>高防</w:t>
      </w:r>
      <w:r w:rsidR="005E3FFF">
        <w:rPr>
          <w:rFonts w:ascii="微软雅黑" w:eastAsia="微软雅黑" w:hAnsi="微软雅黑" w:cs="Times New Roman"/>
          <w:bCs/>
          <w:color w:val="000000" w:themeColor="text1"/>
          <w:kern w:val="0"/>
          <w:sz w:val="20"/>
          <w:szCs w:val="20"/>
        </w:rPr>
        <w:t>IP</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VALUE=\"114049\" NAME=\"ra-44039\"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83" name="图片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3" name="图片 942"/>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Times New Roman"/>
          <w:bCs/>
          <w:color w:val="000000" w:themeColor="text1"/>
          <w:kern w:val="0"/>
          <w:sz w:val="20"/>
          <w:szCs w:val="20"/>
          <w:highlight w:val="yellow"/>
        </w:rPr>
        <w:t>B</w:t>
      </w:r>
      <w:r w:rsidR="005E3FFF">
        <w:rPr>
          <w:rFonts w:ascii="微软雅黑" w:eastAsia="微软雅黑" w:hAnsi="微软雅黑" w:cs="Lantinghei TC Heavy"/>
          <w:bCs/>
          <w:color w:val="000000" w:themeColor="text1"/>
          <w:kern w:val="0"/>
          <w:sz w:val="20"/>
          <w:szCs w:val="20"/>
          <w:highlight w:val="yellow"/>
        </w:rPr>
        <w:t>、阿里</w:t>
      </w:r>
      <w:r w:rsidR="005E3FFF">
        <w:rPr>
          <w:rFonts w:ascii="微软雅黑" w:eastAsia="微软雅黑" w:hAnsi="微软雅黑" w:cs="Libian SC Regular"/>
          <w:bCs/>
          <w:color w:val="000000" w:themeColor="text1"/>
          <w:kern w:val="0"/>
          <w:sz w:val="20"/>
          <w:szCs w:val="20"/>
          <w:highlight w:val="yellow"/>
        </w:rPr>
        <w:t>绿</w:t>
      </w:r>
      <w:r w:rsidR="005E3FFF">
        <w:rPr>
          <w:rFonts w:ascii="微软雅黑" w:eastAsia="微软雅黑" w:hAnsi="微软雅黑" w:cs="Lantinghei TC Heavy"/>
          <w:bCs/>
          <w:color w:val="000000" w:themeColor="text1"/>
          <w:kern w:val="0"/>
          <w:sz w:val="20"/>
          <w:szCs w:val="20"/>
          <w:highlight w:val="yellow"/>
        </w:rPr>
        <w:t>网</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VALUE=\"114052\" NAME=\"ra-44039\"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82" name="图片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 name="图片 943"/>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C</w:t>
      </w:r>
      <w:r w:rsidR="005E3FFF">
        <w:rPr>
          <w:rFonts w:ascii="微软雅黑" w:eastAsia="微软雅黑" w:hAnsi="微软雅黑" w:cs="Lantinghei TC Heavy"/>
          <w:bCs/>
          <w:color w:val="000000" w:themeColor="text1"/>
          <w:kern w:val="0"/>
          <w:sz w:val="20"/>
          <w:szCs w:val="20"/>
        </w:rPr>
        <w:t>、服务器安全托管</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VALUE=\"114050\" NAME=\"ra-44039\"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81" name="图片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1" name="图片 944"/>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sidRPr="00481FFD">
        <w:rPr>
          <w:rFonts w:ascii="微软雅黑" w:eastAsia="微软雅黑" w:hAnsi="微软雅黑" w:cs="Times New Roman"/>
          <w:bCs/>
          <w:color w:val="000000" w:themeColor="text1"/>
          <w:kern w:val="0"/>
          <w:sz w:val="20"/>
          <w:szCs w:val="20"/>
          <w:highlight w:val="yellow"/>
        </w:rPr>
        <w:t>D</w:t>
      </w:r>
      <w:r w:rsidR="005E3FFF" w:rsidRPr="00481FFD">
        <w:rPr>
          <w:rFonts w:ascii="微软雅黑" w:eastAsia="微软雅黑" w:hAnsi="微软雅黑" w:cs="Lantinghei TC Heavy"/>
          <w:bCs/>
          <w:color w:val="000000" w:themeColor="text1"/>
          <w:kern w:val="0"/>
          <w:sz w:val="20"/>
          <w:szCs w:val="20"/>
          <w:highlight w:val="yellow"/>
        </w:rPr>
        <w:t>、</w:t>
      </w:r>
      <w:r w:rsidR="005E3FFF" w:rsidRPr="00481FFD">
        <w:rPr>
          <w:rFonts w:ascii="微软雅黑" w:eastAsia="微软雅黑" w:hAnsi="微软雅黑" w:cs="Times New Roman"/>
          <w:bCs/>
          <w:color w:val="000000" w:themeColor="text1"/>
          <w:kern w:val="0"/>
          <w:sz w:val="20"/>
          <w:szCs w:val="20"/>
          <w:highlight w:val="yellow"/>
        </w:rPr>
        <w:t>HTTPDNS</w:t>
      </w:r>
    </w:p>
    <w:p w:rsidR="00997748" w:rsidRDefault="005E3FFF">
      <w:pPr>
        <w:widowControl/>
        <w:numPr>
          <w:ilvl w:val="0"/>
          <w:numId w:val="17"/>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4</w:t>
      </w:r>
      <w:r>
        <w:rPr>
          <w:rFonts w:ascii="微软雅黑" w:eastAsia="微软雅黑" w:hAnsi="微软雅黑" w:cs="Lantinghei TC Heavy"/>
          <w:bCs/>
          <w:color w:val="000000" w:themeColor="text1"/>
          <w:kern w:val="0"/>
          <w:sz w:val="20"/>
          <w:szCs w:val="20"/>
        </w:rPr>
        <w:t>、您需要在阿里云上</w:t>
      </w:r>
      <w:r>
        <w:rPr>
          <w:rFonts w:ascii="微软雅黑" w:eastAsia="微软雅黑" w:hAnsi="微软雅黑" w:cs="Libian SC Regular"/>
          <w:bCs/>
          <w:color w:val="000000" w:themeColor="text1"/>
          <w:kern w:val="0"/>
          <w:sz w:val="20"/>
          <w:szCs w:val="20"/>
        </w:rPr>
        <w:t>创</w:t>
      </w:r>
      <w:r>
        <w:rPr>
          <w:rFonts w:ascii="微软雅黑" w:eastAsia="微软雅黑" w:hAnsi="微软雅黑" w:cs="Lantinghei TC Heavy"/>
          <w:bCs/>
          <w:color w:val="000000" w:themeColor="text1"/>
          <w:kern w:val="0"/>
          <w:sz w:val="20"/>
          <w:szCs w:val="20"/>
        </w:rPr>
        <w:t>建云服务器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w:t>
      </w:r>
      <w:r>
        <w:rPr>
          <w:rFonts w:ascii="微软雅黑" w:eastAsia="微软雅黑" w:hAnsi="微软雅黑" w:cs="Times New Roman"/>
          <w:bCs/>
          <w:color w:val="000000" w:themeColor="text1"/>
          <w:kern w:val="0"/>
          <w:sz w:val="20"/>
          <w:szCs w:val="20"/>
        </w:rPr>
        <w:t>,________</w:t>
      </w:r>
      <w:r>
        <w:rPr>
          <w:rFonts w:ascii="微软雅黑" w:eastAsia="微软雅黑" w:hAnsi="微软雅黑" w:cs="Lantinghei TC Heavy"/>
          <w:bCs/>
          <w:color w:val="000000" w:themeColor="text1"/>
          <w:kern w:val="0"/>
          <w:sz w:val="20"/>
          <w:szCs w:val="20"/>
        </w:rPr>
        <w:t>因素可能</w:t>
      </w:r>
      <w:r>
        <w:rPr>
          <w:rFonts w:ascii="微软雅黑" w:eastAsia="微软雅黑" w:hAnsi="微软雅黑" w:cs="Libian SC Regular"/>
          <w:bCs/>
          <w:color w:val="000000" w:themeColor="text1"/>
          <w:kern w:val="0"/>
          <w:sz w:val="20"/>
          <w:szCs w:val="20"/>
        </w:rPr>
        <w:t>导</w:t>
      </w:r>
      <w:r>
        <w:rPr>
          <w:rFonts w:ascii="微软雅黑" w:eastAsia="微软雅黑" w:hAnsi="微软雅黑" w:cs="Lantinghei TC Heavy"/>
          <w:bCs/>
          <w:color w:val="000000" w:themeColor="text1"/>
          <w:kern w:val="0"/>
          <w:sz w:val="20"/>
          <w:szCs w:val="20"/>
        </w:rPr>
        <w:t>致您</w:t>
      </w:r>
      <w:r>
        <w:rPr>
          <w:rFonts w:ascii="微软雅黑" w:eastAsia="微软雅黑" w:hAnsi="微软雅黑" w:cs="Libian SC Regular"/>
          <w:bCs/>
          <w:color w:val="000000" w:themeColor="text1"/>
          <w:kern w:val="0"/>
          <w:sz w:val="20"/>
          <w:szCs w:val="20"/>
        </w:rPr>
        <w:t>创</w:t>
      </w:r>
      <w:r>
        <w:rPr>
          <w:rFonts w:ascii="微软雅黑" w:eastAsia="微软雅黑" w:hAnsi="微软雅黑" w:cs="Lantinghei TC Heavy"/>
          <w:bCs/>
          <w:color w:val="000000" w:themeColor="text1"/>
          <w:kern w:val="0"/>
          <w:sz w:val="20"/>
          <w:szCs w:val="20"/>
        </w:rPr>
        <w:t>建的云服务器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实例的所</w:t>
      </w:r>
      <w:r>
        <w:rPr>
          <w:rFonts w:ascii="微软雅黑" w:eastAsia="微软雅黑" w:hAnsi="微软雅黑" w:cs="Libian SC Regular"/>
          <w:bCs/>
          <w:color w:val="000000" w:themeColor="text1"/>
          <w:kern w:val="0"/>
          <w:sz w:val="20"/>
          <w:szCs w:val="20"/>
        </w:rPr>
        <w:t>产</w:t>
      </w:r>
      <w:r>
        <w:rPr>
          <w:rFonts w:ascii="微软雅黑" w:eastAsia="微软雅黑" w:hAnsi="微软雅黑" w:cs="Lantinghei TC Heavy"/>
          <w:bCs/>
          <w:color w:val="000000" w:themeColor="text1"/>
          <w:kern w:val="0"/>
          <w:sz w:val="20"/>
          <w:szCs w:val="20"/>
        </w:rPr>
        <w:t>生的</w:t>
      </w:r>
      <w:r>
        <w:rPr>
          <w:rFonts w:ascii="微软雅黑" w:eastAsia="微软雅黑" w:hAnsi="微软雅黑" w:cs="Libian SC Regular"/>
          <w:bCs/>
          <w:color w:val="000000" w:themeColor="text1"/>
          <w:kern w:val="0"/>
          <w:sz w:val="20"/>
          <w:szCs w:val="20"/>
        </w:rPr>
        <w:t>费</w:t>
      </w:r>
      <w:r>
        <w:rPr>
          <w:rFonts w:ascii="微软雅黑" w:eastAsia="微软雅黑" w:hAnsi="微软雅黑" w:cs="Lantinghei TC Heavy"/>
          <w:bCs/>
          <w:color w:val="000000" w:themeColor="text1"/>
          <w:kern w:val="0"/>
          <w:sz w:val="20"/>
          <w:szCs w:val="20"/>
        </w:rPr>
        <w:t>用不同。（正确答案的</w:t>
      </w:r>
      <w:r>
        <w:rPr>
          <w:rFonts w:ascii="微软雅黑" w:eastAsia="微软雅黑" w:hAnsi="微软雅黑" w:cs="Libian SC Regular"/>
          <w:bCs/>
          <w:color w:val="000000" w:themeColor="text1"/>
          <w:kern w:val="0"/>
          <w:sz w:val="20"/>
          <w:szCs w:val="20"/>
        </w:rPr>
        <w:t>数</w:t>
      </w:r>
      <w:r>
        <w:rPr>
          <w:rFonts w:ascii="微软雅黑" w:eastAsia="微软雅黑" w:hAnsi="微软雅黑" w:cs="Lantinghei TC Heavy"/>
          <w:bCs/>
          <w:color w:val="000000" w:themeColor="text1"/>
          <w:kern w:val="0"/>
          <w:sz w:val="20"/>
          <w:szCs w:val="20"/>
        </w:rPr>
        <w:t>量：</w:t>
      </w:r>
      <w:r>
        <w:rPr>
          <w:rFonts w:ascii="微软雅黑" w:eastAsia="微软雅黑" w:hAnsi="微软雅黑" w:cs="Times New Roman"/>
          <w:bCs/>
          <w:color w:val="000000" w:themeColor="text1"/>
          <w:kern w:val="0"/>
          <w:sz w:val="20"/>
          <w:szCs w:val="20"/>
        </w:rPr>
        <w:t>4</w:t>
      </w:r>
      <w:r>
        <w:rPr>
          <w:rFonts w:ascii="微软雅黑" w:eastAsia="微软雅黑" w:hAnsi="微软雅黑" w:cs="Lantinghei TC Heavy"/>
          <w:bCs/>
          <w:color w:val="000000" w:themeColor="text1"/>
          <w:kern w:val="0"/>
          <w:sz w:val="20"/>
          <w:szCs w:val="20"/>
        </w:rPr>
        <w:t>个）</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VALUE=\"114396\" NAME=\"ra-44134\"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980" name="图片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 name="图片 945"/>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A</w:t>
      </w:r>
      <w:r w:rsidR="005E3FFF">
        <w:rPr>
          <w:rFonts w:ascii="微软雅黑" w:eastAsia="微软雅黑" w:hAnsi="微软雅黑" w:cs="Lantinghei TC Heavy"/>
          <w:bCs/>
          <w:color w:val="000000" w:themeColor="text1"/>
          <w:kern w:val="0"/>
          <w:sz w:val="20"/>
          <w:szCs w:val="20"/>
          <w:highlight w:val="yellow"/>
        </w:rPr>
        <w:t>、云服务器</w:t>
      </w:r>
      <w:r w:rsidR="005E3FFF">
        <w:rPr>
          <w:rFonts w:ascii="微软雅黑" w:eastAsia="微软雅黑" w:hAnsi="微软雅黑" w:cs="Times New Roman"/>
          <w:bCs/>
          <w:color w:val="000000" w:themeColor="text1"/>
          <w:kern w:val="0"/>
          <w:sz w:val="20"/>
          <w:szCs w:val="20"/>
          <w:highlight w:val="yellow"/>
        </w:rPr>
        <w:t>ECS</w:t>
      </w:r>
      <w:r w:rsidR="005E3FFF">
        <w:rPr>
          <w:rFonts w:ascii="微软雅黑" w:eastAsia="微软雅黑" w:hAnsi="微软雅黑" w:cs="Lantinghei TC Heavy"/>
          <w:bCs/>
          <w:color w:val="000000" w:themeColor="text1"/>
          <w:kern w:val="0"/>
          <w:sz w:val="20"/>
          <w:szCs w:val="20"/>
          <w:highlight w:val="yellow"/>
        </w:rPr>
        <w:t>实例的付</w:t>
      </w:r>
      <w:r w:rsidR="005E3FFF">
        <w:rPr>
          <w:rFonts w:ascii="微软雅黑" w:eastAsia="微软雅黑" w:hAnsi="微软雅黑" w:cs="Libian SC Regular"/>
          <w:bCs/>
          <w:color w:val="000000" w:themeColor="text1"/>
          <w:kern w:val="0"/>
          <w:sz w:val="20"/>
          <w:szCs w:val="20"/>
          <w:highlight w:val="yellow"/>
        </w:rPr>
        <w:t>费</w:t>
      </w:r>
      <w:r w:rsidR="005E3FFF">
        <w:rPr>
          <w:rFonts w:ascii="微软雅黑" w:eastAsia="微软雅黑" w:hAnsi="微软雅黑" w:cs="Lantinghei TC Heavy"/>
          <w:bCs/>
          <w:color w:val="000000" w:themeColor="text1"/>
          <w:kern w:val="0"/>
          <w:sz w:val="20"/>
          <w:szCs w:val="20"/>
          <w:highlight w:val="yellow"/>
        </w:rPr>
        <w:t>模式</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VALUE=\"114398\" NAME=\"ra-44134\"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79" name="图片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9" name="图片 946"/>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B</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将</w:t>
      </w:r>
      <w:r w:rsidR="005E3FFF">
        <w:rPr>
          <w:rFonts w:ascii="微软雅黑" w:eastAsia="微软雅黑" w:hAnsi="微软雅黑" w:cs="Lantinghei TC Heavy"/>
          <w:bCs/>
          <w:color w:val="000000" w:themeColor="text1"/>
          <w:kern w:val="0"/>
          <w:sz w:val="20"/>
          <w:szCs w:val="20"/>
        </w:rPr>
        <w:t>要部署在云服务器</w:t>
      </w:r>
      <w:r w:rsidR="005E3FFF">
        <w:rPr>
          <w:rFonts w:ascii="微软雅黑" w:eastAsia="微软雅黑" w:hAnsi="微软雅黑" w:cs="Times New Roman"/>
          <w:bCs/>
          <w:color w:val="000000" w:themeColor="text1"/>
          <w:kern w:val="0"/>
          <w:sz w:val="20"/>
          <w:szCs w:val="20"/>
        </w:rPr>
        <w:t>ECS</w:t>
      </w:r>
      <w:r w:rsidR="005E3FFF">
        <w:rPr>
          <w:rFonts w:ascii="微软雅黑" w:eastAsia="微软雅黑" w:hAnsi="微软雅黑" w:cs="Lantinghei TC Heavy"/>
          <w:bCs/>
          <w:color w:val="000000" w:themeColor="text1"/>
          <w:kern w:val="0"/>
          <w:sz w:val="20"/>
          <w:szCs w:val="20"/>
        </w:rPr>
        <w:t>实例上的</w:t>
      </w:r>
      <w:r w:rsidR="005E3FFF">
        <w:rPr>
          <w:rFonts w:ascii="微软雅黑" w:eastAsia="微软雅黑" w:hAnsi="微软雅黑" w:cs="Libian SC Regular"/>
          <w:bCs/>
          <w:color w:val="000000" w:themeColor="text1"/>
          <w:kern w:val="0"/>
          <w:sz w:val="20"/>
          <w:szCs w:val="20"/>
        </w:rPr>
        <w:t>应</w:t>
      </w:r>
      <w:r w:rsidR="005E3FFF">
        <w:rPr>
          <w:rFonts w:ascii="微软雅黑" w:eastAsia="微软雅黑" w:hAnsi="微软雅黑" w:cs="Lantinghei TC Heavy"/>
          <w:bCs/>
          <w:color w:val="000000" w:themeColor="text1"/>
          <w:kern w:val="0"/>
          <w:sz w:val="20"/>
          <w:szCs w:val="20"/>
        </w:rPr>
        <w:t>用不同</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VALUE=\"114395\" NAME=\"ra-44134\"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78" name="图片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8" name="图片 947"/>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Times New Roman"/>
          <w:bCs/>
          <w:color w:val="000000" w:themeColor="text1"/>
          <w:kern w:val="0"/>
          <w:sz w:val="20"/>
          <w:szCs w:val="20"/>
          <w:highlight w:val="yellow"/>
        </w:rPr>
        <w:t>C</w:t>
      </w:r>
      <w:r w:rsidR="005E3FFF">
        <w:rPr>
          <w:rFonts w:ascii="微软雅黑" w:eastAsia="微软雅黑" w:hAnsi="微软雅黑" w:cs="Lantinghei TC Heavy"/>
          <w:bCs/>
          <w:color w:val="000000" w:themeColor="text1"/>
          <w:kern w:val="0"/>
          <w:sz w:val="20"/>
          <w:szCs w:val="20"/>
          <w:highlight w:val="yellow"/>
        </w:rPr>
        <w:t>、云服务器</w:t>
      </w:r>
      <w:r w:rsidR="005E3FFF">
        <w:rPr>
          <w:rFonts w:ascii="微软雅黑" w:eastAsia="微软雅黑" w:hAnsi="微软雅黑" w:cs="Times New Roman"/>
          <w:bCs/>
          <w:color w:val="000000" w:themeColor="text1"/>
          <w:kern w:val="0"/>
          <w:sz w:val="20"/>
          <w:szCs w:val="20"/>
          <w:highlight w:val="yellow"/>
        </w:rPr>
        <w:t>ECS</w:t>
      </w:r>
      <w:r w:rsidR="005E3FFF">
        <w:rPr>
          <w:rFonts w:ascii="微软雅黑" w:eastAsia="微软雅黑" w:hAnsi="微软雅黑" w:cs="Lantinghei TC Heavy"/>
          <w:bCs/>
          <w:color w:val="000000" w:themeColor="text1"/>
          <w:kern w:val="0"/>
          <w:sz w:val="20"/>
          <w:szCs w:val="20"/>
          <w:highlight w:val="yellow"/>
        </w:rPr>
        <w:t>实例的地域</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VALUE=\"114399\" NAME=\"ra-44134\"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977" name="图片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7" name="图片 948"/>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D</w:t>
      </w:r>
      <w:r w:rsidR="005E3FFF">
        <w:rPr>
          <w:rFonts w:ascii="微软雅黑" w:eastAsia="微软雅黑" w:hAnsi="微软雅黑" w:cs="Lantinghei TC Heavy"/>
          <w:bCs/>
          <w:color w:val="000000" w:themeColor="text1"/>
          <w:kern w:val="0"/>
          <w:sz w:val="20"/>
          <w:szCs w:val="20"/>
          <w:highlight w:val="yellow"/>
        </w:rPr>
        <w:t>、云服务器</w:t>
      </w:r>
      <w:r w:rsidR="005E3FFF">
        <w:rPr>
          <w:rFonts w:ascii="微软雅黑" w:eastAsia="微软雅黑" w:hAnsi="微软雅黑" w:cs="Times New Roman"/>
          <w:bCs/>
          <w:color w:val="000000" w:themeColor="text1"/>
          <w:kern w:val="0"/>
          <w:sz w:val="20"/>
          <w:szCs w:val="20"/>
          <w:highlight w:val="yellow"/>
        </w:rPr>
        <w:t>ECS</w:t>
      </w:r>
      <w:r w:rsidR="005E3FFF">
        <w:rPr>
          <w:rFonts w:ascii="微软雅黑" w:eastAsia="微软雅黑" w:hAnsi="微软雅黑" w:cs="Lantinghei TC Heavy"/>
          <w:bCs/>
          <w:color w:val="000000" w:themeColor="text1"/>
          <w:kern w:val="0"/>
          <w:sz w:val="20"/>
          <w:szCs w:val="20"/>
          <w:highlight w:val="yellow"/>
        </w:rPr>
        <w:t>实例的公网</w:t>
      </w:r>
      <w:r w:rsidR="005E3FFF">
        <w:rPr>
          <w:rFonts w:ascii="微软雅黑" w:eastAsia="微软雅黑" w:hAnsi="微软雅黑" w:cs="Libian SC Regular"/>
          <w:bCs/>
          <w:color w:val="000000" w:themeColor="text1"/>
          <w:kern w:val="0"/>
          <w:sz w:val="20"/>
          <w:szCs w:val="20"/>
          <w:highlight w:val="yellow"/>
        </w:rPr>
        <w:t>带宽</w:t>
      </w:r>
      <w:r w:rsidR="005E3FFF">
        <w:rPr>
          <w:rFonts w:ascii="微软雅黑" w:eastAsia="微软雅黑" w:hAnsi="微软雅黑" w:cs="Lantinghei TC Heavy"/>
          <w:bCs/>
          <w:color w:val="000000" w:themeColor="text1"/>
          <w:kern w:val="0"/>
          <w:sz w:val="20"/>
          <w:szCs w:val="20"/>
          <w:highlight w:val="yellow"/>
        </w:rPr>
        <w:t>不同</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VALUE=\"114397\" NAME=\"ra-44134\"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976" name="图片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6" name="图片 949"/>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E</w:t>
      </w:r>
      <w:r w:rsidR="005E3FFF">
        <w:rPr>
          <w:rFonts w:ascii="微软雅黑" w:eastAsia="微软雅黑" w:hAnsi="微软雅黑" w:cs="Lantinghei TC Heavy"/>
          <w:bCs/>
          <w:color w:val="000000" w:themeColor="text1"/>
          <w:kern w:val="0"/>
          <w:sz w:val="20"/>
          <w:szCs w:val="20"/>
          <w:highlight w:val="yellow"/>
        </w:rPr>
        <w:t>、云服务器</w:t>
      </w:r>
      <w:r w:rsidR="005E3FFF">
        <w:rPr>
          <w:rFonts w:ascii="微软雅黑" w:eastAsia="微软雅黑" w:hAnsi="微软雅黑" w:cs="Times New Roman"/>
          <w:bCs/>
          <w:color w:val="000000" w:themeColor="text1"/>
          <w:kern w:val="0"/>
          <w:sz w:val="20"/>
          <w:szCs w:val="20"/>
          <w:highlight w:val="yellow"/>
        </w:rPr>
        <w:t>ECS</w:t>
      </w:r>
      <w:r w:rsidR="005E3FFF">
        <w:rPr>
          <w:rFonts w:ascii="微软雅黑" w:eastAsia="微软雅黑" w:hAnsi="微软雅黑" w:cs="Lantinghei TC Heavy"/>
          <w:bCs/>
          <w:color w:val="000000" w:themeColor="text1"/>
          <w:kern w:val="0"/>
          <w:sz w:val="20"/>
          <w:szCs w:val="20"/>
          <w:highlight w:val="yellow"/>
        </w:rPr>
        <w:t>实例的</w:t>
      </w:r>
      <w:r w:rsidR="005E3FFF">
        <w:rPr>
          <w:rFonts w:ascii="微软雅黑" w:eastAsia="微软雅黑" w:hAnsi="微软雅黑" w:cs="Libian SC Regular"/>
          <w:bCs/>
          <w:color w:val="000000" w:themeColor="text1"/>
          <w:kern w:val="0"/>
          <w:sz w:val="20"/>
          <w:szCs w:val="20"/>
          <w:highlight w:val="yellow"/>
        </w:rPr>
        <w:t>镜</w:t>
      </w:r>
      <w:r w:rsidR="005E3FFF">
        <w:rPr>
          <w:rFonts w:ascii="微软雅黑" w:eastAsia="微软雅黑" w:hAnsi="微软雅黑" w:cs="Lantinghei TC Heavy"/>
          <w:bCs/>
          <w:color w:val="000000" w:themeColor="text1"/>
          <w:kern w:val="0"/>
          <w:sz w:val="20"/>
          <w:szCs w:val="20"/>
          <w:highlight w:val="yellow"/>
        </w:rPr>
        <w:t>像类型</w:t>
      </w:r>
    </w:p>
    <w:p w:rsidR="00997748" w:rsidRDefault="005E3FFF">
      <w:pPr>
        <w:widowControl/>
        <w:numPr>
          <w:ilvl w:val="0"/>
          <w:numId w:val="17"/>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5</w:t>
      </w:r>
      <w:r>
        <w:rPr>
          <w:rFonts w:ascii="微软雅黑" w:eastAsia="微软雅黑" w:hAnsi="微软雅黑" w:cs="Lantinghei TC Heavy"/>
          <w:bCs/>
          <w:color w:val="000000" w:themeColor="text1"/>
          <w:kern w:val="0"/>
          <w:sz w:val="20"/>
          <w:szCs w:val="20"/>
        </w:rPr>
        <w:t>、阿里云的</w:t>
      </w:r>
      <w:r>
        <w:rPr>
          <w:rFonts w:ascii="微软雅黑" w:eastAsia="微软雅黑" w:hAnsi="微软雅黑" w:cs="Libian SC Regular"/>
          <w:bCs/>
          <w:color w:val="000000" w:themeColor="text1"/>
          <w:kern w:val="0"/>
          <w:sz w:val="20"/>
          <w:szCs w:val="20"/>
        </w:rPr>
        <w:t>负载</w:t>
      </w:r>
      <w:r>
        <w:rPr>
          <w:rFonts w:ascii="微软雅黑" w:eastAsia="微软雅黑" w:hAnsi="微软雅黑" w:cs="Lantinghei TC Heavy"/>
          <w:bCs/>
          <w:color w:val="000000" w:themeColor="text1"/>
          <w:kern w:val="0"/>
          <w:sz w:val="20"/>
          <w:szCs w:val="20"/>
        </w:rPr>
        <w:t>均衡</w:t>
      </w:r>
      <w:r>
        <w:rPr>
          <w:rFonts w:ascii="微软雅黑" w:eastAsia="微软雅黑" w:hAnsi="微软雅黑" w:cs="Times New Roman"/>
          <w:bCs/>
          <w:color w:val="000000" w:themeColor="text1"/>
          <w:kern w:val="0"/>
          <w:sz w:val="20"/>
          <w:szCs w:val="20"/>
        </w:rPr>
        <w:t>SLB</w:t>
      </w:r>
      <w:r>
        <w:rPr>
          <w:rFonts w:ascii="微软雅黑" w:eastAsia="微软雅黑" w:hAnsi="微软雅黑" w:cs="Lantinghei TC Heavy"/>
          <w:bCs/>
          <w:color w:val="000000" w:themeColor="text1"/>
          <w:kern w:val="0"/>
          <w:sz w:val="20"/>
          <w:szCs w:val="20"/>
        </w:rPr>
        <w:t>提供</w:t>
      </w:r>
      <w:r>
        <w:rPr>
          <w:rFonts w:ascii="微软雅黑" w:eastAsia="微软雅黑" w:hAnsi="微软雅黑" w:cs="Libian SC Regular"/>
          <w:bCs/>
          <w:color w:val="000000" w:themeColor="text1"/>
          <w:kern w:val="0"/>
          <w:sz w:val="20"/>
          <w:szCs w:val="20"/>
        </w:rPr>
        <w:t>对</w:t>
      </w:r>
      <w:r>
        <w:rPr>
          <w:rFonts w:ascii="微软雅黑" w:eastAsia="微软雅黑" w:hAnsi="微软雅黑" w:cs="Lantinghei TC Heavy"/>
          <w:bCs/>
          <w:color w:val="000000" w:themeColor="text1"/>
          <w:kern w:val="0"/>
          <w:sz w:val="20"/>
          <w:szCs w:val="20"/>
        </w:rPr>
        <w:t>多台云服务器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w:t>
      </w:r>
      <w:r>
        <w:rPr>
          <w:rFonts w:ascii="微软雅黑" w:eastAsia="微软雅黑" w:hAnsi="微软雅黑" w:cs="Libian SC Regular"/>
          <w:bCs/>
          <w:color w:val="000000" w:themeColor="text1"/>
          <w:kern w:val="0"/>
          <w:sz w:val="20"/>
          <w:szCs w:val="20"/>
        </w:rPr>
        <w:t>进</w:t>
      </w:r>
      <w:r>
        <w:rPr>
          <w:rFonts w:ascii="微软雅黑" w:eastAsia="微软雅黑" w:hAnsi="微软雅黑" w:cs="Lantinghei TC Heavy"/>
          <w:bCs/>
          <w:color w:val="000000" w:themeColor="text1"/>
          <w:kern w:val="0"/>
          <w:sz w:val="20"/>
          <w:szCs w:val="20"/>
        </w:rPr>
        <w:t>行流量分发的服务</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可以通</w:t>
      </w:r>
      <w:r>
        <w:rPr>
          <w:rFonts w:ascii="微软雅黑" w:eastAsia="微软雅黑" w:hAnsi="微软雅黑" w:cs="Libian SC Regular"/>
          <w:bCs/>
          <w:color w:val="000000" w:themeColor="text1"/>
          <w:kern w:val="0"/>
          <w:sz w:val="20"/>
          <w:szCs w:val="20"/>
        </w:rPr>
        <w:t>过</w:t>
      </w:r>
      <w:r>
        <w:rPr>
          <w:rFonts w:ascii="微软雅黑" w:eastAsia="微软雅黑" w:hAnsi="微软雅黑" w:cs="Lantinghei TC Heavy"/>
          <w:bCs/>
          <w:color w:val="000000" w:themeColor="text1"/>
          <w:kern w:val="0"/>
          <w:sz w:val="20"/>
          <w:szCs w:val="20"/>
        </w:rPr>
        <w:t>流量分发</w:t>
      </w:r>
      <w:r>
        <w:rPr>
          <w:rFonts w:ascii="微软雅黑" w:eastAsia="微软雅黑" w:hAnsi="微软雅黑" w:cs="Libian SC Regular"/>
          <w:bCs/>
          <w:color w:val="000000" w:themeColor="text1"/>
          <w:kern w:val="0"/>
          <w:sz w:val="20"/>
          <w:szCs w:val="20"/>
        </w:rPr>
        <w:t>扩</w:t>
      </w:r>
      <w:r>
        <w:rPr>
          <w:rFonts w:ascii="微软雅黑" w:eastAsia="微软雅黑" w:hAnsi="微软雅黑" w:cs="Lantinghei TC Heavy"/>
          <w:bCs/>
          <w:color w:val="000000" w:themeColor="text1"/>
          <w:kern w:val="0"/>
          <w:sz w:val="20"/>
          <w:szCs w:val="20"/>
        </w:rPr>
        <w:t>展</w:t>
      </w:r>
      <w:r>
        <w:rPr>
          <w:rFonts w:ascii="微软雅黑" w:eastAsia="微软雅黑" w:hAnsi="微软雅黑" w:cs="Libian SC Regular"/>
          <w:bCs/>
          <w:color w:val="000000" w:themeColor="text1"/>
          <w:kern w:val="0"/>
          <w:sz w:val="20"/>
          <w:szCs w:val="20"/>
        </w:rPr>
        <w:t>应</w:t>
      </w:r>
      <w:r>
        <w:rPr>
          <w:rFonts w:ascii="微软雅黑" w:eastAsia="微软雅黑" w:hAnsi="微软雅黑" w:cs="Lantinghei TC Heavy"/>
          <w:bCs/>
          <w:color w:val="000000" w:themeColor="text1"/>
          <w:kern w:val="0"/>
          <w:sz w:val="20"/>
          <w:szCs w:val="20"/>
        </w:rPr>
        <w:t>用系统</w:t>
      </w:r>
      <w:r>
        <w:rPr>
          <w:rFonts w:ascii="微软雅黑" w:eastAsia="微软雅黑" w:hAnsi="微软雅黑" w:cs="Libian SC Regular"/>
          <w:bCs/>
          <w:color w:val="000000" w:themeColor="text1"/>
          <w:kern w:val="0"/>
          <w:sz w:val="20"/>
          <w:szCs w:val="20"/>
        </w:rPr>
        <w:t>对</w:t>
      </w:r>
      <w:r>
        <w:rPr>
          <w:rFonts w:ascii="微软雅黑" w:eastAsia="微软雅黑" w:hAnsi="微软雅黑" w:cs="Lantinghei TC Heavy"/>
          <w:bCs/>
          <w:color w:val="000000" w:themeColor="text1"/>
          <w:kern w:val="0"/>
          <w:sz w:val="20"/>
          <w:szCs w:val="20"/>
        </w:rPr>
        <w:t>外的服务能力</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通</w:t>
      </w:r>
      <w:r>
        <w:rPr>
          <w:rFonts w:ascii="微软雅黑" w:eastAsia="微软雅黑" w:hAnsi="微软雅黑" w:cs="Libian SC Regular"/>
          <w:bCs/>
          <w:color w:val="000000" w:themeColor="text1"/>
          <w:kern w:val="0"/>
          <w:sz w:val="20"/>
          <w:szCs w:val="20"/>
        </w:rPr>
        <w:t>过</w:t>
      </w:r>
      <w:r>
        <w:rPr>
          <w:rFonts w:ascii="微软雅黑" w:eastAsia="微软雅黑" w:hAnsi="微软雅黑" w:cs="Lantinghei TC Heavy"/>
          <w:bCs/>
          <w:color w:val="000000" w:themeColor="text1"/>
          <w:kern w:val="0"/>
          <w:sz w:val="20"/>
          <w:szCs w:val="20"/>
        </w:rPr>
        <w:t>消除</w:t>
      </w:r>
      <w:r>
        <w:rPr>
          <w:rFonts w:ascii="微软雅黑" w:eastAsia="微软雅黑" w:hAnsi="微软雅黑" w:cs="Libian SC Regular"/>
          <w:bCs/>
          <w:color w:val="000000" w:themeColor="text1"/>
          <w:kern w:val="0"/>
          <w:sz w:val="20"/>
          <w:szCs w:val="20"/>
        </w:rPr>
        <w:t>单</w:t>
      </w:r>
      <w:r>
        <w:rPr>
          <w:rFonts w:ascii="微软雅黑" w:eastAsia="微软雅黑" w:hAnsi="微软雅黑" w:cs="Lantinghei TC Heavy"/>
          <w:bCs/>
          <w:color w:val="000000" w:themeColor="text1"/>
          <w:kern w:val="0"/>
          <w:sz w:val="20"/>
          <w:szCs w:val="20"/>
        </w:rPr>
        <w:t>点故障提升</w:t>
      </w:r>
      <w:r>
        <w:rPr>
          <w:rFonts w:ascii="微软雅黑" w:eastAsia="微软雅黑" w:hAnsi="微软雅黑" w:cs="Libian SC Regular"/>
          <w:bCs/>
          <w:color w:val="000000" w:themeColor="text1"/>
          <w:kern w:val="0"/>
          <w:sz w:val="20"/>
          <w:szCs w:val="20"/>
        </w:rPr>
        <w:t>应</w:t>
      </w:r>
      <w:r>
        <w:rPr>
          <w:rFonts w:ascii="微软雅黑" w:eastAsia="微软雅黑" w:hAnsi="微软雅黑" w:cs="Lantinghei TC Heavy"/>
          <w:bCs/>
          <w:color w:val="000000" w:themeColor="text1"/>
          <w:kern w:val="0"/>
          <w:sz w:val="20"/>
          <w:szCs w:val="20"/>
        </w:rPr>
        <w:t>用系统的可用性。阿里云的</w:t>
      </w:r>
      <w:r>
        <w:rPr>
          <w:rFonts w:ascii="微软雅黑" w:eastAsia="微软雅黑" w:hAnsi="微软雅黑" w:cs="Libian SC Regular"/>
          <w:bCs/>
          <w:color w:val="000000" w:themeColor="text1"/>
          <w:kern w:val="0"/>
          <w:sz w:val="20"/>
          <w:szCs w:val="20"/>
        </w:rPr>
        <w:t>负载</w:t>
      </w:r>
      <w:r>
        <w:rPr>
          <w:rFonts w:ascii="微软雅黑" w:eastAsia="微软雅黑" w:hAnsi="微软雅黑" w:cs="Lantinghei TC Heavy"/>
          <w:bCs/>
          <w:color w:val="000000" w:themeColor="text1"/>
          <w:kern w:val="0"/>
          <w:sz w:val="20"/>
          <w:szCs w:val="20"/>
        </w:rPr>
        <w:t>均衡</w:t>
      </w:r>
      <w:r>
        <w:rPr>
          <w:rFonts w:ascii="微软雅黑" w:eastAsia="微软雅黑" w:hAnsi="微软雅黑" w:cs="Times New Roman"/>
          <w:bCs/>
          <w:color w:val="000000" w:themeColor="text1"/>
          <w:kern w:val="0"/>
          <w:sz w:val="20"/>
          <w:szCs w:val="20"/>
        </w:rPr>
        <w:t>SLB</w:t>
      </w:r>
      <w:r>
        <w:rPr>
          <w:rFonts w:ascii="微软雅黑" w:eastAsia="微软雅黑" w:hAnsi="微软雅黑" w:cs="Lantinghei TC Heavy"/>
          <w:bCs/>
          <w:color w:val="000000" w:themeColor="text1"/>
          <w:kern w:val="0"/>
          <w:sz w:val="20"/>
          <w:szCs w:val="20"/>
        </w:rPr>
        <w:t>可以支持</w:t>
      </w:r>
      <w:r>
        <w:rPr>
          <w:rFonts w:ascii="微软雅黑" w:eastAsia="微软雅黑" w:hAnsi="微软雅黑" w:cs="Times New Roman"/>
          <w:bCs/>
          <w:color w:val="000000" w:themeColor="text1"/>
          <w:kern w:val="0"/>
          <w:sz w:val="20"/>
          <w:szCs w:val="20"/>
        </w:rPr>
        <w:t>________</w:t>
      </w:r>
      <w:r>
        <w:rPr>
          <w:rFonts w:ascii="微软雅黑" w:eastAsia="微软雅黑" w:hAnsi="微软雅黑" w:cs="Libian SC Regular"/>
          <w:bCs/>
          <w:color w:val="000000" w:themeColor="text1"/>
          <w:kern w:val="0"/>
          <w:sz w:val="20"/>
          <w:szCs w:val="20"/>
        </w:rPr>
        <w:t>协议</w:t>
      </w:r>
      <w:r>
        <w:rPr>
          <w:rFonts w:ascii="微软雅黑" w:eastAsia="微软雅黑" w:hAnsi="微软雅黑" w:cs="Lantinghei TC Heavy"/>
          <w:bCs/>
          <w:color w:val="000000" w:themeColor="text1"/>
          <w:kern w:val="0"/>
          <w:sz w:val="20"/>
          <w:szCs w:val="20"/>
        </w:rPr>
        <w:t>。（正确答案的</w:t>
      </w:r>
      <w:r>
        <w:rPr>
          <w:rFonts w:ascii="微软雅黑" w:eastAsia="微软雅黑" w:hAnsi="微软雅黑" w:cs="Libian SC Regular"/>
          <w:bCs/>
          <w:color w:val="000000" w:themeColor="text1"/>
          <w:kern w:val="0"/>
          <w:sz w:val="20"/>
          <w:szCs w:val="20"/>
        </w:rPr>
        <w:t>数</w:t>
      </w:r>
      <w:r>
        <w:rPr>
          <w:rFonts w:ascii="微软雅黑" w:eastAsia="微软雅黑" w:hAnsi="微软雅黑" w:cs="Lantinghei TC Heavy"/>
          <w:bCs/>
          <w:color w:val="000000" w:themeColor="text1"/>
          <w:kern w:val="0"/>
          <w:sz w:val="20"/>
          <w:szCs w:val="20"/>
        </w:rPr>
        <w:t>量：</w:t>
      </w:r>
      <w:r>
        <w:rPr>
          <w:rFonts w:ascii="微软雅黑" w:eastAsia="微软雅黑" w:hAnsi="微软雅黑" w:cs="Times New Roman"/>
          <w:bCs/>
          <w:color w:val="000000" w:themeColor="text1"/>
          <w:kern w:val="0"/>
          <w:sz w:val="20"/>
          <w:szCs w:val="20"/>
        </w:rPr>
        <w:t>4</w:t>
      </w:r>
      <w:r>
        <w:rPr>
          <w:rFonts w:ascii="微软雅黑" w:eastAsia="微软雅黑" w:hAnsi="微软雅黑" w:cs="Lantinghei TC Heavy"/>
          <w:bCs/>
          <w:color w:val="000000" w:themeColor="text1"/>
          <w:kern w:val="0"/>
          <w:sz w:val="20"/>
          <w:szCs w:val="20"/>
        </w:rPr>
        <w:t>个）</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VALUE=\"115451\" NAME=\"ra-44453\"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75" name="图片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5" name="图片 950"/>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A</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Times New Roman"/>
          <w:bCs/>
          <w:color w:val="000000" w:themeColor="text1"/>
          <w:kern w:val="0"/>
          <w:sz w:val="20"/>
          <w:szCs w:val="20"/>
        </w:rPr>
        <w:t>PPPoE</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VALUE=\"115450\" NAME=\"ra-44453\"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74" name="图片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4" name="图片 951"/>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highlight w:val="yellow"/>
        </w:rPr>
        <w:t> B</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Times New Roman"/>
          <w:bCs/>
          <w:color w:val="000000" w:themeColor="text1"/>
          <w:kern w:val="0"/>
          <w:sz w:val="20"/>
          <w:szCs w:val="20"/>
          <w:highlight w:val="yellow"/>
        </w:rPr>
        <w:t>HTTPS</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VALUE=\"115447\" NAME=\"ra-44453\"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973" name="图片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3" name="图片 952"/>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C</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Times New Roman"/>
          <w:bCs/>
          <w:color w:val="000000" w:themeColor="text1"/>
          <w:kern w:val="0"/>
          <w:sz w:val="20"/>
          <w:szCs w:val="20"/>
          <w:highlight w:val="yellow"/>
        </w:rPr>
        <w:t>TCP</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VALUE=\"115448\" NAME=\"ra-44453\"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972" name="图片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2" name="图片 953"/>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D</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Times New Roman"/>
          <w:bCs/>
          <w:color w:val="000000" w:themeColor="text1"/>
          <w:kern w:val="0"/>
          <w:sz w:val="20"/>
          <w:szCs w:val="20"/>
          <w:highlight w:val="yellow"/>
        </w:rPr>
        <w:t>UDP</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VALUE=\"115449\" NAME=\"ra-44453\"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971" name="图片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1" name="图片 954"/>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E</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Times New Roman"/>
          <w:bCs/>
          <w:color w:val="000000" w:themeColor="text1"/>
          <w:kern w:val="0"/>
          <w:sz w:val="20"/>
          <w:szCs w:val="20"/>
          <w:highlight w:val="yellow"/>
        </w:rPr>
        <w:t>HTTP</w:t>
      </w:r>
    </w:p>
    <w:p w:rsidR="00997748" w:rsidRDefault="005E3FFF">
      <w:pPr>
        <w:widowControl/>
        <w:numPr>
          <w:ilvl w:val="0"/>
          <w:numId w:val="17"/>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6</w:t>
      </w:r>
      <w:r>
        <w:rPr>
          <w:rFonts w:ascii="微软雅黑" w:eastAsia="微软雅黑" w:hAnsi="微软雅黑" w:cs="Lantinghei TC Heavy"/>
          <w:bCs/>
          <w:color w:val="000000" w:themeColor="text1"/>
          <w:kern w:val="0"/>
          <w:sz w:val="20"/>
          <w:szCs w:val="20"/>
        </w:rPr>
        <w:t>、阿里云的</w:t>
      </w:r>
      <w:r>
        <w:rPr>
          <w:rFonts w:ascii="微软雅黑" w:eastAsia="微软雅黑" w:hAnsi="微软雅黑" w:cs="Libian SC Regular"/>
          <w:bCs/>
          <w:color w:val="000000" w:themeColor="text1"/>
          <w:kern w:val="0"/>
          <w:sz w:val="20"/>
          <w:szCs w:val="20"/>
        </w:rPr>
        <w:t>专</w:t>
      </w:r>
      <w:r>
        <w:rPr>
          <w:rFonts w:ascii="微软雅黑" w:eastAsia="微软雅黑" w:hAnsi="微软雅黑" w:cs="Lantinghei TC Heavy"/>
          <w:bCs/>
          <w:color w:val="000000" w:themeColor="text1"/>
          <w:kern w:val="0"/>
          <w:sz w:val="20"/>
          <w:szCs w:val="20"/>
        </w:rPr>
        <w:t>有网</w:t>
      </w:r>
      <w:r>
        <w:rPr>
          <w:rFonts w:ascii="微软雅黑" w:eastAsia="微软雅黑" w:hAnsi="微软雅黑" w:cs="Libian SC Regular"/>
          <w:bCs/>
          <w:color w:val="000000" w:themeColor="text1"/>
          <w:kern w:val="0"/>
          <w:sz w:val="20"/>
          <w:szCs w:val="20"/>
        </w:rPr>
        <w:t>络</w:t>
      </w:r>
      <w:r>
        <w:rPr>
          <w:rFonts w:ascii="微软雅黑" w:eastAsia="微软雅黑" w:hAnsi="微软雅黑" w:cs="Times New Roman"/>
          <w:bCs/>
          <w:color w:val="000000" w:themeColor="text1"/>
          <w:kern w:val="0"/>
          <w:sz w:val="20"/>
          <w:szCs w:val="20"/>
        </w:rPr>
        <w:t>VPC</w:t>
      </w:r>
      <w:r>
        <w:rPr>
          <w:rFonts w:ascii="微软雅黑" w:eastAsia="微软雅黑" w:hAnsi="微软雅黑" w:cs="Lantinghei TC Heavy"/>
          <w:bCs/>
          <w:color w:val="000000" w:themeColor="text1"/>
          <w:kern w:val="0"/>
          <w:sz w:val="20"/>
          <w:szCs w:val="20"/>
        </w:rPr>
        <w:t>中的云服务器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实例如果希望</w:t>
      </w:r>
      <w:r>
        <w:rPr>
          <w:rFonts w:ascii="微软雅黑" w:eastAsia="微软雅黑" w:hAnsi="微软雅黑" w:cs="Libian SC Regular"/>
          <w:bCs/>
          <w:color w:val="000000" w:themeColor="text1"/>
          <w:kern w:val="0"/>
          <w:sz w:val="20"/>
          <w:szCs w:val="20"/>
        </w:rPr>
        <w:t>访问</w:t>
      </w:r>
      <w:r>
        <w:rPr>
          <w:rFonts w:ascii="微软雅黑" w:eastAsia="微软雅黑" w:hAnsi="微软雅黑" w:cs="Lantinghei TC Heavy"/>
          <w:bCs/>
          <w:color w:val="000000" w:themeColor="text1"/>
          <w:kern w:val="0"/>
          <w:sz w:val="20"/>
          <w:szCs w:val="20"/>
        </w:rPr>
        <w:t>经典网</w:t>
      </w:r>
      <w:r>
        <w:rPr>
          <w:rFonts w:ascii="微软雅黑" w:eastAsia="微软雅黑" w:hAnsi="微软雅黑" w:cs="Libian SC Regular"/>
          <w:bCs/>
          <w:color w:val="000000" w:themeColor="text1"/>
          <w:kern w:val="0"/>
          <w:sz w:val="20"/>
          <w:szCs w:val="20"/>
        </w:rPr>
        <w:t>络</w:t>
      </w:r>
      <w:r>
        <w:rPr>
          <w:rFonts w:ascii="微软雅黑" w:eastAsia="微软雅黑" w:hAnsi="微软雅黑" w:cs="Lantinghei TC Heavy"/>
          <w:bCs/>
          <w:color w:val="000000" w:themeColor="text1"/>
          <w:kern w:val="0"/>
          <w:sz w:val="20"/>
          <w:szCs w:val="20"/>
        </w:rPr>
        <w:t>中的云</w:t>
      </w:r>
      <w:r>
        <w:rPr>
          <w:rFonts w:ascii="微软雅黑" w:eastAsia="微软雅黑" w:hAnsi="微软雅黑" w:cs="Libian SC Regular"/>
          <w:bCs/>
          <w:color w:val="000000" w:themeColor="text1"/>
          <w:kern w:val="0"/>
          <w:sz w:val="20"/>
          <w:szCs w:val="20"/>
        </w:rPr>
        <w:t>数</w:t>
      </w:r>
      <w:r>
        <w:rPr>
          <w:rFonts w:ascii="微软雅黑" w:eastAsia="微软雅黑" w:hAnsi="微软雅黑" w:cs="Lantinghei TC Heavy"/>
          <w:bCs/>
          <w:color w:val="000000" w:themeColor="text1"/>
          <w:kern w:val="0"/>
          <w:sz w:val="20"/>
          <w:szCs w:val="20"/>
        </w:rPr>
        <w:t>据</w:t>
      </w:r>
      <w:r>
        <w:rPr>
          <w:rFonts w:ascii="微软雅黑" w:eastAsia="微软雅黑" w:hAnsi="微软雅黑" w:cs="Libian SC Regular"/>
          <w:bCs/>
          <w:color w:val="000000" w:themeColor="text1"/>
          <w:kern w:val="0"/>
          <w:sz w:val="20"/>
          <w:szCs w:val="20"/>
        </w:rPr>
        <w:t>库</w:t>
      </w:r>
      <w:r>
        <w:rPr>
          <w:rFonts w:ascii="微软雅黑" w:eastAsia="微软雅黑" w:hAnsi="微软雅黑" w:cs="Times New Roman"/>
          <w:bCs/>
          <w:color w:val="000000" w:themeColor="text1"/>
          <w:kern w:val="0"/>
          <w:sz w:val="20"/>
          <w:szCs w:val="20"/>
        </w:rPr>
        <w:t>RDS</w:t>
      </w:r>
      <w:r>
        <w:rPr>
          <w:rFonts w:ascii="微软雅黑" w:eastAsia="微软雅黑" w:hAnsi="微软雅黑" w:cs="Lantinghei TC Heavy"/>
          <w:bCs/>
          <w:color w:val="000000" w:themeColor="text1"/>
          <w:kern w:val="0"/>
          <w:sz w:val="20"/>
          <w:szCs w:val="20"/>
        </w:rPr>
        <w:t>实例</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以下有</w:t>
      </w:r>
      <w:r>
        <w:rPr>
          <w:rFonts w:ascii="微软雅黑" w:eastAsia="微软雅黑" w:hAnsi="微软雅黑" w:cs="Libian SC Regular"/>
          <w:bCs/>
          <w:color w:val="000000" w:themeColor="text1"/>
          <w:kern w:val="0"/>
          <w:sz w:val="20"/>
          <w:szCs w:val="20"/>
        </w:rPr>
        <w:t>关</w:t>
      </w:r>
      <w:r>
        <w:rPr>
          <w:rFonts w:ascii="微软雅黑" w:eastAsia="微软雅黑" w:hAnsi="微软雅黑" w:cs="Lantinghei TC Heavy"/>
          <w:bCs/>
          <w:color w:val="000000" w:themeColor="text1"/>
          <w:kern w:val="0"/>
          <w:sz w:val="20"/>
          <w:szCs w:val="20"/>
        </w:rPr>
        <w:t>操作方法及</w:t>
      </w:r>
      <w:r>
        <w:rPr>
          <w:rFonts w:ascii="微软雅黑" w:eastAsia="微软雅黑" w:hAnsi="微软雅黑" w:cs="Libian SC Regular"/>
          <w:bCs/>
          <w:color w:val="000000" w:themeColor="text1"/>
          <w:kern w:val="0"/>
          <w:sz w:val="20"/>
          <w:szCs w:val="20"/>
        </w:rPr>
        <w:t>产</w:t>
      </w:r>
      <w:r>
        <w:rPr>
          <w:rFonts w:ascii="微软雅黑" w:eastAsia="微软雅黑" w:hAnsi="微软雅黑" w:cs="Lantinghei TC Heavy"/>
          <w:bCs/>
          <w:color w:val="000000" w:themeColor="text1"/>
          <w:kern w:val="0"/>
          <w:sz w:val="20"/>
          <w:szCs w:val="20"/>
        </w:rPr>
        <w:t>生的影响的</w:t>
      </w:r>
      <w:r>
        <w:rPr>
          <w:rFonts w:ascii="微软雅黑" w:eastAsia="微软雅黑" w:hAnsi="微软雅黑" w:cs="Libian SC Regular"/>
          <w:bCs/>
          <w:color w:val="000000" w:themeColor="text1"/>
          <w:kern w:val="0"/>
          <w:sz w:val="20"/>
          <w:szCs w:val="20"/>
        </w:rPr>
        <w:t>说</w:t>
      </w:r>
      <w:r>
        <w:rPr>
          <w:rFonts w:ascii="微软雅黑" w:eastAsia="微软雅黑" w:hAnsi="微软雅黑" w:cs="Lantinghei TC Heavy"/>
          <w:bCs/>
          <w:color w:val="000000" w:themeColor="text1"/>
          <w:kern w:val="0"/>
          <w:sz w:val="20"/>
          <w:szCs w:val="20"/>
        </w:rPr>
        <w:t>法正确的是</w:t>
      </w:r>
      <w:r>
        <w:rPr>
          <w:rFonts w:ascii="微软雅黑" w:eastAsia="微软雅黑" w:hAnsi="微软雅黑" w:cs="Times New Roman"/>
          <w:bCs/>
          <w:color w:val="000000" w:themeColor="text1"/>
          <w:kern w:val="0"/>
          <w:sz w:val="20"/>
          <w:szCs w:val="20"/>
        </w:rPr>
        <w:t>________</w:t>
      </w:r>
      <w:r>
        <w:rPr>
          <w:rFonts w:ascii="微软雅黑" w:eastAsia="微软雅黑" w:hAnsi="微软雅黑" w:cs="Lantinghei TC Heavy"/>
          <w:bCs/>
          <w:color w:val="000000" w:themeColor="text1"/>
          <w:kern w:val="0"/>
          <w:sz w:val="20"/>
          <w:szCs w:val="20"/>
        </w:rPr>
        <w:t>。（正确答案的</w:t>
      </w:r>
      <w:r>
        <w:rPr>
          <w:rFonts w:ascii="微软雅黑" w:eastAsia="微软雅黑" w:hAnsi="微软雅黑" w:cs="Libian SC Regular"/>
          <w:bCs/>
          <w:color w:val="000000" w:themeColor="text1"/>
          <w:kern w:val="0"/>
          <w:sz w:val="20"/>
          <w:szCs w:val="20"/>
        </w:rPr>
        <w:t>数</w:t>
      </w:r>
      <w:r>
        <w:rPr>
          <w:rFonts w:ascii="微软雅黑" w:eastAsia="微软雅黑" w:hAnsi="微软雅黑" w:cs="Lantinghei TC Heavy"/>
          <w:bCs/>
          <w:color w:val="000000" w:themeColor="text1"/>
          <w:kern w:val="0"/>
          <w:sz w:val="20"/>
          <w:szCs w:val="20"/>
        </w:rPr>
        <w:t>量：</w:t>
      </w:r>
      <w:r>
        <w:rPr>
          <w:rFonts w:ascii="微软雅黑" w:eastAsia="微软雅黑" w:hAnsi="微软雅黑" w:cs="Times New Roman"/>
          <w:bCs/>
          <w:color w:val="000000" w:themeColor="text1"/>
          <w:kern w:val="0"/>
          <w:sz w:val="20"/>
          <w:szCs w:val="20"/>
        </w:rPr>
        <w:t>2</w:t>
      </w:r>
      <w:r>
        <w:rPr>
          <w:rFonts w:ascii="微软雅黑" w:eastAsia="微软雅黑" w:hAnsi="微软雅黑" w:cs="Lantinghei TC Heavy"/>
          <w:bCs/>
          <w:color w:val="000000" w:themeColor="text1"/>
          <w:kern w:val="0"/>
          <w:sz w:val="20"/>
          <w:szCs w:val="20"/>
        </w:rPr>
        <w:t>个）</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VALUE=\"115578\" NAME=\"ra-44498\"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70" name="图片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0" name="图片 955"/>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highlight w:val="yellow"/>
        </w:rPr>
        <w:t> A</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Libian SC Regular"/>
          <w:bCs/>
          <w:color w:val="000000" w:themeColor="text1"/>
          <w:kern w:val="0"/>
          <w:sz w:val="20"/>
          <w:szCs w:val="20"/>
          <w:highlight w:val="yellow"/>
        </w:rPr>
        <w:t>给</w:t>
      </w:r>
      <w:r w:rsidR="005E3FFF">
        <w:rPr>
          <w:rFonts w:ascii="微软雅黑" w:eastAsia="微软雅黑" w:hAnsi="微软雅黑" w:cs="Times New Roman"/>
          <w:bCs/>
          <w:color w:val="000000" w:themeColor="text1"/>
          <w:kern w:val="0"/>
          <w:sz w:val="20"/>
          <w:szCs w:val="20"/>
          <w:highlight w:val="yellow"/>
        </w:rPr>
        <w:t>VPC</w:t>
      </w:r>
      <w:r w:rsidR="005E3FFF">
        <w:rPr>
          <w:rFonts w:ascii="微软雅黑" w:eastAsia="微软雅黑" w:hAnsi="微软雅黑" w:cs="Libian SC Regular"/>
          <w:bCs/>
          <w:color w:val="000000" w:themeColor="text1"/>
          <w:kern w:val="0"/>
          <w:sz w:val="20"/>
          <w:szCs w:val="20"/>
          <w:highlight w:val="yellow"/>
        </w:rPr>
        <w:t>内</w:t>
      </w:r>
      <w:r w:rsidR="005E3FFF">
        <w:rPr>
          <w:rFonts w:ascii="微软雅黑" w:eastAsia="微软雅黑" w:hAnsi="微软雅黑" w:cs="Lantinghei TC Heavy"/>
          <w:bCs/>
          <w:color w:val="000000" w:themeColor="text1"/>
          <w:kern w:val="0"/>
          <w:sz w:val="20"/>
          <w:szCs w:val="20"/>
          <w:highlight w:val="yellow"/>
        </w:rPr>
        <w:t>的云服务器</w:t>
      </w:r>
      <w:r w:rsidR="005E3FFF">
        <w:rPr>
          <w:rFonts w:ascii="微软雅黑" w:eastAsia="微软雅黑" w:hAnsi="微软雅黑" w:cs="Times New Roman"/>
          <w:bCs/>
          <w:color w:val="000000" w:themeColor="text1"/>
          <w:kern w:val="0"/>
          <w:sz w:val="20"/>
          <w:szCs w:val="20"/>
          <w:highlight w:val="yellow"/>
        </w:rPr>
        <w:t>ECS</w:t>
      </w:r>
      <w:r w:rsidR="005E3FFF">
        <w:rPr>
          <w:rFonts w:ascii="微软雅黑" w:eastAsia="微软雅黑" w:hAnsi="微软雅黑" w:cs="Lantinghei TC Heavy"/>
          <w:bCs/>
          <w:color w:val="000000" w:themeColor="text1"/>
          <w:kern w:val="0"/>
          <w:sz w:val="20"/>
          <w:szCs w:val="20"/>
          <w:highlight w:val="yellow"/>
        </w:rPr>
        <w:t>实例</w:t>
      </w:r>
      <w:r w:rsidR="005E3FFF">
        <w:rPr>
          <w:rFonts w:ascii="微软雅黑" w:eastAsia="微软雅黑" w:hAnsi="微软雅黑" w:cs="Libian SC Regular"/>
          <w:bCs/>
          <w:color w:val="000000" w:themeColor="text1"/>
          <w:kern w:val="0"/>
          <w:sz w:val="20"/>
          <w:szCs w:val="20"/>
          <w:highlight w:val="yellow"/>
        </w:rPr>
        <w:t>绑</w:t>
      </w:r>
      <w:r w:rsidR="005E3FFF">
        <w:rPr>
          <w:rFonts w:ascii="微软雅黑" w:eastAsia="微软雅黑" w:hAnsi="微软雅黑" w:cs="Lantinghei TC Heavy"/>
          <w:bCs/>
          <w:color w:val="000000" w:themeColor="text1"/>
          <w:kern w:val="0"/>
          <w:sz w:val="20"/>
          <w:szCs w:val="20"/>
          <w:highlight w:val="yellow"/>
        </w:rPr>
        <w:t>定</w:t>
      </w:r>
      <w:r w:rsidR="005E3FFF">
        <w:rPr>
          <w:rFonts w:ascii="微软雅黑" w:eastAsia="微软雅黑" w:hAnsi="微软雅黑" w:cs="Times New Roman"/>
          <w:bCs/>
          <w:color w:val="000000" w:themeColor="text1"/>
          <w:kern w:val="0"/>
          <w:sz w:val="20"/>
          <w:szCs w:val="20"/>
          <w:highlight w:val="yellow"/>
        </w:rPr>
        <w:t>EIP,</w:t>
      </w:r>
      <w:r w:rsidR="005E3FFF">
        <w:rPr>
          <w:rFonts w:ascii="微软雅黑" w:eastAsia="微软雅黑" w:hAnsi="微软雅黑" w:cs="Libian SC Regular"/>
          <w:bCs/>
          <w:color w:val="000000" w:themeColor="text1"/>
          <w:kern w:val="0"/>
          <w:sz w:val="20"/>
          <w:szCs w:val="20"/>
          <w:highlight w:val="yellow"/>
        </w:rPr>
        <w:t>给</w:t>
      </w:r>
      <w:r w:rsidR="005E3FFF">
        <w:rPr>
          <w:rFonts w:ascii="微软雅黑" w:eastAsia="微软雅黑" w:hAnsi="微软雅黑" w:cs="Times New Roman"/>
          <w:bCs/>
          <w:color w:val="000000" w:themeColor="text1"/>
          <w:kern w:val="0"/>
          <w:sz w:val="20"/>
          <w:szCs w:val="20"/>
          <w:highlight w:val="yellow"/>
        </w:rPr>
        <w:t>RDS</w:t>
      </w:r>
      <w:r w:rsidR="005E3FFF">
        <w:rPr>
          <w:rFonts w:ascii="微软雅黑" w:eastAsia="微软雅黑" w:hAnsi="微软雅黑" w:cs="Lantinghei TC Heavy"/>
          <w:bCs/>
          <w:color w:val="000000" w:themeColor="text1"/>
          <w:kern w:val="0"/>
          <w:sz w:val="20"/>
          <w:szCs w:val="20"/>
          <w:highlight w:val="yellow"/>
        </w:rPr>
        <w:t>实例设置外网</w:t>
      </w:r>
      <w:r w:rsidR="005E3FFF">
        <w:rPr>
          <w:rFonts w:ascii="微软雅黑" w:eastAsia="微软雅黑" w:hAnsi="微软雅黑" w:cs="Libian SC Regular"/>
          <w:bCs/>
          <w:color w:val="000000" w:themeColor="text1"/>
          <w:kern w:val="0"/>
          <w:sz w:val="20"/>
          <w:szCs w:val="20"/>
          <w:highlight w:val="yellow"/>
        </w:rPr>
        <w:t>连</w:t>
      </w:r>
      <w:r w:rsidR="005E3FFF">
        <w:rPr>
          <w:rFonts w:ascii="微软雅黑" w:eastAsia="微软雅黑" w:hAnsi="微软雅黑" w:cs="Lantinghei TC Heavy"/>
          <w:bCs/>
          <w:color w:val="000000" w:themeColor="text1"/>
          <w:kern w:val="0"/>
          <w:sz w:val="20"/>
          <w:szCs w:val="20"/>
          <w:highlight w:val="yellow"/>
        </w:rPr>
        <w:t>接地址</w:t>
      </w:r>
      <w:r w:rsidR="005E3FFF">
        <w:rPr>
          <w:rFonts w:ascii="微软雅黑" w:eastAsia="微软雅黑" w:hAnsi="微软雅黑" w:cs="Times New Roman"/>
          <w:bCs/>
          <w:color w:val="000000" w:themeColor="text1"/>
          <w:kern w:val="0"/>
          <w:sz w:val="20"/>
          <w:szCs w:val="20"/>
          <w:highlight w:val="yellow"/>
        </w:rPr>
        <w:t>,VPC</w:t>
      </w:r>
      <w:r w:rsidR="005E3FFF">
        <w:rPr>
          <w:rFonts w:ascii="微软雅黑" w:eastAsia="微软雅黑" w:hAnsi="微软雅黑" w:cs="Libian SC Regular"/>
          <w:bCs/>
          <w:color w:val="000000" w:themeColor="text1"/>
          <w:kern w:val="0"/>
          <w:sz w:val="20"/>
          <w:szCs w:val="20"/>
          <w:highlight w:val="yellow"/>
        </w:rPr>
        <w:t>内</w:t>
      </w:r>
      <w:r w:rsidR="005E3FFF">
        <w:rPr>
          <w:rFonts w:ascii="微软雅黑" w:eastAsia="微软雅黑" w:hAnsi="微软雅黑" w:cs="Lantinghei TC Heavy"/>
          <w:bCs/>
          <w:color w:val="000000" w:themeColor="text1"/>
          <w:kern w:val="0"/>
          <w:sz w:val="20"/>
          <w:szCs w:val="20"/>
          <w:highlight w:val="yellow"/>
        </w:rPr>
        <w:t>的云服务器</w:t>
      </w:r>
      <w:r w:rsidR="005E3FFF">
        <w:rPr>
          <w:rFonts w:ascii="微软雅黑" w:eastAsia="微软雅黑" w:hAnsi="微软雅黑" w:cs="Times New Roman"/>
          <w:bCs/>
          <w:color w:val="000000" w:themeColor="text1"/>
          <w:kern w:val="0"/>
          <w:sz w:val="20"/>
          <w:szCs w:val="20"/>
          <w:highlight w:val="yellow"/>
        </w:rPr>
        <w:t>ECS</w:t>
      </w:r>
      <w:r w:rsidR="005E3FFF">
        <w:rPr>
          <w:rFonts w:ascii="微软雅黑" w:eastAsia="微软雅黑" w:hAnsi="微软雅黑" w:cs="Lantinghei TC Heavy"/>
          <w:bCs/>
          <w:color w:val="000000" w:themeColor="text1"/>
          <w:kern w:val="0"/>
          <w:sz w:val="20"/>
          <w:szCs w:val="20"/>
          <w:highlight w:val="yellow"/>
        </w:rPr>
        <w:t>实例通</w:t>
      </w:r>
      <w:r w:rsidR="005E3FFF">
        <w:rPr>
          <w:rFonts w:ascii="微软雅黑" w:eastAsia="微软雅黑" w:hAnsi="微软雅黑" w:cs="Libian SC Regular"/>
          <w:bCs/>
          <w:color w:val="000000" w:themeColor="text1"/>
          <w:kern w:val="0"/>
          <w:sz w:val="20"/>
          <w:szCs w:val="20"/>
          <w:highlight w:val="yellow"/>
        </w:rPr>
        <w:t>过</w:t>
      </w:r>
      <w:r w:rsidR="005E3FFF">
        <w:rPr>
          <w:rFonts w:ascii="微软雅黑" w:eastAsia="微软雅黑" w:hAnsi="微软雅黑" w:cs="Lantinghei TC Heavy"/>
          <w:bCs/>
          <w:color w:val="000000" w:themeColor="text1"/>
          <w:kern w:val="0"/>
          <w:sz w:val="20"/>
          <w:szCs w:val="20"/>
          <w:highlight w:val="yellow"/>
        </w:rPr>
        <w:t>公网</w:t>
      </w:r>
      <w:r w:rsidR="005E3FFF">
        <w:rPr>
          <w:rFonts w:ascii="微软雅黑" w:eastAsia="微软雅黑" w:hAnsi="微软雅黑" w:cs="Libian SC Regular"/>
          <w:bCs/>
          <w:color w:val="000000" w:themeColor="text1"/>
          <w:kern w:val="0"/>
          <w:sz w:val="20"/>
          <w:szCs w:val="20"/>
          <w:highlight w:val="yellow"/>
        </w:rPr>
        <w:t>访问</w:t>
      </w:r>
      <w:r w:rsidR="005E3FFF">
        <w:rPr>
          <w:rFonts w:ascii="微软雅黑" w:eastAsia="微软雅黑" w:hAnsi="微软雅黑" w:cs="Times New Roman"/>
          <w:bCs/>
          <w:color w:val="000000" w:themeColor="text1"/>
          <w:kern w:val="0"/>
          <w:sz w:val="20"/>
          <w:szCs w:val="20"/>
          <w:highlight w:val="yellow"/>
        </w:rPr>
        <w:t>RDS</w:t>
      </w:r>
      <w:r w:rsidR="005E3FFF">
        <w:rPr>
          <w:rFonts w:ascii="微软雅黑" w:eastAsia="微软雅黑" w:hAnsi="微软雅黑" w:cs="Lantinghei TC Heavy"/>
          <w:bCs/>
          <w:color w:val="000000" w:themeColor="text1"/>
          <w:kern w:val="0"/>
          <w:sz w:val="20"/>
          <w:szCs w:val="20"/>
          <w:highlight w:val="yellow"/>
        </w:rPr>
        <w:t>实例的公网地址</w:t>
      </w:r>
      <w:r w:rsidR="005E3FFF">
        <w:rPr>
          <w:rFonts w:ascii="微软雅黑" w:eastAsia="微软雅黑" w:hAnsi="微软雅黑" w:cs="Times New Roman"/>
          <w:bCs/>
          <w:color w:val="000000" w:themeColor="text1"/>
          <w:kern w:val="0"/>
          <w:sz w:val="20"/>
          <w:szCs w:val="20"/>
          <w:highlight w:val="yellow"/>
        </w:rPr>
        <w:t>,</w:t>
      </w:r>
      <w:r w:rsidR="005E3FFF">
        <w:rPr>
          <w:rFonts w:ascii="微软雅黑" w:eastAsia="微软雅黑" w:hAnsi="微软雅黑" w:cs="Lantinghei TC Heavy"/>
          <w:bCs/>
          <w:color w:val="000000" w:themeColor="text1"/>
          <w:kern w:val="0"/>
          <w:sz w:val="20"/>
          <w:szCs w:val="20"/>
          <w:highlight w:val="yellow"/>
        </w:rPr>
        <w:t>经典网</w:t>
      </w:r>
      <w:r w:rsidR="005E3FFF">
        <w:rPr>
          <w:rFonts w:ascii="微软雅黑" w:eastAsia="微软雅黑" w:hAnsi="微软雅黑" w:cs="Libian SC Regular"/>
          <w:bCs/>
          <w:color w:val="000000" w:themeColor="text1"/>
          <w:kern w:val="0"/>
          <w:sz w:val="20"/>
          <w:szCs w:val="20"/>
          <w:highlight w:val="yellow"/>
        </w:rPr>
        <w:t>络</w:t>
      </w:r>
      <w:r w:rsidR="005E3FFF">
        <w:rPr>
          <w:rFonts w:ascii="微软雅黑" w:eastAsia="微软雅黑" w:hAnsi="微软雅黑" w:cs="Lantinghei TC Heavy"/>
          <w:bCs/>
          <w:color w:val="000000" w:themeColor="text1"/>
          <w:kern w:val="0"/>
          <w:sz w:val="20"/>
          <w:szCs w:val="20"/>
          <w:highlight w:val="yellow"/>
        </w:rPr>
        <w:t>的其他云服务器</w:t>
      </w:r>
      <w:r w:rsidR="005E3FFF">
        <w:rPr>
          <w:rFonts w:ascii="微软雅黑" w:eastAsia="微软雅黑" w:hAnsi="微软雅黑" w:cs="Times New Roman"/>
          <w:bCs/>
          <w:color w:val="000000" w:themeColor="text1"/>
          <w:kern w:val="0"/>
          <w:sz w:val="20"/>
          <w:szCs w:val="20"/>
          <w:highlight w:val="yellow"/>
        </w:rPr>
        <w:t>ECS</w:t>
      </w:r>
      <w:r w:rsidR="005E3FFF">
        <w:rPr>
          <w:rFonts w:ascii="微软雅黑" w:eastAsia="微软雅黑" w:hAnsi="微软雅黑" w:cs="Lantinghei TC Heavy"/>
          <w:bCs/>
          <w:color w:val="000000" w:themeColor="text1"/>
          <w:kern w:val="0"/>
          <w:sz w:val="20"/>
          <w:szCs w:val="20"/>
          <w:highlight w:val="yellow"/>
        </w:rPr>
        <w:t>实例</w:t>
      </w:r>
      <w:r w:rsidR="005E3FFF">
        <w:rPr>
          <w:rFonts w:ascii="微软雅黑" w:eastAsia="微软雅黑" w:hAnsi="微软雅黑" w:cs="Libian SC Regular"/>
          <w:bCs/>
          <w:color w:val="000000" w:themeColor="text1"/>
          <w:kern w:val="0"/>
          <w:sz w:val="20"/>
          <w:szCs w:val="20"/>
          <w:highlight w:val="yellow"/>
        </w:rPr>
        <w:t>还</w:t>
      </w:r>
      <w:r w:rsidR="005E3FFF">
        <w:rPr>
          <w:rFonts w:ascii="微软雅黑" w:eastAsia="微软雅黑" w:hAnsi="微软雅黑" w:cs="Lantinghei TC Heavy"/>
          <w:bCs/>
          <w:color w:val="000000" w:themeColor="text1"/>
          <w:kern w:val="0"/>
          <w:sz w:val="20"/>
          <w:szCs w:val="20"/>
          <w:highlight w:val="yellow"/>
        </w:rPr>
        <w:t>可以</w:t>
      </w:r>
      <w:r w:rsidR="005E3FFF">
        <w:rPr>
          <w:rFonts w:ascii="微软雅黑" w:eastAsia="微软雅黑" w:hAnsi="微软雅黑" w:cs="Libian SC Regular"/>
          <w:bCs/>
          <w:color w:val="000000" w:themeColor="text1"/>
          <w:kern w:val="0"/>
          <w:sz w:val="20"/>
          <w:szCs w:val="20"/>
          <w:highlight w:val="yellow"/>
        </w:rPr>
        <w:t>继续访问该</w:t>
      </w:r>
      <w:r w:rsidR="005E3FFF">
        <w:rPr>
          <w:rFonts w:ascii="微软雅黑" w:eastAsia="微软雅黑" w:hAnsi="微软雅黑" w:cs="Times New Roman"/>
          <w:bCs/>
          <w:color w:val="000000" w:themeColor="text1"/>
          <w:kern w:val="0"/>
          <w:sz w:val="20"/>
          <w:szCs w:val="20"/>
          <w:highlight w:val="yellow"/>
        </w:rPr>
        <w:t>RDS</w:t>
      </w:r>
      <w:r w:rsidR="005E3FFF">
        <w:rPr>
          <w:rFonts w:ascii="微软雅黑" w:eastAsia="微软雅黑" w:hAnsi="微软雅黑" w:cs="Lantinghei TC Heavy"/>
          <w:bCs/>
          <w:color w:val="000000" w:themeColor="text1"/>
          <w:kern w:val="0"/>
          <w:sz w:val="20"/>
          <w:szCs w:val="20"/>
          <w:highlight w:val="yellow"/>
        </w:rPr>
        <w:t>实例</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VALUE=\"115581\" NAME=\"ra-44498\"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969" name="图片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 name="图片 956"/>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w:t>
      </w:r>
      <w:r w:rsidR="005E3FFF">
        <w:rPr>
          <w:rFonts w:ascii="微软雅黑" w:eastAsia="微软雅黑" w:hAnsi="微软雅黑" w:cs="Times New Roman"/>
          <w:bCs/>
          <w:color w:val="000000" w:themeColor="text1"/>
          <w:kern w:val="0"/>
          <w:sz w:val="20"/>
          <w:szCs w:val="20"/>
        </w:rPr>
        <w:t>B</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将</w:t>
      </w:r>
      <w:r w:rsidR="005E3FFF">
        <w:rPr>
          <w:rFonts w:ascii="微软雅黑" w:eastAsia="微软雅黑" w:hAnsi="微软雅黑" w:cs="Lantinghei TC Heavy"/>
          <w:bCs/>
          <w:color w:val="000000" w:themeColor="text1"/>
          <w:kern w:val="0"/>
          <w:sz w:val="20"/>
          <w:szCs w:val="20"/>
        </w:rPr>
        <w:t>经典网</w:t>
      </w:r>
      <w:r w:rsidR="005E3FFF">
        <w:rPr>
          <w:rFonts w:ascii="微软雅黑" w:eastAsia="微软雅黑" w:hAnsi="微软雅黑" w:cs="Libian SC Regular"/>
          <w:bCs/>
          <w:color w:val="000000" w:themeColor="text1"/>
          <w:kern w:val="0"/>
          <w:sz w:val="20"/>
          <w:szCs w:val="20"/>
        </w:rPr>
        <w:t>络</w:t>
      </w:r>
      <w:r w:rsidR="005E3FFF">
        <w:rPr>
          <w:rFonts w:ascii="微软雅黑" w:eastAsia="微软雅黑" w:hAnsi="微软雅黑" w:cs="Lantinghei TC Heavy"/>
          <w:bCs/>
          <w:color w:val="000000" w:themeColor="text1"/>
          <w:kern w:val="0"/>
          <w:sz w:val="20"/>
          <w:szCs w:val="20"/>
        </w:rPr>
        <w:t>的</w:t>
      </w:r>
      <w:r w:rsidR="005E3FFF">
        <w:rPr>
          <w:rFonts w:ascii="微软雅黑" w:eastAsia="微软雅黑" w:hAnsi="微软雅黑" w:cs="Times New Roman"/>
          <w:bCs/>
          <w:color w:val="000000" w:themeColor="text1"/>
          <w:kern w:val="0"/>
          <w:sz w:val="20"/>
          <w:szCs w:val="20"/>
        </w:rPr>
        <w:t>RDS</w:t>
      </w:r>
      <w:r w:rsidR="005E3FFF">
        <w:rPr>
          <w:rFonts w:ascii="微软雅黑" w:eastAsia="微软雅黑" w:hAnsi="微软雅黑" w:cs="Lantinghei TC Heavy"/>
          <w:bCs/>
          <w:color w:val="000000" w:themeColor="text1"/>
          <w:kern w:val="0"/>
          <w:sz w:val="20"/>
          <w:szCs w:val="20"/>
        </w:rPr>
        <w:t>实例切</w:t>
      </w:r>
      <w:r w:rsidR="005E3FFF">
        <w:rPr>
          <w:rFonts w:ascii="微软雅黑" w:eastAsia="微软雅黑" w:hAnsi="微软雅黑" w:cs="Libian SC Regular"/>
          <w:bCs/>
          <w:color w:val="000000" w:themeColor="text1"/>
          <w:kern w:val="0"/>
          <w:sz w:val="20"/>
          <w:szCs w:val="20"/>
        </w:rPr>
        <w:t>换</w:t>
      </w:r>
      <w:r w:rsidR="005E3FFF">
        <w:rPr>
          <w:rFonts w:ascii="微软雅黑" w:eastAsia="微软雅黑" w:hAnsi="微软雅黑" w:cs="Lantinghei TC Heavy"/>
          <w:bCs/>
          <w:color w:val="000000" w:themeColor="text1"/>
          <w:kern w:val="0"/>
          <w:sz w:val="20"/>
          <w:szCs w:val="20"/>
        </w:rPr>
        <w:t>到</w:t>
      </w:r>
      <w:r w:rsidR="005E3FFF">
        <w:rPr>
          <w:rFonts w:ascii="微软雅黑" w:eastAsia="微软雅黑" w:hAnsi="微软雅黑" w:cs="Times New Roman"/>
          <w:bCs/>
          <w:color w:val="000000" w:themeColor="text1"/>
          <w:kern w:val="0"/>
          <w:sz w:val="20"/>
          <w:szCs w:val="20"/>
        </w:rPr>
        <w:t>VPC</w:t>
      </w:r>
      <w:r w:rsidR="005E3FFF">
        <w:rPr>
          <w:rFonts w:ascii="微软雅黑" w:eastAsia="微软雅黑" w:hAnsi="微软雅黑" w:cs="Lantinghei TC Heavy"/>
          <w:bCs/>
          <w:color w:val="000000" w:themeColor="text1"/>
          <w:kern w:val="0"/>
          <w:sz w:val="20"/>
          <w:szCs w:val="20"/>
        </w:rPr>
        <w:t>下</w:t>
      </w:r>
      <w:r w:rsidR="005E3FFF">
        <w:rPr>
          <w:rFonts w:ascii="微软雅黑" w:eastAsia="微软雅黑" w:hAnsi="微软雅黑" w:cs="Times New Roman"/>
          <w:bCs/>
          <w:color w:val="000000" w:themeColor="text1"/>
          <w:kern w:val="0"/>
          <w:sz w:val="20"/>
          <w:szCs w:val="20"/>
        </w:rPr>
        <w:t>,VPC</w:t>
      </w:r>
      <w:r w:rsidR="005E3FFF">
        <w:rPr>
          <w:rFonts w:ascii="微软雅黑" w:eastAsia="微软雅黑" w:hAnsi="微软雅黑" w:cs="Libian SC Regular"/>
          <w:bCs/>
          <w:color w:val="000000" w:themeColor="text1"/>
          <w:kern w:val="0"/>
          <w:sz w:val="20"/>
          <w:szCs w:val="20"/>
        </w:rPr>
        <w:t>内</w:t>
      </w:r>
      <w:r w:rsidR="005E3FFF">
        <w:rPr>
          <w:rFonts w:ascii="微软雅黑" w:eastAsia="微软雅黑" w:hAnsi="微软雅黑" w:cs="Lantinghei TC Heavy"/>
          <w:bCs/>
          <w:color w:val="000000" w:themeColor="text1"/>
          <w:kern w:val="0"/>
          <w:sz w:val="20"/>
          <w:szCs w:val="20"/>
        </w:rPr>
        <w:t>的云服务器</w:t>
      </w:r>
      <w:r w:rsidR="005E3FFF">
        <w:rPr>
          <w:rFonts w:ascii="微软雅黑" w:eastAsia="微软雅黑" w:hAnsi="微软雅黑" w:cs="Times New Roman"/>
          <w:bCs/>
          <w:color w:val="000000" w:themeColor="text1"/>
          <w:kern w:val="0"/>
          <w:sz w:val="20"/>
          <w:szCs w:val="20"/>
        </w:rPr>
        <w:t>ECS</w:t>
      </w:r>
      <w:r w:rsidR="005E3FFF">
        <w:rPr>
          <w:rFonts w:ascii="微软雅黑" w:eastAsia="微软雅黑" w:hAnsi="微软雅黑" w:cs="Lantinghei TC Heavy"/>
          <w:bCs/>
          <w:color w:val="000000" w:themeColor="text1"/>
          <w:kern w:val="0"/>
          <w:sz w:val="20"/>
          <w:szCs w:val="20"/>
        </w:rPr>
        <w:t>实例可以直接通</w:t>
      </w:r>
      <w:r w:rsidR="005E3FFF">
        <w:rPr>
          <w:rFonts w:ascii="微软雅黑" w:eastAsia="微软雅黑" w:hAnsi="微软雅黑" w:cs="Libian SC Regular"/>
          <w:bCs/>
          <w:color w:val="000000" w:themeColor="text1"/>
          <w:kern w:val="0"/>
          <w:sz w:val="20"/>
          <w:szCs w:val="20"/>
        </w:rPr>
        <w:t>过内</w:t>
      </w:r>
      <w:r w:rsidR="005E3FFF">
        <w:rPr>
          <w:rFonts w:ascii="微软雅黑" w:eastAsia="微软雅黑" w:hAnsi="微软雅黑" w:cs="Lantinghei TC Heavy"/>
          <w:bCs/>
          <w:color w:val="000000" w:themeColor="text1"/>
          <w:kern w:val="0"/>
          <w:sz w:val="20"/>
          <w:szCs w:val="20"/>
        </w:rPr>
        <w:t>网</w:t>
      </w:r>
      <w:r w:rsidR="005E3FFF">
        <w:rPr>
          <w:rFonts w:ascii="微软雅黑" w:eastAsia="微软雅黑" w:hAnsi="微软雅黑" w:cs="Libian SC Regular"/>
          <w:bCs/>
          <w:color w:val="000000" w:themeColor="text1"/>
          <w:kern w:val="0"/>
          <w:sz w:val="20"/>
          <w:szCs w:val="20"/>
        </w:rPr>
        <w:t>访问</w:t>
      </w:r>
      <w:r w:rsidR="005E3FFF">
        <w:rPr>
          <w:rFonts w:ascii="微软雅黑" w:eastAsia="微软雅黑" w:hAnsi="微软雅黑" w:cs="Times New Roman"/>
          <w:bCs/>
          <w:color w:val="000000" w:themeColor="text1"/>
          <w:kern w:val="0"/>
          <w:sz w:val="20"/>
          <w:szCs w:val="20"/>
        </w:rPr>
        <w:t>RDS</w:t>
      </w:r>
      <w:r w:rsidR="005E3FFF">
        <w:rPr>
          <w:rFonts w:ascii="微软雅黑" w:eastAsia="微软雅黑" w:hAnsi="微软雅黑" w:cs="Lantinghei TC Heavy"/>
          <w:bCs/>
          <w:color w:val="000000" w:themeColor="text1"/>
          <w:kern w:val="0"/>
          <w:sz w:val="20"/>
          <w:szCs w:val="20"/>
        </w:rPr>
        <w:t>实例</w:t>
      </w:r>
      <w:r w:rsidR="005E3FFF">
        <w:rPr>
          <w:rFonts w:ascii="微软雅黑" w:eastAsia="微软雅黑" w:hAnsi="微软雅黑" w:cs="Times New Roman"/>
          <w:bCs/>
          <w:color w:val="000000" w:themeColor="text1"/>
          <w:kern w:val="0"/>
          <w:sz w:val="20"/>
          <w:szCs w:val="20"/>
        </w:rPr>
        <w:t>,</w:t>
      </w:r>
      <w:r w:rsidR="005E3FFF">
        <w:rPr>
          <w:rFonts w:ascii="微软雅黑" w:eastAsia="微软雅黑" w:hAnsi="微软雅黑" w:cs="Lantinghei TC Heavy"/>
          <w:bCs/>
          <w:color w:val="000000" w:themeColor="text1"/>
          <w:kern w:val="0"/>
          <w:sz w:val="20"/>
          <w:szCs w:val="20"/>
        </w:rPr>
        <w:t>经典网</w:t>
      </w:r>
      <w:r w:rsidR="005E3FFF">
        <w:rPr>
          <w:rFonts w:ascii="微软雅黑" w:eastAsia="微软雅黑" w:hAnsi="微软雅黑" w:cs="Libian SC Regular"/>
          <w:bCs/>
          <w:color w:val="000000" w:themeColor="text1"/>
          <w:kern w:val="0"/>
          <w:sz w:val="20"/>
          <w:szCs w:val="20"/>
        </w:rPr>
        <w:t>络</w:t>
      </w:r>
      <w:r w:rsidR="005E3FFF">
        <w:rPr>
          <w:rFonts w:ascii="微软雅黑" w:eastAsia="微软雅黑" w:hAnsi="微软雅黑" w:cs="Lantinghei TC Heavy"/>
          <w:bCs/>
          <w:color w:val="000000" w:themeColor="text1"/>
          <w:kern w:val="0"/>
          <w:sz w:val="20"/>
          <w:szCs w:val="20"/>
        </w:rPr>
        <w:t>的其他云服务器</w:t>
      </w:r>
      <w:r w:rsidR="005E3FFF">
        <w:rPr>
          <w:rFonts w:ascii="微软雅黑" w:eastAsia="微软雅黑" w:hAnsi="微软雅黑" w:cs="Times New Roman"/>
          <w:bCs/>
          <w:color w:val="000000" w:themeColor="text1"/>
          <w:kern w:val="0"/>
          <w:sz w:val="20"/>
          <w:szCs w:val="20"/>
        </w:rPr>
        <w:t>ECS</w:t>
      </w:r>
      <w:r w:rsidR="005E3FFF">
        <w:rPr>
          <w:rFonts w:ascii="微软雅黑" w:eastAsia="微软雅黑" w:hAnsi="微软雅黑" w:cs="Lantinghei TC Heavy"/>
          <w:bCs/>
          <w:color w:val="000000" w:themeColor="text1"/>
          <w:kern w:val="0"/>
          <w:sz w:val="20"/>
          <w:szCs w:val="20"/>
        </w:rPr>
        <w:t>实例依然可以</w:t>
      </w:r>
      <w:r w:rsidR="005E3FFF">
        <w:rPr>
          <w:rFonts w:ascii="微软雅黑" w:eastAsia="微软雅黑" w:hAnsi="微软雅黑" w:cs="Libian SC Regular"/>
          <w:bCs/>
          <w:color w:val="000000" w:themeColor="text1"/>
          <w:kern w:val="0"/>
          <w:sz w:val="20"/>
          <w:szCs w:val="20"/>
        </w:rPr>
        <w:t>继续访问该</w:t>
      </w:r>
      <w:r w:rsidR="005E3FFF">
        <w:rPr>
          <w:rFonts w:ascii="微软雅黑" w:eastAsia="微软雅黑" w:hAnsi="微软雅黑" w:cs="Times New Roman"/>
          <w:bCs/>
          <w:color w:val="000000" w:themeColor="text1"/>
          <w:kern w:val="0"/>
          <w:sz w:val="20"/>
          <w:szCs w:val="20"/>
        </w:rPr>
        <w:t>RDS</w:t>
      </w:r>
      <w:r w:rsidR="005E3FFF">
        <w:rPr>
          <w:rFonts w:ascii="微软雅黑" w:eastAsia="微软雅黑" w:hAnsi="微软雅黑" w:cs="Lantinghei TC Heavy"/>
          <w:bCs/>
          <w:color w:val="000000" w:themeColor="text1"/>
          <w:kern w:val="0"/>
          <w:sz w:val="20"/>
          <w:szCs w:val="20"/>
        </w:rPr>
        <w:t>实例</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VALUE=\"115580\" NAME=\"ra-44498\"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68" name="图片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8" name="图片 957"/>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highlight w:val="yellow"/>
        </w:rPr>
        <w:t> C</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Libian SC Regular"/>
          <w:bCs/>
          <w:color w:val="000000" w:themeColor="text1"/>
          <w:kern w:val="0"/>
          <w:sz w:val="20"/>
          <w:szCs w:val="20"/>
          <w:highlight w:val="yellow"/>
        </w:rPr>
        <w:t>将</w:t>
      </w:r>
      <w:r w:rsidR="005E3FFF">
        <w:rPr>
          <w:rFonts w:ascii="微软雅黑" w:eastAsia="微软雅黑" w:hAnsi="微软雅黑" w:cs="Lantinghei TC Heavy"/>
          <w:bCs/>
          <w:color w:val="000000" w:themeColor="text1"/>
          <w:kern w:val="0"/>
          <w:sz w:val="20"/>
          <w:szCs w:val="20"/>
          <w:highlight w:val="yellow"/>
        </w:rPr>
        <w:t>经典网</w:t>
      </w:r>
      <w:r w:rsidR="005E3FFF">
        <w:rPr>
          <w:rFonts w:ascii="微软雅黑" w:eastAsia="微软雅黑" w:hAnsi="微软雅黑" w:cs="Libian SC Regular"/>
          <w:bCs/>
          <w:color w:val="000000" w:themeColor="text1"/>
          <w:kern w:val="0"/>
          <w:sz w:val="20"/>
          <w:szCs w:val="20"/>
          <w:highlight w:val="yellow"/>
        </w:rPr>
        <w:t>络</w:t>
      </w:r>
      <w:r w:rsidR="005E3FFF">
        <w:rPr>
          <w:rFonts w:ascii="微软雅黑" w:eastAsia="微软雅黑" w:hAnsi="微软雅黑" w:cs="Lantinghei TC Heavy"/>
          <w:bCs/>
          <w:color w:val="000000" w:themeColor="text1"/>
          <w:kern w:val="0"/>
          <w:sz w:val="20"/>
          <w:szCs w:val="20"/>
          <w:highlight w:val="yellow"/>
        </w:rPr>
        <w:t>的</w:t>
      </w:r>
      <w:r w:rsidR="005E3FFF">
        <w:rPr>
          <w:rFonts w:ascii="微软雅黑" w:eastAsia="微软雅黑" w:hAnsi="微软雅黑" w:cs="Times New Roman"/>
          <w:bCs/>
          <w:color w:val="000000" w:themeColor="text1"/>
          <w:kern w:val="0"/>
          <w:sz w:val="20"/>
          <w:szCs w:val="20"/>
          <w:highlight w:val="yellow"/>
        </w:rPr>
        <w:t>RDS</w:t>
      </w:r>
      <w:r w:rsidR="005E3FFF">
        <w:rPr>
          <w:rFonts w:ascii="微软雅黑" w:eastAsia="微软雅黑" w:hAnsi="微软雅黑" w:cs="Lantinghei TC Heavy"/>
          <w:bCs/>
          <w:color w:val="000000" w:themeColor="text1"/>
          <w:kern w:val="0"/>
          <w:sz w:val="20"/>
          <w:szCs w:val="20"/>
          <w:highlight w:val="yellow"/>
        </w:rPr>
        <w:t>实例切</w:t>
      </w:r>
      <w:r w:rsidR="005E3FFF">
        <w:rPr>
          <w:rFonts w:ascii="微软雅黑" w:eastAsia="微软雅黑" w:hAnsi="微软雅黑" w:cs="Libian SC Regular"/>
          <w:bCs/>
          <w:color w:val="000000" w:themeColor="text1"/>
          <w:kern w:val="0"/>
          <w:sz w:val="20"/>
          <w:szCs w:val="20"/>
          <w:highlight w:val="yellow"/>
        </w:rPr>
        <w:t>换</w:t>
      </w:r>
      <w:r w:rsidR="005E3FFF">
        <w:rPr>
          <w:rFonts w:ascii="微软雅黑" w:eastAsia="微软雅黑" w:hAnsi="微软雅黑" w:cs="Lantinghei TC Heavy"/>
          <w:bCs/>
          <w:color w:val="000000" w:themeColor="text1"/>
          <w:kern w:val="0"/>
          <w:sz w:val="20"/>
          <w:szCs w:val="20"/>
          <w:highlight w:val="yellow"/>
        </w:rPr>
        <w:t>到</w:t>
      </w:r>
      <w:r w:rsidR="005E3FFF">
        <w:rPr>
          <w:rFonts w:ascii="微软雅黑" w:eastAsia="微软雅黑" w:hAnsi="微软雅黑" w:cs="Times New Roman"/>
          <w:bCs/>
          <w:color w:val="000000" w:themeColor="text1"/>
          <w:kern w:val="0"/>
          <w:sz w:val="20"/>
          <w:szCs w:val="20"/>
          <w:highlight w:val="yellow"/>
        </w:rPr>
        <w:t>VPC</w:t>
      </w:r>
      <w:r w:rsidR="005E3FFF">
        <w:rPr>
          <w:rFonts w:ascii="微软雅黑" w:eastAsia="微软雅黑" w:hAnsi="微软雅黑" w:cs="Lantinghei TC Heavy"/>
          <w:bCs/>
          <w:color w:val="000000" w:themeColor="text1"/>
          <w:kern w:val="0"/>
          <w:sz w:val="20"/>
          <w:szCs w:val="20"/>
          <w:highlight w:val="yellow"/>
        </w:rPr>
        <w:t>下</w:t>
      </w:r>
      <w:r w:rsidR="005E3FFF">
        <w:rPr>
          <w:rFonts w:ascii="微软雅黑" w:eastAsia="微软雅黑" w:hAnsi="微软雅黑" w:cs="Times New Roman"/>
          <w:bCs/>
          <w:color w:val="000000" w:themeColor="text1"/>
          <w:kern w:val="0"/>
          <w:sz w:val="20"/>
          <w:szCs w:val="20"/>
          <w:highlight w:val="yellow"/>
        </w:rPr>
        <w:t>,VPC</w:t>
      </w:r>
      <w:r w:rsidR="005E3FFF">
        <w:rPr>
          <w:rFonts w:ascii="微软雅黑" w:eastAsia="微软雅黑" w:hAnsi="微软雅黑" w:cs="Libian SC Regular"/>
          <w:bCs/>
          <w:color w:val="000000" w:themeColor="text1"/>
          <w:kern w:val="0"/>
          <w:sz w:val="20"/>
          <w:szCs w:val="20"/>
          <w:highlight w:val="yellow"/>
        </w:rPr>
        <w:t>内</w:t>
      </w:r>
      <w:r w:rsidR="005E3FFF">
        <w:rPr>
          <w:rFonts w:ascii="微软雅黑" w:eastAsia="微软雅黑" w:hAnsi="微软雅黑" w:cs="Lantinghei TC Heavy"/>
          <w:bCs/>
          <w:color w:val="000000" w:themeColor="text1"/>
          <w:kern w:val="0"/>
          <w:sz w:val="20"/>
          <w:szCs w:val="20"/>
          <w:highlight w:val="yellow"/>
        </w:rPr>
        <w:t>的云服务器</w:t>
      </w:r>
      <w:r w:rsidR="005E3FFF">
        <w:rPr>
          <w:rFonts w:ascii="微软雅黑" w:eastAsia="微软雅黑" w:hAnsi="微软雅黑" w:cs="Times New Roman"/>
          <w:bCs/>
          <w:color w:val="000000" w:themeColor="text1"/>
          <w:kern w:val="0"/>
          <w:sz w:val="20"/>
          <w:szCs w:val="20"/>
          <w:highlight w:val="yellow"/>
        </w:rPr>
        <w:t>ECS</w:t>
      </w:r>
      <w:r w:rsidR="005E3FFF">
        <w:rPr>
          <w:rFonts w:ascii="微软雅黑" w:eastAsia="微软雅黑" w:hAnsi="微软雅黑" w:cs="Lantinghei TC Heavy"/>
          <w:bCs/>
          <w:color w:val="000000" w:themeColor="text1"/>
          <w:kern w:val="0"/>
          <w:sz w:val="20"/>
          <w:szCs w:val="20"/>
          <w:highlight w:val="yellow"/>
        </w:rPr>
        <w:t>实例可以直接通</w:t>
      </w:r>
      <w:r w:rsidR="005E3FFF">
        <w:rPr>
          <w:rFonts w:ascii="微软雅黑" w:eastAsia="微软雅黑" w:hAnsi="微软雅黑" w:cs="Libian SC Regular"/>
          <w:bCs/>
          <w:color w:val="000000" w:themeColor="text1"/>
          <w:kern w:val="0"/>
          <w:sz w:val="20"/>
          <w:szCs w:val="20"/>
          <w:highlight w:val="yellow"/>
        </w:rPr>
        <w:t>过内</w:t>
      </w:r>
      <w:r w:rsidR="005E3FFF">
        <w:rPr>
          <w:rFonts w:ascii="微软雅黑" w:eastAsia="微软雅黑" w:hAnsi="微软雅黑" w:cs="Lantinghei TC Heavy"/>
          <w:bCs/>
          <w:color w:val="000000" w:themeColor="text1"/>
          <w:kern w:val="0"/>
          <w:sz w:val="20"/>
          <w:szCs w:val="20"/>
          <w:highlight w:val="yellow"/>
        </w:rPr>
        <w:t>网</w:t>
      </w:r>
      <w:r w:rsidR="005E3FFF">
        <w:rPr>
          <w:rFonts w:ascii="微软雅黑" w:eastAsia="微软雅黑" w:hAnsi="微软雅黑" w:cs="Libian SC Regular"/>
          <w:bCs/>
          <w:color w:val="000000" w:themeColor="text1"/>
          <w:kern w:val="0"/>
          <w:sz w:val="20"/>
          <w:szCs w:val="20"/>
          <w:highlight w:val="yellow"/>
        </w:rPr>
        <w:t>访问</w:t>
      </w:r>
      <w:r w:rsidR="005E3FFF">
        <w:rPr>
          <w:rFonts w:ascii="微软雅黑" w:eastAsia="微软雅黑" w:hAnsi="微软雅黑" w:cs="Times New Roman"/>
          <w:bCs/>
          <w:color w:val="000000" w:themeColor="text1"/>
          <w:kern w:val="0"/>
          <w:sz w:val="20"/>
          <w:szCs w:val="20"/>
          <w:highlight w:val="yellow"/>
        </w:rPr>
        <w:t>RDS</w:t>
      </w:r>
      <w:r w:rsidR="005E3FFF">
        <w:rPr>
          <w:rFonts w:ascii="微软雅黑" w:eastAsia="微软雅黑" w:hAnsi="微软雅黑" w:cs="Lantinghei TC Heavy"/>
          <w:bCs/>
          <w:color w:val="000000" w:themeColor="text1"/>
          <w:kern w:val="0"/>
          <w:sz w:val="20"/>
          <w:szCs w:val="20"/>
          <w:highlight w:val="yellow"/>
        </w:rPr>
        <w:t>实例</w:t>
      </w:r>
      <w:r w:rsidR="005E3FFF">
        <w:rPr>
          <w:rFonts w:ascii="微软雅黑" w:eastAsia="微软雅黑" w:hAnsi="微软雅黑" w:cs="Times New Roman"/>
          <w:bCs/>
          <w:color w:val="000000" w:themeColor="text1"/>
          <w:kern w:val="0"/>
          <w:sz w:val="20"/>
          <w:szCs w:val="20"/>
          <w:highlight w:val="yellow"/>
        </w:rPr>
        <w:t>,</w:t>
      </w:r>
      <w:r w:rsidR="005E3FFF">
        <w:rPr>
          <w:rFonts w:ascii="微软雅黑" w:eastAsia="微软雅黑" w:hAnsi="微软雅黑" w:cs="Lantinghei TC Heavy"/>
          <w:bCs/>
          <w:color w:val="000000" w:themeColor="text1"/>
          <w:kern w:val="0"/>
          <w:sz w:val="20"/>
          <w:szCs w:val="20"/>
          <w:highlight w:val="yellow"/>
        </w:rPr>
        <w:t>经典网</w:t>
      </w:r>
      <w:r w:rsidR="005E3FFF">
        <w:rPr>
          <w:rFonts w:ascii="微软雅黑" w:eastAsia="微软雅黑" w:hAnsi="微软雅黑" w:cs="Libian SC Regular"/>
          <w:bCs/>
          <w:color w:val="000000" w:themeColor="text1"/>
          <w:kern w:val="0"/>
          <w:sz w:val="20"/>
          <w:szCs w:val="20"/>
          <w:highlight w:val="yellow"/>
        </w:rPr>
        <w:t>络</w:t>
      </w:r>
      <w:r w:rsidR="005E3FFF">
        <w:rPr>
          <w:rFonts w:ascii="微软雅黑" w:eastAsia="微软雅黑" w:hAnsi="微软雅黑" w:cs="Lantinghei TC Heavy"/>
          <w:bCs/>
          <w:color w:val="000000" w:themeColor="text1"/>
          <w:kern w:val="0"/>
          <w:sz w:val="20"/>
          <w:szCs w:val="20"/>
          <w:highlight w:val="yellow"/>
        </w:rPr>
        <w:t>的其他云服务器</w:t>
      </w:r>
      <w:r w:rsidR="005E3FFF">
        <w:rPr>
          <w:rFonts w:ascii="微软雅黑" w:eastAsia="微软雅黑" w:hAnsi="微软雅黑" w:cs="Times New Roman"/>
          <w:bCs/>
          <w:color w:val="000000" w:themeColor="text1"/>
          <w:kern w:val="0"/>
          <w:sz w:val="20"/>
          <w:szCs w:val="20"/>
          <w:highlight w:val="yellow"/>
        </w:rPr>
        <w:t>ECS</w:t>
      </w:r>
      <w:r w:rsidR="005E3FFF">
        <w:rPr>
          <w:rFonts w:ascii="微软雅黑" w:eastAsia="微软雅黑" w:hAnsi="微软雅黑" w:cs="Lantinghei TC Heavy"/>
          <w:bCs/>
          <w:color w:val="000000" w:themeColor="text1"/>
          <w:kern w:val="0"/>
          <w:sz w:val="20"/>
          <w:szCs w:val="20"/>
          <w:highlight w:val="yellow"/>
        </w:rPr>
        <w:t>实例</w:t>
      </w:r>
      <w:r w:rsidR="005E3FFF">
        <w:rPr>
          <w:rFonts w:ascii="微软雅黑" w:eastAsia="微软雅黑" w:hAnsi="微软雅黑" w:cs="Libian SC Regular"/>
          <w:bCs/>
          <w:color w:val="000000" w:themeColor="text1"/>
          <w:kern w:val="0"/>
          <w:sz w:val="20"/>
          <w:szCs w:val="20"/>
          <w:highlight w:val="yellow"/>
        </w:rPr>
        <w:t>将</w:t>
      </w:r>
      <w:r w:rsidR="005E3FFF">
        <w:rPr>
          <w:rFonts w:ascii="微软雅黑" w:eastAsia="微软雅黑" w:hAnsi="微软雅黑" w:cs="Lantinghei TC Heavy"/>
          <w:bCs/>
          <w:color w:val="000000" w:themeColor="text1"/>
          <w:kern w:val="0"/>
          <w:sz w:val="20"/>
          <w:szCs w:val="20"/>
          <w:highlight w:val="yellow"/>
        </w:rPr>
        <w:t>无法再</w:t>
      </w:r>
      <w:r w:rsidR="005E3FFF">
        <w:rPr>
          <w:rFonts w:ascii="微软雅黑" w:eastAsia="微软雅黑" w:hAnsi="微软雅黑" w:cs="Libian SC Regular"/>
          <w:bCs/>
          <w:color w:val="000000" w:themeColor="text1"/>
          <w:kern w:val="0"/>
          <w:sz w:val="20"/>
          <w:szCs w:val="20"/>
          <w:highlight w:val="yellow"/>
        </w:rPr>
        <w:t>访问该</w:t>
      </w:r>
      <w:r w:rsidR="005E3FFF">
        <w:rPr>
          <w:rFonts w:ascii="微软雅黑" w:eastAsia="微软雅黑" w:hAnsi="微软雅黑" w:cs="Times New Roman"/>
          <w:bCs/>
          <w:color w:val="000000" w:themeColor="text1"/>
          <w:kern w:val="0"/>
          <w:sz w:val="20"/>
          <w:szCs w:val="20"/>
          <w:highlight w:val="yellow"/>
        </w:rPr>
        <w:t>RDS</w:t>
      </w:r>
      <w:r w:rsidR="005E3FFF">
        <w:rPr>
          <w:rFonts w:ascii="微软雅黑" w:eastAsia="微软雅黑" w:hAnsi="微软雅黑" w:cs="Lantinghei TC Heavy"/>
          <w:bCs/>
          <w:color w:val="000000" w:themeColor="text1"/>
          <w:kern w:val="0"/>
          <w:sz w:val="20"/>
          <w:szCs w:val="20"/>
          <w:highlight w:val="yellow"/>
        </w:rPr>
        <w:t>实例</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VALUE=\"115579\" NAME=\"ra-44498\"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67" name="图片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7" name="图片 958"/>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D</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给</w:t>
      </w:r>
      <w:r w:rsidR="005E3FFF">
        <w:rPr>
          <w:rFonts w:ascii="微软雅黑" w:eastAsia="微软雅黑" w:hAnsi="微软雅黑" w:cs="Times New Roman"/>
          <w:bCs/>
          <w:color w:val="000000" w:themeColor="text1"/>
          <w:kern w:val="0"/>
          <w:sz w:val="20"/>
          <w:szCs w:val="20"/>
        </w:rPr>
        <w:t>VPC</w:t>
      </w:r>
      <w:r w:rsidR="005E3FFF">
        <w:rPr>
          <w:rFonts w:ascii="微软雅黑" w:eastAsia="微软雅黑" w:hAnsi="微软雅黑" w:cs="Libian SC Regular"/>
          <w:bCs/>
          <w:color w:val="000000" w:themeColor="text1"/>
          <w:kern w:val="0"/>
          <w:sz w:val="20"/>
          <w:szCs w:val="20"/>
        </w:rPr>
        <w:t>内</w:t>
      </w:r>
      <w:r w:rsidR="005E3FFF">
        <w:rPr>
          <w:rFonts w:ascii="微软雅黑" w:eastAsia="微软雅黑" w:hAnsi="微软雅黑" w:cs="Lantinghei TC Heavy"/>
          <w:bCs/>
          <w:color w:val="000000" w:themeColor="text1"/>
          <w:kern w:val="0"/>
          <w:sz w:val="20"/>
          <w:szCs w:val="20"/>
        </w:rPr>
        <w:t>的云服务器</w:t>
      </w:r>
      <w:r w:rsidR="005E3FFF">
        <w:rPr>
          <w:rFonts w:ascii="微软雅黑" w:eastAsia="微软雅黑" w:hAnsi="微软雅黑" w:cs="Times New Roman"/>
          <w:bCs/>
          <w:color w:val="000000" w:themeColor="text1"/>
          <w:kern w:val="0"/>
          <w:sz w:val="20"/>
          <w:szCs w:val="20"/>
        </w:rPr>
        <w:t>ECS</w:t>
      </w:r>
      <w:r w:rsidR="005E3FFF">
        <w:rPr>
          <w:rFonts w:ascii="微软雅黑" w:eastAsia="微软雅黑" w:hAnsi="微软雅黑" w:cs="Lantinghei TC Heavy"/>
          <w:bCs/>
          <w:color w:val="000000" w:themeColor="text1"/>
          <w:kern w:val="0"/>
          <w:sz w:val="20"/>
          <w:szCs w:val="20"/>
        </w:rPr>
        <w:t>实例</w:t>
      </w:r>
      <w:r w:rsidR="005E3FFF">
        <w:rPr>
          <w:rFonts w:ascii="微软雅黑" w:eastAsia="微软雅黑" w:hAnsi="微软雅黑" w:cs="Libian SC Regular"/>
          <w:bCs/>
          <w:color w:val="000000" w:themeColor="text1"/>
          <w:kern w:val="0"/>
          <w:sz w:val="20"/>
          <w:szCs w:val="20"/>
        </w:rPr>
        <w:t>绑</w:t>
      </w:r>
      <w:r w:rsidR="005E3FFF">
        <w:rPr>
          <w:rFonts w:ascii="微软雅黑" w:eastAsia="微软雅黑" w:hAnsi="微软雅黑" w:cs="Lantinghei TC Heavy"/>
          <w:bCs/>
          <w:color w:val="000000" w:themeColor="text1"/>
          <w:kern w:val="0"/>
          <w:sz w:val="20"/>
          <w:szCs w:val="20"/>
        </w:rPr>
        <w:t>定</w:t>
      </w:r>
      <w:r w:rsidR="005E3FFF">
        <w:rPr>
          <w:rFonts w:ascii="微软雅黑" w:eastAsia="微软雅黑" w:hAnsi="微软雅黑" w:cs="Times New Roman"/>
          <w:bCs/>
          <w:color w:val="000000" w:themeColor="text1"/>
          <w:kern w:val="0"/>
          <w:sz w:val="20"/>
          <w:szCs w:val="20"/>
        </w:rPr>
        <w:t>EIP,</w:t>
      </w:r>
      <w:r w:rsidR="005E3FFF">
        <w:rPr>
          <w:rFonts w:ascii="微软雅黑" w:eastAsia="微软雅黑" w:hAnsi="微软雅黑" w:cs="Libian SC Regular"/>
          <w:bCs/>
          <w:color w:val="000000" w:themeColor="text1"/>
          <w:kern w:val="0"/>
          <w:sz w:val="20"/>
          <w:szCs w:val="20"/>
        </w:rPr>
        <w:t>给</w:t>
      </w:r>
      <w:r w:rsidR="005E3FFF">
        <w:rPr>
          <w:rFonts w:ascii="微软雅黑" w:eastAsia="微软雅黑" w:hAnsi="微软雅黑" w:cs="Times New Roman"/>
          <w:bCs/>
          <w:color w:val="000000" w:themeColor="text1"/>
          <w:kern w:val="0"/>
          <w:sz w:val="20"/>
          <w:szCs w:val="20"/>
        </w:rPr>
        <w:t>RDS</w:t>
      </w:r>
      <w:r w:rsidR="005E3FFF">
        <w:rPr>
          <w:rFonts w:ascii="微软雅黑" w:eastAsia="微软雅黑" w:hAnsi="微软雅黑" w:cs="Lantinghei TC Heavy"/>
          <w:bCs/>
          <w:color w:val="000000" w:themeColor="text1"/>
          <w:kern w:val="0"/>
          <w:sz w:val="20"/>
          <w:szCs w:val="20"/>
        </w:rPr>
        <w:t>实例设置外网</w:t>
      </w:r>
      <w:r w:rsidR="005E3FFF">
        <w:rPr>
          <w:rFonts w:ascii="微软雅黑" w:eastAsia="微软雅黑" w:hAnsi="微软雅黑" w:cs="Libian SC Regular"/>
          <w:bCs/>
          <w:color w:val="000000" w:themeColor="text1"/>
          <w:kern w:val="0"/>
          <w:sz w:val="20"/>
          <w:szCs w:val="20"/>
        </w:rPr>
        <w:t>连</w:t>
      </w:r>
      <w:r w:rsidR="005E3FFF">
        <w:rPr>
          <w:rFonts w:ascii="微软雅黑" w:eastAsia="微软雅黑" w:hAnsi="微软雅黑" w:cs="Lantinghei TC Heavy"/>
          <w:bCs/>
          <w:color w:val="000000" w:themeColor="text1"/>
          <w:kern w:val="0"/>
          <w:sz w:val="20"/>
          <w:szCs w:val="20"/>
        </w:rPr>
        <w:t>接地址</w:t>
      </w:r>
      <w:r w:rsidR="005E3FFF">
        <w:rPr>
          <w:rFonts w:ascii="微软雅黑" w:eastAsia="微软雅黑" w:hAnsi="微软雅黑" w:cs="Times New Roman"/>
          <w:bCs/>
          <w:color w:val="000000" w:themeColor="text1"/>
          <w:kern w:val="0"/>
          <w:sz w:val="20"/>
          <w:szCs w:val="20"/>
        </w:rPr>
        <w:t>,VPC</w:t>
      </w:r>
      <w:r w:rsidR="005E3FFF">
        <w:rPr>
          <w:rFonts w:ascii="微软雅黑" w:eastAsia="微软雅黑" w:hAnsi="微软雅黑" w:cs="Libian SC Regular"/>
          <w:bCs/>
          <w:color w:val="000000" w:themeColor="text1"/>
          <w:kern w:val="0"/>
          <w:sz w:val="20"/>
          <w:szCs w:val="20"/>
        </w:rPr>
        <w:t>内</w:t>
      </w:r>
      <w:r w:rsidR="005E3FFF">
        <w:rPr>
          <w:rFonts w:ascii="微软雅黑" w:eastAsia="微软雅黑" w:hAnsi="微软雅黑" w:cs="Lantinghei TC Heavy"/>
          <w:bCs/>
          <w:color w:val="000000" w:themeColor="text1"/>
          <w:kern w:val="0"/>
          <w:sz w:val="20"/>
          <w:szCs w:val="20"/>
        </w:rPr>
        <w:t>的云服务器</w:t>
      </w:r>
      <w:r w:rsidR="005E3FFF">
        <w:rPr>
          <w:rFonts w:ascii="微软雅黑" w:eastAsia="微软雅黑" w:hAnsi="微软雅黑" w:cs="Times New Roman"/>
          <w:bCs/>
          <w:color w:val="000000" w:themeColor="text1"/>
          <w:kern w:val="0"/>
          <w:sz w:val="20"/>
          <w:szCs w:val="20"/>
        </w:rPr>
        <w:t>ECS</w:t>
      </w:r>
      <w:r w:rsidR="005E3FFF">
        <w:rPr>
          <w:rFonts w:ascii="微软雅黑" w:eastAsia="微软雅黑" w:hAnsi="微软雅黑" w:cs="Lantinghei TC Heavy"/>
          <w:bCs/>
          <w:color w:val="000000" w:themeColor="text1"/>
          <w:kern w:val="0"/>
          <w:sz w:val="20"/>
          <w:szCs w:val="20"/>
        </w:rPr>
        <w:t>实例通</w:t>
      </w:r>
      <w:r w:rsidR="005E3FFF">
        <w:rPr>
          <w:rFonts w:ascii="微软雅黑" w:eastAsia="微软雅黑" w:hAnsi="微软雅黑" w:cs="Libian SC Regular"/>
          <w:bCs/>
          <w:color w:val="000000" w:themeColor="text1"/>
          <w:kern w:val="0"/>
          <w:sz w:val="20"/>
          <w:szCs w:val="20"/>
        </w:rPr>
        <w:t>过</w:t>
      </w:r>
      <w:r w:rsidR="005E3FFF">
        <w:rPr>
          <w:rFonts w:ascii="微软雅黑" w:eastAsia="微软雅黑" w:hAnsi="微软雅黑" w:cs="Lantinghei TC Heavy"/>
          <w:bCs/>
          <w:color w:val="000000" w:themeColor="text1"/>
          <w:kern w:val="0"/>
          <w:sz w:val="20"/>
          <w:szCs w:val="20"/>
        </w:rPr>
        <w:t>公网</w:t>
      </w:r>
      <w:r w:rsidR="005E3FFF">
        <w:rPr>
          <w:rFonts w:ascii="微软雅黑" w:eastAsia="微软雅黑" w:hAnsi="微软雅黑" w:cs="Libian SC Regular"/>
          <w:bCs/>
          <w:color w:val="000000" w:themeColor="text1"/>
          <w:kern w:val="0"/>
          <w:sz w:val="20"/>
          <w:szCs w:val="20"/>
        </w:rPr>
        <w:t>访问</w:t>
      </w:r>
      <w:r w:rsidR="005E3FFF">
        <w:rPr>
          <w:rFonts w:ascii="微软雅黑" w:eastAsia="微软雅黑" w:hAnsi="微软雅黑" w:cs="Times New Roman"/>
          <w:bCs/>
          <w:color w:val="000000" w:themeColor="text1"/>
          <w:kern w:val="0"/>
          <w:sz w:val="20"/>
          <w:szCs w:val="20"/>
        </w:rPr>
        <w:t>RDS</w:t>
      </w:r>
      <w:r w:rsidR="005E3FFF">
        <w:rPr>
          <w:rFonts w:ascii="微软雅黑" w:eastAsia="微软雅黑" w:hAnsi="微软雅黑" w:cs="Lantinghei TC Heavy"/>
          <w:bCs/>
          <w:color w:val="000000" w:themeColor="text1"/>
          <w:kern w:val="0"/>
          <w:sz w:val="20"/>
          <w:szCs w:val="20"/>
        </w:rPr>
        <w:t>实例的公网地址</w:t>
      </w:r>
      <w:r w:rsidR="005E3FFF">
        <w:rPr>
          <w:rFonts w:ascii="微软雅黑" w:eastAsia="微软雅黑" w:hAnsi="微软雅黑" w:cs="Times New Roman"/>
          <w:bCs/>
          <w:color w:val="000000" w:themeColor="text1"/>
          <w:kern w:val="0"/>
          <w:sz w:val="20"/>
          <w:szCs w:val="20"/>
        </w:rPr>
        <w:t>,</w:t>
      </w:r>
      <w:r w:rsidR="005E3FFF">
        <w:rPr>
          <w:rFonts w:ascii="微软雅黑" w:eastAsia="微软雅黑" w:hAnsi="微软雅黑" w:cs="Lantinghei TC Heavy"/>
          <w:bCs/>
          <w:color w:val="000000" w:themeColor="text1"/>
          <w:kern w:val="0"/>
          <w:sz w:val="20"/>
          <w:szCs w:val="20"/>
        </w:rPr>
        <w:t>经典网</w:t>
      </w:r>
      <w:r w:rsidR="005E3FFF">
        <w:rPr>
          <w:rFonts w:ascii="微软雅黑" w:eastAsia="微软雅黑" w:hAnsi="微软雅黑" w:cs="Libian SC Regular"/>
          <w:bCs/>
          <w:color w:val="000000" w:themeColor="text1"/>
          <w:kern w:val="0"/>
          <w:sz w:val="20"/>
          <w:szCs w:val="20"/>
        </w:rPr>
        <w:t>络</w:t>
      </w:r>
      <w:r w:rsidR="005E3FFF">
        <w:rPr>
          <w:rFonts w:ascii="微软雅黑" w:eastAsia="微软雅黑" w:hAnsi="微软雅黑" w:cs="Lantinghei TC Heavy"/>
          <w:bCs/>
          <w:color w:val="000000" w:themeColor="text1"/>
          <w:kern w:val="0"/>
          <w:sz w:val="20"/>
          <w:szCs w:val="20"/>
        </w:rPr>
        <w:t>的其他云服务器</w:t>
      </w:r>
      <w:r w:rsidR="005E3FFF">
        <w:rPr>
          <w:rFonts w:ascii="微软雅黑" w:eastAsia="微软雅黑" w:hAnsi="微软雅黑" w:cs="Times New Roman"/>
          <w:bCs/>
          <w:color w:val="000000" w:themeColor="text1"/>
          <w:kern w:val="0"/>
          <w:sz w:val="20"/>
          <w:szCs w:val="20"/>
        </w:rPr>
        <w:t>ECS</w:t>
      </w:r>
      <w:r w:rsidR="005E3FFF">
        <w:rPr>
          <w:rFonts w:ascii="微软雅黑" w:eastAsia="微软雅黑" w:hAnsi="微软雅黑" w:cs="Lantinghei TC Heavy"/>
          <w:bCs/>
          <w:color w:val="000000" w:themeColor="text1"/>
          <w:kern w:val="0"/>
          <w:sz w:val="20"/>
          <w:szCs w:val="20"/>
        </w:rPr>
        <w:t>实例</w:t>
      </w:r>
      <w:r w:rsidR="005E3FFF">
        <w:rPr>
          <w:rFonts w:ascii="微软雅黑" w:eastAsia="微软雅黑" w:hAnsi="微软雅黑" w:cs="Libian SC Regular"/>
          <w:bCs/>
          <w:color w:val="000000" w:themeColor="text1"/>
          <w:kern w:val="0"/>
          <w:sz w:val="20"/>
          <w:szCs w:val="20"/>
        </w:rPr>
        <w:t>将</w:t>
      </w:r>
      <w:r w:rsidR="005E3FFF">
        <w:rPr>
          <w:rFonts w:ascii="微软雅黑" w:eastAsia="微软雅黑" w:hAnsi="微软雅黑" w:cs="Lantinghei TC Heavy"/>
          <w:bCs/>
          <w:color w:val="000000" w:themeColor="text1"/>
          <w:kern w:val="0"/>
          <w:sz w:val="20"/>
          <w:szCs w:val="20"/>
        </w:rPr>
        <w:t>无法再</w:t>
      </w:r>
      <w:r w:rsidR="005E3FFF">
        <w:rPr>
          <w:rFonts w:ascii="微软雅黑" w:eastAsia="微软雅黑" w:hAnsi="微软雅黑" w:cs="Libian SC Regular"/>
          <w:bCs/>
          <w:color w:val="000000" w:themeColor="text1"/>
          <w:kern w:val="0"/>
          <w:sz w:val="20"/>
          <w:szCs w:val="20"/>
        </w:rPr>
        <w:t>访问该</w:t>
      </w:r>
      <w:r w:rsidR="005E3FFF">
        <w:rPr>
          <w:rFonts w:ascii="微软雅黑" w:eastAsia="微软雅黑" w:hAnsi="微软雅黑" w:cs="Times New Roman"/>
          <w:bCs/>
          <w:color w:val="000000" w:themeColor="text1"/>
          <w:kern w:val="0"/>
          <w:sz w:val="20"/>
          <w:szCs w:val="20"/>
        </w:rPr>
        <w:t>RDS</w:t>
      </w:r>
      <w:r w:rsidR="005E3FFF">
        <w:rPr>
          <w:rFonts w:ascii="微软雅黑" w:eastAsia="微软雅黑" w:hAnsi="微软雅黑" w:cs="Lantinghei TC Heavy"/>
          <w:bCs/>
          <w:color w:val="000000" w:themeColor="text1"/>
          <w:kern w:val="0"/>
          <w:sz w:val="20"/>
          <w:szCs w:val="20"/>
        </w:rPr>
        <w:t>实例</w:t>
      </w:r>
    </w:p>
    <w:p w:rsidR="00997748" w:rsidRDefault="005E3FFF">
      <w:pPr>
        <w:widowControl/>
        <w:numPr>
          <w:ilvl w:val="0"/>
          <w:numId w:val="17"/>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7</w:t>
      </w:r>
      <w:r>
        <w:rPr>
          <w:rFonts w:ascii="微软雅黑" w:eastAsia="微软雅黑" w:hAnsi="微软雅黑" w:cs="Lantinghei TC Heavy"/>
          <w:bCs/>
          <w:color w:val="000000" w:themeColor="text1"/>
          <w:kern w:val="0"/>
          <w:sz w:val="20"/>
          <w:szCs w:val="20"/>
        </w:rPr>
        <w:t>、阿里云</w:t>
      </w:r>
      <w:r>
        <w:rPr>
          <w:rFonts w:ascii="微软雅黑" w:eastAsia="微软雅黑" w:hAnsi="微软雅黑" w:cs="Libian SC Regular"/>
          <w:bCs/>
          <w:color w:val="000000" w:themeColor="text1"/>
          <w:kern w:val="0"/>
          <w:sz w:val="20"/>
          <w:szCs w:val="20"/>
        </w:rPr>
        <w:t>对</w:t>
      </w:r>
      <w:r>
        <w:rPr>
          <w:rFonts w:ascii="微软雅黑" w:eastAsia="微软雅黑" w:hAnsi="微软雅黑" w:cs="Lantinghei TC Heavy"/>
          <w:bCs/>
          <w:color w:val="000000" w:themeColor="text1"/>
          <w:kern w:val="0"/>
          <w:sz w:val="20"/>
          <w:szCs w:val="20"/>
        </w:rPr>
        <w:t>象存</w:t>
      </w:r>
      <w:r>
        <w:rPr>
          <w:rFonts w:ascii="微软雅黑" w:eastAsia="微软雅黑" w:hAnsi="微软雅黑" w:cs="Libian SC Regular"/>
          <w:bCs/>
          <w:color w:val="000000" w:themeColor="text1"/>
          <w:kern w:val="0"/>
          <w:sz w:val="20"/>
          <w:szCs w:val="20"/>
        </w:rPr>
        <w:t>储</w:t>
      </w:r>
      <w:r>
        <w:rPr>
          <w:rFonts w:ascii="微软雅黑" w:eastAsia="微软雅黑" w:hAnsi="微软雅黑" w:cs="Times New Roman"/>
          <w:bCs/>
          <w:color w:val="000000" w:themeColor="text1"/>
          <w:kern w:val="0"/>
          <w:sz w:val="20"/>
          <w:szCs w:val="20"/>
        </w:rPr>
        <w:t>OSS</w:t>
      </w:r>
      <w:r>
        <w:rPr>
          <w:rFonts w:ascii="微软雅黑" w:eastAsia="微软雅黑" w:hAnsi="微软雅黑" w:cs="Lantinghei TC Heavy"/>
          <w:bCs/>
          <w:color w:val="000000" w:themeColor="text1"/>
          <w:kern w:val="0"/>
          <w:sz w:val="20"/>
          <w:szCs w:val="20"/>
        </w:rPr>
        <w:t>是阿里云</w:t>
      </w:r>
      <w:r>
        <w:rPr>
          <w:rFonts w:ascii="微软雅黑" w:eastAsia="微软雅黑" w:hAnsi="微软雅黑" w:cs="Libian SC Regular"/>
          <w:bCs/>
          <w:color w:val="000000" w:themeColor="text1"/>
          <w:kern w:val="0"/>
          <w:sz w:val="20"/>
          <w:szCs w:val="20"/>
        </w:rPr>
        <w:t>对</w:t>
      </w:r>
      <w:r>
        <w:rPr>
          <w:rFonts w:ascii="微软雅黑" w:eastAsia="微软雅黑" w:hAnsi="微软雅黑" w:cs="Lantinghei TC Heavy"/>
          <w:bCs/>
          <w:color w:val="000000" w:themeColor="text1"/>
          <w:kern w:val="0"/>
          <w:sz w:val="20"/>
          <w:szCs w:val="20"/>
        </w:rPr>
        <w:t>外提供的海量、安全、低成本</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高可靠的云存</w:t>
      </w:r>
      <w:r>
        <w:rPr>
          <w:rFonts w:ascii="微软雅黑" w:eastAsia="微软雅黑" w:hAnsi="微软雅黑" w:cs="Libian SC Regular"/>
          <w:bCs/>
          <w:color w:val="000000" w:themeColor="text1"/>
          <w:kern w:val="0"/>
          <w:sz w:val="20"/>
          <w:szCs w:val="20"/>
        </w:rPr>
        <w:t>储</w:t>
      </w:r>
      <w:r>
        <w:rPr>
          <w:rFonts w:ascii="微软雅黑" w:eastAsia="微软雅黑" w:hAnsi="微软雅黑" w:cs="Lantinghei TC Heavy"/>
          <w:bCs/>
          <w:color w:val="000000" w:themeColor="text1"/>
          <w:kern w:val="0"/>
          <w:sz w:val="20"/>
          <w:szCs w:val="20"/>
        </w:rPr>
        <w:t>服务。</w:t>
      </w:r>
      <w:r>
        <w:rPr>
          <w:rFonts w:ascii="微软雅黑" w:eastAsia="微软雅黑" w:hAnsi="微软雅黑" w:cs="Times New Roman"/>
          <w:bCs/>
          <w:color w:val="000000" w:themeColor="text1"/>
          <w:kern w:val="0"/>
          <w:sz w:val="20"/>
          <w:szCs w:val="20"/>
        </w:rPr>
        <w:t>OSS </w:t>
      </w:r>
      <w:r>
        <w:rPr>
          <w:rFonts w:ascii="微软雅黑" w:eastAsia="微软雅黑" w:hAnsi="微软雅黑" w:cs="Libian SC Regular"/>
          <w:bCs/>
          <w:color w:val="000000" w:themeColor="text1"/>
          <w:kern w:val="0"/>
          <w:sz w:val="20"/>
          <w:szCs w:val="20"/>
        </w:rPr>
        <w:t>产</w:t>
      </w:r>
      <w:r>
        <w:rPr>
          <w:rFonts w:ascii="微软雅黑" w:eastAsia="微软雅黑" w:hAnsi="微软雅黑" w:cs="Lantinghei TC Heavy"/>
          <w:bCs/>
          <w:color w:val="000000" w:themeColor="text1"/>
          <w:kern w:val="0"/>
          <w:sz w:val="20"/>
          <w:szCs w:val="20"/>
        </w:rPr>
        <w:t>品的</w:t>
      </w:r>
      <w:r>
        <w:rPr>
          <w:rFonts w:ascii="微软雅黑" w:eastAsia="微软雅黑" w:hAnsi="微软雅黑" w:cs="Libian SC Regular"/>
          <w:bCs/>
          <w:color w:val="000000" w:themeColor="text1"/>
          <w:kern w:val="0"/>
          <w:sz w:val="20"/>
          <w:szCs w:val="20"/>
        </w:rPr>
        <w:t>账单费</w:t>
      </w:r>
      <w:r>
        <w:rPr>
          <w:rFonts w:ascii="微软雅黑" w:eastAsia="微软雅黑" w:hAnsi="微软雅黑" w:cs="Lantinghei TC Heavy"/>
          <w:bCs/>
          <w:color w:val="000000" w:themeColor="text1"/>
          <w:kern w:val="0"/>
          <w:sz w:val="20"/>
          <w:szCs w:val="20"/>
        </w:rPr>
        <w:t>用由三部分</w:t>
      </w:r>
      <w:r>
        <w:rPr>
          <w:rFonts w:ascii="微软雅黑" w:eastAsia="微软雅黑" w:hAnsi="微软雅黑" w:cs="Libian SC Regular"/>
          <w:bCs/>
          <w:color w:val="000000" w:themeColor="text1"/>
          <w:kern w:val="0"/>
          <w:sz w:val="20"/>
          <w:szCs w:val="20"/>
        </w:rPr>
        <w:t>组</w:t>
      </w:r>
      <w:r>
        <w:rPr>
          <w:rFonts w:ascii="微软雅黑" w:eastAsia="微软雅黑" w:hAnsi="微软雅黑" w:cs="Lantinghei TC Heavy"/>
          <w:bCs/>
          <w:color w:val="000000" w:themeColor="text1"/>
          <w:kern w:val="0"/>
          <w:sz w:val="20"/>
          <w:szCs w:val="20"/>
        </w:rPr>
        <w:t>成</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包括：存</w:t>
      </w:r>
      <w:r>
        <w:rPr>
          <w:rFonts w:ascii="微软雅黑" w:eastAsia="微软雅黑" w:hAnsi="微软雅黑" w:cs="Libian SC Regular"/>
          <w:bCs/>
          <w:color w:val="000000" w:themeColor="text1"/>
          <w:kern w:val="0"/>
          <w:sz w:val="20"/>
          <w:szCs w:val="20"/>
        </w:rPr>
        <w:t>储</w:t>
      </w:r>
      <w:r>
        <w:rPr>
          <w:rFonts w:ascii="微软雅黑" w:eastAsia="微软雅黑" w:hAnsi="微软雅黑" w:cs="Lantinghei TC Heavy"/>
          <w:bCs/>
          <w:color w:val="000000" w:themeColor="text1"/>
          <w:kern w:val="0"/>
          <w:sz w:val="20"/>
          <w:szCs w:val="20"/>
        </w:rPr>
        <w:t>空间</w:t>
      </w:r>
      <w:r>
        <w:rPr>
          <w:rFonts w:ascii="微软雅黑" w:eastAsia="微软雅黑" w:hAnsi="微软雅黑" w:cs="Libian SC Regular"/>
          <w:bCs/>
          <w:color w:val="000000" w:themeColor="text1"/>
          <w:kern w:val="0"/>
          <w:sz w:val="20"/>
          <w:szCs w:val="20"/>
        </w:rPr>
        <w:t>费</w:t>
      </w:r>
      <w:r>
        <w:rPr>
          <w:rFonts w:ascii="微软雅黑" w:eastAsia="微软雅黑" w:hAnsi="微软雅黑" w:cs="Lantinghei TC Heavy"/>
          <w:bCs/>
          <w:color w:val="000000" w:themeColor="text1"/>
          <w:kern w:val="0"/>
          <w:sz w:val="20"/>
          <w:szCs w:val="20"/>
        </w:rPr>
        <w:t>用、流量</w:t>
      </w:r>
      <w:r>
        <w:rPr>
          <w:rFonts w:ascii="微软雅黑" w:eastAsia="微软雅黑" w:hAnsi="微软雅黑" w:cs="Libian SC Regular"/>
          <w:bCs/>
          <w:color w:val="000000" w:themeColor="text1"/>
          <w:kern w:val="0"/>
          <w:sz w:val="20"/>
          <w:szCs w:val="20"/>
        </w:rPr>
        <w:t>费</w:t>
      </w:r>
      <w:r>
        <w:rPr>
          <w:rFonts w:ascii="微软雅黑" w:eastAsia="微软雅黑" w:hAnsi="微软雅黑" w:cs="Lantinghei TC Heavy"/>
          <w:bCs/>
          <w:color w:val="000000" w:themeColor="text1"/>
          <w:kern w:val="0"/>
          <w:sz w:val="20"/>
          <w:szCs w:val="20"/>
        </w:rPr>
        <w:t>用和</w:t>
      </w:r>
      <w:r>
        <w:rPr>
          <w:rFonts w:ascii="微软雅黑" w:eastAsia="微软雅黑" w:hAnsi="微软雅黑" w:cs="Times New Roman"/>
          <w:bCs/>
          <w:color w:val="000000" w:themeColor="text1"/>
          <w:kern w:val="0"/>
          <w:sz w:val="20"/>
          <w:szCs w:val="20"/>
        </w:rPr>
        <w:t>API</w:t>
      </w:r>
      <w:r>
        <w:rPr>
          <w:rFonts w:ascii="微软雅黑" w:eastAsia="微软雅黑" w:hAnsi="微软雅黑" w:cs="Libian SC Regular"/>
          <w:bCs/>
          <w:color w:val="000000" w:themeColor="text1"/>
          <w:kern w:val="0"/>
          <w:sz w:val="20"/>
          <w:szCs w:val="20"/>
        </w:rPr>
        <w:t>请</w:t>
      </w:r>
      <w:r>
        <w:rPr>
          <w:rFonts w:ascii="微软雅黑" w:eastAsia="微软雅黑" w:hAnsi="微软雅黑" w:cs="Lantinghei TC Heavy"/>
          <w:bCs/>
          <w:color w:val="000000" w:themeColor="text1"/>
          <w:kern w:val="0"/>
          <w:sz w:val="20"/>
          <w:szCs w:val="20"/>
        </w:rPr>
        <w:t>求</w:t>
      </w:r>
      <w:r>
        <w:rPr>
          <w:rFonts w:ascii="微软雅黑" w:eastAsia="微软雅黑" w:hAnsi="微软雅黑" w:cs="Libian SC Regular"/>
          <w:bCs/>
          <w:color w:val="000000" w:themeColor="text1"/>
          <w:kern w:val="0"/>
          <w:sz w:val="20"/>
          <w:szCs w:val="20"/>
        </w:rPr>
        <w:t>费</w:t>
      </w:r>
      <w:r>
        <w:rPr>
          <w:rFonts w:ascii="微软雅黑" w:eastAsia="微软雅黑" w:hAnsi="微软雅黑" w:cs="Lantinghei TC Heavy"/>
          <w:bCs/>
          <w:color w:val="000000" w:themeColor="text1"/>
          <w:kern w:val="0"/>
          <w:sz w:val="20"/>
          <w:szCs w:val="20"/>
        </w:rPr>
        <w:t>用。下面</w:t>
      </w:r>
      <w:r>
        <w:rPr>
          <w:rFonts w:ascii="微软雅黑" w:eastAsia="微软雅黑" w:hAnsi="微软雅黑" w:cs="Libian SC Regular"/>
          <w:bCs/>
          <w:color w:val="000000" w:themeColor="text1"/>
          <w:kern w:val="0"/>
          <w:sz w:val="20"/>
          <w:szCs w:val="20"/>
        </w:rPr>
        <w:t>对</w:t>
      </w:r>
      <w:r>
        <w:rPr>
          <w:rFonts w:ascii="微软雅黑" w:eastAsia="微软雅黑" w:hAnsi="微软雅黑" w:cs="Times New Roman"/>
          <w:bCs/>
          <w:color w:val="000000" w:themeColor="text1"/>
          <w:kern w:val="0"/>
          <w:sz w:val="20"/>
          <w:szCs w:val="20"/>
        </w:rPr>
        <w:t>OSS</w:t>
      </w:r>
      <w:r>
        <w:rPr>
          <w:rFonts w:ascii="微软雅黑" w:eastAsia="微软雅黑" w:hAnsi="微软雅黑" w:cs="Lantinghei TC Heavy"/>
          <w:bCs/>
          <w:color w:val="000000" w:themeColor="text1"/>
          <w:kern w:val="0"/>
          <w:sz w:val="20"/>
          <w:szCs w:val="20"/>
        </w:rPr>
        <w:t>的操作中</w:t>
      </w:r>
      <w:r>
        <w:rPr>
          <w:rFonts w:ascii="微软雅黑" w:eastAsia="微软雅黑" w:hAnsi="微软雅黑" w:cs="Times New Roman"/>
          <w:bCs/>
          <w:color w:val="000000" w:themeColor="text1"/>
          <w:kern w:val="0"/>
          <w:sz w:val="20"/>
          <w:szCs w:val="20"/>
        </w:rPr>
        <w:t>_______</w:t>
      </w:r>
      <w:r>
        <w:rPr>
          <w:rFonts w:ascii="微软雅黑" w:eastAsia="微软雅黑" w:hAnsi="微软雅黑" w:cs="Lantinghei TC Heavy"/>
          <w:bCs/>
          <w:color w:val="000000" w:themeColor="text1"/>
          <w:kern w:val="0"/>
          <w:sz w:val="20"/>
          <w:szCs w:val="20"/>
        </w:rPr>
        <w:t>收取流量</w:t>
      </w:r>
      <w:r>
        <w:rPr>
          <w:rFonts w:ascii="微软雅黑" w:eastAsia="微软雅黑" w:hAnsi="微软雅黑" w:cs="Libian SC Regular"/>
          <w:bCs/>
          <w:color w:val="000000" w:themeColor="text1"/>
          <w:kern w:val="0"/>
          <w:sz w:val="20"/>
          <w:szCs w:val="20"/>
        </w:rPr>
        <w:t>费</w:t>
      </w:r>
      <w:r>
        <w:rPr>
          <w:rFonts w:ascii="微软雅黑" w:eastAsia="微软雅黑" w:hAnsi="微软雅黑" w:cs="Lantinghei TC Heavy"/>
          <w:bCs/>
          <w:color w:val="000000" w:themeColor="text1"/>
          <w:kern w:val="0"/>
          <w:sz w:val="20"/>
          <w:szCs w:val="20"/>
        </w:rPr>
        <w:t>用。（正确答案的</w:t>
      </w:r>
      <w:r>
        <w:rPr>
          <w:rFonts w:ascii="微软雅黑" w:eastAsia="微软雅黑" w:hAnsi="微软雅黑" w:cs="Libian SC Regular"/>
          <w:bCs/>
          <w:color w:val="000000" w:themeColor="text1"/>
          <w:kern w:val="0"/>
          <w:sz w:val="20"/>
          <w:szCs w:val="20"/>
        </w:rPr>
        <w:t>数</w:t>
      </w:r>
      <w:r>
        <w:rPr>
          <w:rFonts w:ascii="微软雅黑" w:eastAsia="微软雅黑" w:hAnsi="微软雅黑" w:cs="Lantinghei TC Heavy"/>
          <w:bCs/>
          <w:color w:val="000000" w:themeColor="text1"/>
          <w:kern w:val="0"/>
          <w:sz w:val="20"/>
          <w:szCs w:val="20"/>
        </w:rPr>
        <w:t>量：</w:t>
      </w:r>
      <w:r>
        <w:rPr>
          <w:rFonts w:ascii="微软雅黑" w:eastAsia="微软雅黑" w:hAnsi="微软雅黑" w:cs="Times New Roman"/>
          <w:bCs/>
          <w:color w:val="000000" w:themeColor="text1"/>
          <w:kern w:val="0"/>
          <w:sz w:val="20"/>
          <w:szCs w:val="20"/>
        </w:rPr>
        <w:t>2</w:t>
      </w:r>
      <w:r>
        <w:rPr>
          <w:rFonts w:ascii="微软雅黑" w:eastAsia="微软雅黑" w:hAnsi="微软雅黑" w:cs="Lantinghei TC Heavy"/>
          <w:bCs/>
          <w:color w:val="000000" w:themeColor="text1"/>
          <w:kern w:val="0"/>
          <w:sz w:val="20"/>
          <w:szCs w:val="20"/>
        </w:rPr>
        <w:t>个）</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VALUE=\"115059\" NAME=\"ra-44336\"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66" name="图片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6" name="图片 959"/>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A</w:t>
      </w:r>
      <w:r w:rsidR="005E3FFF">
        <w:rPr>
          <w:rFonts w:ascii="微软雅黑" w:eastAsia="微软雅黑" w:hAnsi="微软雅黑" w:cs="Lantinghei TC Heavy"/>
          <w:bCs/>
          <w:color w:val="000000" w:themeColor="text1"/>
          <w:kern w:val="0"/>
          <w:sz w:val="20"/>
          <w:szCs w:val="20"/>
        </w:rPr>
        <w:t>、云服务器</w:t>
      </w:r>
      <w:r w:rsidR="005E3FFF">
        <w:rPr>
          <w:rFonts w:ascii="微软雅黑" w:eastAsia="微软雅黑" w:hAnsi="微软雅黑" w:cs="Times New Roman"/>
          <w:bCs/>
          <w:color w:val="000000" w:themeColor="text1"/>
          <w:kern w:val="0"/>
          <w:sz w:val="20"/>
          <w:szCs w:val="20"/>
        </w:rPr>
        <w:t>ECS</w:t>
      </w:r>
      <w:r w:rsidR="005E3FFF">
        <w:rPr>
          <w:rFonts w:ascii="微软雅黑" w:eastAsia="微软雅黑" w:hAnsi="微软雅黑" w:cs="Lantinghei TC Heavy"/>
          <w:bCs/>
          <w:color w:val="000000" w:themeColor="text1"/>
          <w:kern w:val="0"/>
          <w:sz w:val="20"/>
          <w:szCs w:val="20"/>
        </w:rPr>
        <w:t>实例通</w:t>
      </w:r>
      <w:r w:rsidR="005E3FFF">
        <w:rPr>
          <w:rFonts w:ascii="微软雅黑" w:eastAsia="微软雅黑" w:hAnsi="微软雅黑" w:cs="Libian SC Regular"/>
          <w:bCs/>
          <w:color w:val="000000" w:themeColor="text1"/>
          <w:kern w:val="0"/>
          <w:sz w:val="20"/>
          <w:szCs w:val="20"/>
        </w:rPr>
        <w:t>过内</w:t>
      </w:r>
      <w:r w:rsidR="005E3FFF">
        <w:rPr>
          <w:rFonts w:ascii="微软雅黑" w:eastAsia="微软雅黑" w:hAnsi="微软雅黑" w:cs="Lantinghei TC Heavy"/>
          <w:bCs/>
          <w:color w:val="000000" w:themeColor="text1"/>
          <w:kern w:val="0"/>
          <w:sz w:val="20"/>
          <w:szCs w:val="20"/>
        </w:rPr>
        <w:t>网</w:t>
      </w:r>
      <w:r w:rsidR="005E3FFF">
        <w:rPr>
          <w:rFonts w:ascii="微软雅黑" w:eastAsia="微软雅黑" w:hAnsi="微软雅黑" w:cs="Times New Roman"/>
          <w:bCs/>
          <w:color w:val="000000" w:themeColor="text1"/>
          <w:kern w:val="0"/>
          <w:sz w:val="20"/>
          <w:szCs w:val="20"/>
        </w:rPr>
        <w:t>IP</w:t>
      </w:r>
      <w:r w:rsidR="005E3FFF">
        <w:rPr>
          <w:rFonts w:ascii="微软雅黑" w:eastAsia="微软雅黑" w:hAnsi="微软雅黑" w:cs="Lantinghei TC Heavy"/>
          <w:bCs/>
          <w:color w:val="000000" w:themeColor="text1"/>
          <w:kern w:val="0"/>
          <w:sz w:val="20"/>
          <w:szCs w:val="20"/>
        </w:rPr>
        <w:t>下</w:t>
      </w:r>
      <w:r w:rsidR="005E3FFF">
        <w:rPr>
          <w:rFonts w:ascii="微软雅黑" w:eastAsia="微软雅黑" w:hAnsi="微软雅黑" w:cs="Libian SC Regular"/>
          <w:bCs/>
          <w:color w:val="000000" w:themeColor="text1"/>
          <w:kern w:val="0"/>
          <w:sz w:val="20"/>
          <w:szCs w:val="20"/>
        </w:rPr>
        <w:t>载</w:t>
      </w:r>
      <w:r w:rsidR="005E3FFF">
        <w:rPr>
          <w:rFonts w:ascii="微软雅黑" w:eastAsia="微软雅黑" w:hAnsi="微软雅黑" w:cs="Times New Roman"/>
          <w:bCs/>
          <w:color w:val="000000" w:themeColor="text1"/>
          <w:kern w:val="0"/>
          <w:sz w:val="20"/>
          <w:szCs w:val="20"/>
        </w:rPr>
        <w:t>OSS</w:t>
      </w:r>
      <w:r w:rsidR="005E3FFF">
        <w:rPr>
          <w:rFonts w:ascii="微软雅黑" w:eastAsia="微软雅黑" w:hAnsi="微软雅黑" w:cs="Lantinghei TC Heavy"/>
          <w:bCs/>
          <w:color w:val="000000" w:themeColor="text1"/>
          <w:kern w:val="0"/>
          <w:sz w:val="20"/>
          <w:szCs w:val="20"/>
        </w:rPr>
        <w:t>文件</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VALUE=\"115056\" NAME=\"ra-44336\"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65" name="图片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5" name="图片 960"/>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highlight w:val="yellow"/>
        </w:rPr>
        <w:t> B</w:t>
      </w:r>
      <w:r w:rsidR="005E3FFF">
        <w:rPr>
          <w:rFonts w:ascii="微软雅黑" w:eastAsia="微软雅黑" w:hAnsi="微软雅黑" w:cs="Lantinghei TC Heavy"/>
          <w:bCs/>
          <w:color w:val="000000" w:themeColor="text1"/>
          <w:kern w:val="0"/>
          <w:sz w:val="20"/>
          <w:szCs w:val="20"/>
          <w:highlight w:val="yellow"/>
        </w:rPr>
        <w:t>、从本地</w:t>
      </w:r>
      <w:r w:rsidR="005E3FFF">
        <w:rPr>
          <w:rFonts w:ascii="微软雅黑" w:eastAsia="微软雅黑" w:hAnsi="微软雅黑" w:cs="Times New Roman"/>
          <w:bCs/>
          <w:color w:val="000000" w:themeColor="text1"/>
          <w:kern w:val="0"/>
          <w:sz w:val="20"/>
          <w:szCs w:val="20"/>
          <w:highlight w:val="yellow"/>
        </w:rPr>
        <w:t>PC</w:t>
      </w:r>
      <w:r w:rsidR="005E3FFF">
        <w:rPr>
          <w:rFonts w:ascii="微软雅黑" w:eastAsia="微软雅黑" w:hAnsi="微软雅黑" w:cs="Lantinghei TC Heavy"/>
          <w:bCs/>
          <w:color w:val="000000" w:themeColor="text1"/>
          <w:kern w:val="0"/>
          <w:sz w:val="20"/>
          <w:szCs w:val="20"/>
          <w:highlight w:val="yellow"/>
        </w:rPr>
        <w:t>机下</w:t>
      </w:r>
      <w:r w:rsidR="005E3FFF">
        <w:rPr>
          <w:rFonts w:ascii="微软雅黑" w:eastAsia="微软雅黑" w:hAnsi="微软雅黑" w:cs="Libian SC Regular"/>
          <w:bCs/>
          <w:color w:val="000000" w:themeColor="text1"/>
          <w:kern w:val="0"/>
          <w:sz w:val="20"/>
          <w:szCs w:val="20"/>
          <w:highlight w:val="yellow"/>
        </w:rPr>
        <w:t>载</w:t>
      </w:r>
      <w:r w:rsidR="005E3FFF">
        <w:rPr>
          <w:rFonts w:ascii="微软雅黑" w:eastAsia="微软雅黑" w:hAnsi="微软雅黑" w:cs="Times New Roman"/>
          <w:bCs/>
          <w:color w:val="000000" w:themeColor="text1"/>
          <w:kern w:val="0"/>
          <w:sz w:val="20"/>
          <w:szCs w:val="20"/>
          <w:highlight w:val="yellow"/>
        </w:rPr>
        <w:t>OSS</w:t>
      </w:r>
      <w:r w:rsidR="005E3FFF">
        <w:rPr>
          <w:rFonts w:ascii="微软雅黑" w:eastAsia="微软雅黑" w:hAnsi="微软雅黑" w:cs="Lantinghei TC Heavy"/>
          <w:bCs/>
          <w:color w:val="000000" w:themeColor="text1"/>
          <w:kern w:val="0"/>
          <w:sz w:val="20"/>
          <w:szCs w:val="20"/>
          <w:highlight w:val="yellow"/>
        </w:rPr>
        <w:t>文件</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VALUE=\"115057\" NAME=\"ra-44336\"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64" name="图片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4" name="图片 961"/>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C</w:t>
      </w:r>
      <w:r w:rsidR="005E3FFF">
        <w:rPr>
          <w:rFonts w:ascii="微软雅黑" w:eastAsia="微软雅黑" w:hAnsi="微软雅黑" w:cs="Lantinghei TC Heavy"/>
          <w:bCs/>
          <w:color w:val="000000" w:themeColor="text1"/>
          <w:kern w:val="0"/>
          <w:sz w:val="20"/>
          <w:szCs w:val="20"/>
        </w:rPr>
        <w:t>、从本地</w:t>
      </w:r>
      <w:r w:rsidR="005E3FFF">
        <w:rPr>
          <w:rFonts w:ascii="微软雅黑" w:eastAsia="微软雅黑" w:hAnsi="微软雅黑" w:cs="Times New Roman"/>
          <w:bCs/>
          <w:color w:val="000000" w:themeColor="text1"/>
          <w:kern w:val="0"/>
          <w:sz w:val="20"/>
          <w:szCs w:val="20"/>
        </w:rPr>
        <w:t>PC</w:t>
      </w:r>
      <w:r w:rsidR="005E3FFF">
        <w:rPr>
          <w:rFonts w:ascii="微软雅黑" w:eastAsia="微软雅黑" w:hAnsi="微软雅黑" w:cs="Lantinghei TC Heavy"/>
          <w:bCs/>
          <w:color w:val="000000" w:themeColor="text1"/>
          <w:kern w:val="0"/>
          <w:sz w:val="20"/>
          <w:szCs w:val="20"/>
        </w:rPr>
        <w:t>机上</w:t>
      </w:r>
      <w:r w:rsidR="005E3FFF">
        <w:rPr>
          <w:rFonts w:ascii="微软雅黑" w:eastAsia="微软雅黑" w:hAnsi="微软雅黑" w:cs="Libian SC Regular"/>
          <w:bCs/>
          <w:color w:val="000000" w:themeColor="text1"/>
          <w:kern w:val="0"/>
          <w:sz w:val="20"/>
          <w:szCs w:val="20"/>
        </w:rPr>
        <w:t>传</w:t>
      </w:r>
      <w:r w:rsidR="005E3FFF">
        <w:rPr>
          <w:rFonts w:ascii="微软雅黑" w:eastAsia="微软雅黑" w:hAnsi="微软雅黑" w:cs="Lantinghei TC Heavy"/>
          <w:bCs/>
          <w:color w:val="000000" w:themeColor="text1"/>
          <w:kern w:val="0"/>
          <w:sz w:val="20"/>
          <w:szCs w:val="20"/>
        </w:rPr>
        <w:t>文件到</w:t>
      </w:r>
      <w:r w:rsidR="005E3FFF">
        <w:rPr>
          <w:rFonts w:ascii="微软雅黑" w:eastAsia="微软雅黑" w:hAnsi="微软雅黑" w:cs="Times New Roman"/>
          <w:bCs/>
          <w:color w:val="000000" w:themeColor="text1"/>
          <w:kern w:val="0"/>
          <w:sz w:val="20"/>
          <w:szCs w:val="20"/>
        </w:rPr>
        <w:t>OSS</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VALUE=\"115058\" NAME=\"ra-44336\"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63" name="图片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3" name="图片 962"/>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Times New Roman"/>
          <w:bCs/>
          <w:color w:val="000000" w:themeColor="text1"/>
          <w:kern w:val="0"/>
          <w:sz w:val="20"/>
          <w:szCs w:val="20"/>
          <w:highlight w:val="yellow"/>
        </w:rPr>
        <w:t>D</w:t>
      </w:r>
      <w:r w:rsidR="005E3FFF">
        <w:rPr>
          <w:rFonts w:ascii="微软雅黑" w:eastAsia="微软雅黑" w:hAnsi="微软雅黑" w:cs="Lantinghei TC Heavy"/>
          <w:bCs/>
          <w:color w:val="000000" w:themeColor="text1"/>
          <w:kern w:val="0"/>
          <w:sz w:val="20"/>
          <w:szCs w:val="20"/>
          <w:highlight w:val="yellow"/>
        </w:rPr>
        <w:t>、云服务器</w:t>
      </w:r>
      <w:r w:rsidR="005E3FFF">
        <w:rPr>
          <w:rFonts w:ascii="微软雅黑" w:eastAsia="微软雅黑" w:hAnsi="微软雅黑" w:cs="Times New Roman"/>
          <w:bCs/>
          <w:color w:val="000000" w:themeColor="text1"/>
          <w:kern w:val="0"/>
          <w:sz w:val="20"/>
          <w:szCs w:val="20"/>
          <w:highlight w:val="yellow"/>
        </w:rPr>
        <w:t>ECS</w:t>
      </w:r>
      <w:r w:rsidR="005E3FFF">
        <w:rPr>
          <w:rFonts w:ascii="微软雅黑" w:eastAsia="微软雅黑" w:hAnsi="微软雅黑" w:cs="Lantinghei TC Heavy"/>
          <w:bCs/>
          <w:color w:val="000000" w:themeColor="text1"/>
          <w:kern w:val="0"/>
          <w:sz w:val="20"/>
          <w:szCs w:val="20"/>
          <w:highlight w:val="yellow"/>
        </w:rPr>
        <w:t>实例通</w:t>
      </w:r>
      <w:r w:rsidR="005E3FFF">
        <w:rPr>
          <w:rFonts w:ascii="微软雅黑" w:eastAsia="微软雅黑" w:hAnsi="微软雅黑" w:cs="Libian SC Regular"/>
          <w:bCs/>
          <w:color w:val="000000" w:themeColor="text1"/>
          <w:kern w:val="0"/>
          <w:sz w:val="20"/>
          <w:szCs w:val="20"/>
          <w:highlight w:val="yellow"/>
        </w:rPr>
        <w:t>过</w:t>
      </w:r>
      <w:r w:rsidR="005E3FFF">
        <w:rPr>
          <w:rFonts w:ascii="微软雅黑" w:eastAsia="微软雅黑" w:hAnsi="微软雅黑" w:cs="Lantinghei TC Heavy"/>
          <w:bCs/>
          <w:color w:val="000000" w:themeColor="text1"/>
          <w:kern w:val="0"/>
          <w:sz w:val="20"/>
          <w:szCs w:val="20"/>
          <w:highlight w:val="yellow"/>
        </w:rPr>
        <w:t>公网</w:t>
      </w:r>
      <w:r w:rsidR="005E3FFF">
        <w:rPr>
          <w:rFonts w:ascii="微软雅黑" w:eastAsia="微软雅黑" w:hAnsi="微软雅黑" w:cs="Times New Roman"/>
          <w:bCs/>
          <w:color w:val="000000" w:themeColor="text1"/>
          <w:kern w:val="0"/>
          <w:sz w:val="20"/>
          <w:szCs w:val="20"/>
          <w:highlight w:val="yellow"/>
        </w:rPr>
        <w:t>IP</w:t>
      </w:r>
      <w:r w:rsidR="005E3FFF">
        <w:rPr>
          <w:rFonts w:ascii="微软雅黑" w:eastAsia="微软雅黑" w:hAnsi="微软雅黑" w:cs="Lantinghei TC Heavy"/>
          <w:bCs/>
          <w:color w:val="000000" w:themeColor="text1"/>
          <w:kern w:val="0"/>
          <w:sz w:val="20"/>
          <w:szCs w:val="20"/>
          <w:highlight w:val="yellow"/>
        </w:rPr>
        <w:t>下</w:t>
      </w:r>
      <w:r w:rsidR="005E3FFF">
        <w:rPr>
          <w:rFonts w:ascii="微软雅黑" w:eastAsia="微软雅黑" w:hAnsi="微软雅黑" w:cs="Libian SC Regular"/>
          <w:bCs/>
          <w:color w:val="000000" w:themeColor="text1"/>
          <w:kern w:val="0"/>
          <w:sz w:val="20"/>
          <w:szCs w:val="20"/>
          <w:highlight w:val="yellow"/>
        </w:rPr>
        <w:t>载</w:t>
      </w:r>
      <w:r w:rsidR="005E3FFF">
        <w:rPr>
          <w:rFonts w:ascii="微软雅黑" w:eastAsia="微软雅黑" w:hAnsi="微软雅黑" w:cs="Times New Roman"/>
          <w:bCs/>
          <w:color w:val="000000" w:themeColor="text1"/>
          <w:kern w:val="0"/>
          <w:sz w:val="20"/>
          <w:szCs w:val="20"/>
          <w:highlight w:val="yellow"/>
        </w:rPr>
        <w:t>OSS</w:t>
      </w:r>
      <w:r w:rsidR="005E3FFF">
        <w:rPr>
          <w:rFonts w:ascii="微软雅黑" w:eastAsia="微软雅黑" w:hAnsi="微软雅黑" w:cs="Lantinghei TC Heavy"/>
          <w:bCs/>
          <w:color w:val="000000" w:themeColor="text1"/>
          <w:kern w:val="0"/>
          <w:sz w:val="20"/>
          <w:szCs w:val="20"/>
          <w:highlight w:val="yellow"/>
        </w:rPr>
        <w:t>文件</w:t>
      </w:r>
    </w:p>
    <w:p w:rsidR="00997748" w:rsidRDefault="005E3FFF">
      <w:pPr>
        <w:widowControl/>
        <w:numPr>
          <w:ilvl w:val="0"/>
          <w:numId w:val="17"/>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8</w:t>
      </w:r>
      <w:r>
        <w:rPr>
          <w:rFonts w:ascii="微软雅黑" w:eastAsia="微软雅黑" w:hAnsi="微软雅黑" w:cs="Lantinghei TC Heavy"/>
          <w:bCs/>
          <w:color w:val="000000" w:themeColor="text1"/>
          <w:kern w:val="0"/>
          <w:sz w:val="20"/>
          <w:szCs w:val="20"/>
        </w:rPr>
        <w:t>、阿里云</w:t>
      </w:r>
      <w:r>
        <w:rPr>
          <w:rFonts w:ascii="微软雅黑" w:eastAsia="微软雅黑" w:hAnsi="微软雅黑" w:cs="Libian SC Regular"/>
          <w:bCs/>
          <w:color w:val="000000" w:themeColor="text1"/>
          <w:kern w:val="0"/>
          <w:sz w:val="20"/>
          <w:szCs w:val="20"/>
        </w:rPr>
        <w:t>弹</w:t>
      </w:r>
      <w:r>
        <w:rPr>
          <w:rFonts w:ascii="微软雅黑" w:eastAsia="微软雅黑" w:hAnsi="微软雅黑" w:cs="Lantinghei TC Heavy"/>
          <w:bCs/>
          <w:color w:val="000000" w:themeColor="text1"/>
          <w:kern w:val="0"/>
          <w:sz w:val="20"/>
          <w:szCs w:val="20"/>
        </w:rPr>
        <w:t>性伸</w:t>
      </w:r>
      <w:r>
        <w:rPr>
          <w:rFonts w:ascii="微软雅黑" w:eastAsia="微软雅黑" w:hAnsi="微软雅黑" w:cs="Libian SC Regular"/>
          <w:bCs/>
          <w:color w:val="000000" w:themeColor="text1"/>
          <w:kern w:val="0"/>
          <w:sz w:val="20"/>
          <w:szCs w:val="20"/>
        </w:rPr>
        <w:t>缩</w:t>
      </w:r>
      <w:r>
        <w:rPr>
          <w:rFonts w:ascii="微软雅黑" w:eastAsia="微软雅黑" w:hAnsi="微软雅黑" w:cs="Times New Roman"/>
          <w:bCs/>
          <w:color w:val="000000" w:themeColor="text1"/>
          <w:kern w:val="0"/>
          <w:sz w:val="20"/>
          <w:szCs w:val="20"/>
        </w:rPr>
        <w:t>(Auto Scaling),</w:t>
      </w:r>
      <w:r>
        <w:rPr>
          <w:rFonts w:ascii="微软雅黑" w:eastAsia="微软雅黑" w:hAnsi="微软雅黑" w:cs="Lantinghei TC Heavy"/>
          <w:bCs/>
          <w:color w:val="000000" w:themeColor="text1"/>
          <w:kern w:val="0"/>
          <w:sz w:val="20"/>
          <w:szCs w:val="20"/>
        </w:rPr>
        <w:t>是根据用户的业务需求和策略</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自动</w:t>
      </w:r>
      <w:r>
        <w:rPr>
          <w:rFonts w:ascii="微软雅黑" w:eastAsia="微软雅黑" w:hAnsi="微软雅黑" w:cs="Libian SC Regular"/>
          <w:bCs/>
          <w:color w:val="000000" w:themeColor="text1"/>
          <w:kern w:val="0"/>
          <w:sz w:val="20"/>
          <w:szCs w:val="20"/>
        </w:rPr>
        <w:t>调</w:t>
      </w:r>
      <w:r>
        <w:rPr>
          <w:rFonts w:ascii="微软雅黑" w:eastAsia="微软雅黑" w:hAnsi="微软雅黑" w:cs="Lantinghei TC Heavy"/>
          <w:bCs/>
          <w:color w:val="000000" w:themeColor="text1"/>
          <w:kern w:val="0"/>
          <w:sz w:val="20"/>
          <w:szCs w:val="20"/>
        </w:rPr>
        <w:t>整其</w:t>
      </w:r>
      <w:r>
        <w:rPr>
          <w:rFonts w:ascii="微软雅黑" w:eastAsia="微软雅黑" w:hAnsi="微软雅黑" w:cs="Libian SC Regular"/>
          <w:bCs/>
          <w:color w:val="000000" w:themeColor="text1"/>
          <w:kern w:val="0"/>
          <w:sz w:val="20"/>
          <w:szCs w:val="20"/>
        </w:rPr>
        <w:t>弹</w:t>
      </w:r>
      <w:r>
        <w:rPr>
          <w:rFonts w:ascii="微软雅黑" w:eastAsia="微软雅黑" w:hAnsi="微软雅黑" w:cs="Lantinghei TC Heavy"/>
          <w:bCs/>
          <w:color w:val="000000" w:themeColor="text1"/>
          <w:kern w:val="0"/>
          <w:sz w:val="20"/>
          <w:szCs w:val="20"/>
        </w:rPr>
        <w:t>性</w:t>
      </w:r>
      <w:r>
        <w:rPr>
          <w:rFonts w:ascii="微软雅黑" w:eastAsia="微软雅黑" w:hAnsi="微软雅黑" w:cs="Libian SC Regular"/>
          <w:bCs/>
          <w:color w:val="000000" w:themeColor="text1"/>
          <w:kern w:val="0"/>
          <w:sz w:val="20"/>
          <w:szCs w:val="20"/>
        </w:rPr>
        <w:t>计</w:t>
      </w:r>
      <w:r>
        <w:rPr>
          <w:rFonts w:ascii="微软雅黑" w:eastAsia="微软雅黑" w:hAnsi="微软雅黑" w:cs="Lantinghei TC Heavy"/>
          <w:bCs/>
          <w:color w:val="000000" w:themeColor="text1"/>
          <w:kern w:val="0"/>
          <w:sz w:val="20"/>
          <w:szCs w:val="20"/>
        </w:rPr>
        <w:t>算</w:t>
      </w:r>
      <w:r>
        <w:rPr>
          <w:rFonts w:ascii="微软雅黑" w:eastAsia="微软雅黑" w:hAnsi="微软雅黑" w:cs="Libian SC Regular"/>
          <w:bCs/>
          <w:color w:val="000000" w:themeColor="text1"/>
          <w:kern w:val="0"/>
          <w:sz w:val="20"/>
          <w:szCs w:val="20"/>
        </w:rPr>
        <w:t>资</w:t>
      </w:r>
      <w:r>
        <w:rPr>
          <w:rFonts w:ascii="微软雅黑" w:eastAsia="微软雅黑" w:hAnsi="微软雅黑" w:cs="Lantinghei TC Heavy"/>
          <w:bCs/>
          <w:color w:val="000000" w:themeColor="text1"/>
          <w:kern w:val="0"/>
          <w:sz w:val="20"/>
          <w:szCs w:val="20"/>
        </w:rPr>
        <w:t>源的管理服务。以下</w:t>
      </w:r>
      <w:r>
        <w:rPr>
          <w:rFonts w:ascii="微软雅黑" w:eastAsia="微软雅黑" w:hAnsi="微软雅黑" w:cs="Libian SC Regular"/>
          <w:bCs/>
          <w:color w:val="000000" w:themeColor="text1"/>
          <w:kern w:val="0"/>
          <w:sz w:val="20"/>
          <w:szCs w:val="20"/>
        </w:rPr>
        <w:t>关</w:t>
      </w:r>
      <w:r>
        <w:rPr>
          <w:rFonts w:ascii="微软雅黑" w:eastAsia="微软雅黑" w:hAnsi="微软雅黑" w:cs="Lantinghei TC Heavy"/>
          <w:bCs/>
          <w:color w:val="000000" w:themeColor="text1"/>
          <w:kern w:val="0"/>
          <w:sz w:val="20"/>
          <w:szCs w:val="20"/>
        </w:rPr>
        <w:t>于阿里云</w:t>
      </w:r>
      <w:r>
        <w:rPr>
          <w:rFonts w:ascii="微软雅黑" w:eastAsia="微软雅黑" w:hAnsi="微软雅黑" w:cs="Libian SC Regular"/>
          <w:bCs/>
          <w:color w:val="000000" w:themeColor="text1"/>
          <w:kern w:val="0"/>
          <w:sz w:val="20"/>
          <w:szCs w:val="20"/>
        </w:rPr>
        <w:t>弹</w:t>
      </w:r>
      <w:r>
        <w:rPr>
          <w:rFonts w:ascii="微软雅黑" w:eastAsia="微软雅黑" w:hAnsi="微软雅黑" w:cs="Lantinghei TC Heavy"/>
          <w:bCs/>
          <w:color w:val="000000" w:themeColor="text1"/>
          <w:kern w:val="0"/>
          <w:sz w:val="20"/>
          <w:szCs w:val="20"/>
        </w:rPr>
        <w:t>性伸</w:t>
      </w:r>
      <w:r>
        <w:rPr>
          <w:rFonts w:ascii="微软雅黑" w:eastAsia="微软雅黑" w:hAnsi="微软雅黑" w:cs="Libian SC Regular"/>
          <w:bCs/>
          <w:color w:val="000000" w:themeColor="text1"/>
          <w:kern w:val="0"/>
          <w:sz w:val="20"/>
          <w:szCs w:val="20"/>
        </w:rPr>
        <w:t>缩</w:t>
      </w:r>
      <w:r>
        <w:rPr>
          <w:rFonts w:ascii="微软雅黑" w:eastAsia="微软雅黑" w:hAnsi="微软雅黑" w:cs="Lantinghei TC Heavy"/>
          <w:bCs/>
          <w:color w:val="000000" w:themeColor="text1"/>
          <w:kern w:val="0"/>
          <w:sz w:val="20"/>
          <w:szCs w:val="20"/>
        </w:rPr>
        <w:t>的优</w:t>
      </w:r>
      <w:r>
        <w:rPr>
          <w:rFonts w:ascii="微软雅黑" w:eastAsia="微软雅黑" w:hAnsi="微软雅黑" w:cs="Libian SC Regular"/>
          <w:bCs/>
          <w:color w:val="000000" w:themeColor="text1"/>
          <w:kern w:val="0"/>
          <w:sz w:val="20"/>
          <w:szCs w:val="20"/>
        </w:rPr>
        <w:t>势说</w:t>
      </w:r>
      <w:r>
        <w:rPr>
          <w:rFonts w:ascii="微软雅黑" w:eastAsia="微软雅黑" w:hAnsi="微软雅黑" w:cs="Lantinghei TC Heavy"/>
          <w:bCs/>
          <w:color w:val="000000" w:themeColor="text1"/>
          <w:kern w:val="0"/>
          <w:sz w:val="20"/>
          <w:szCs w:val="20"/>
        </w:rPr>
        <w:t>法正确的有？（正确答案的</w:t>
      </w:r>
      <w:r>
        <w:rPr>
          <w:rFonts w:ascii="微软雅黑" w:eastAsia="微软雅黑" w:hAnsi="微软雅黑" w:cs="Libian SC Regular"/>
          <w:bCs/>
          <w:color w:val="000000" w:themeColor="text1"/>
          <w:kern w:val="0"/>
          <w:sz w:val="20"/>
          <w:szCs w:val="20"/>
        </w:rPr>
        <w:t>数</w:t>
      </w:r>
      <w:r>
        <w:rPr>
          <w:rFonts w:ascii="微软雅黑" w:eastAsia="微软雅黑" w:hAnsi="微软雅黑" w:cs="Lantinghei TC Heavy"/>
          <w:bCs/>
          <w:color w:val="000000" w:themeColor="text1"/>
          <w:kern w:val="0"/>
          <w:sz w:val="20"/>
          <w:szCs w:val="20"/>
        </w:rPr>
        <w:t>量：</w:t>
      </w:r>
      <w:r>
        <w:rPr>
          <w:rFonts w:ascii="微软雅黑" w:eastAsia="微软雅黑" w:hAnsi="微软雅黑" w:cs="Times New Roman"/>
          <w:bCs/>
          <w:color w:val="000000" w:themeColor="text1"/>
          <w:kern w:val="0"/>
          <w:sz w:val="20"/>
          <w:szCs w:val="20"/>
        </w:rPr>
        <w:t>4</w:t>
      </w:r>
      <w:r>
        <w:rPr>
          <w:rFonts w:ascii="微软雅黑" w:eastAsia="微软雅黑" w:hAnsi="微软雅黑" w:cs="Lantinghei TC Heavy"/>
          <w:bCs/>
          <w:color w:val="000000" w:themeColor="text1"/>
          <w:kern w:val="0"/>
          <w:sz w:val="20"/>
          <w:szCs w:val="20"/>
        </w:rPr>
        <w:t>个）</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VALUE=\"114806\" NAME=\"ra-44264\"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62" name="图片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2" name="图片 963"/>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highlight w:val="yellow"/>
        </w:rPr>
        <w:t> A</w:t>
      </w:r>
      <w:r w:rsidR="005E3FFF">
        <w:rPr>
          <w:rFonts w:ascii="微软雅黑" w:eastAsia="微软雅黑" w:hAnsi="微软雅黑" w:cs="Lantinghei TC Heavy"/>
          <w:bCs/>
          <w:color w:val="000000" w:themeColor="text1"/>
          <w:kern w:val="0"/>
          <w:sz w:val="20"/>
          <w:szCs w:val="20"/>
          <w:highlight w:val="yellow"/>
        </w:rPr>
        <w:t>、根据需求分配</w:t>
      </w:r>
      <w:r w:rsidR="005E3FFF">
        <w:rPr>
          <w:rFonts w:ascii="微软雅黑" w:eastAsia="微软雅黑" w:hAnsi="微软雅黑" w:cs="Libian SC Regular"/>
          <w:bCs/>
          <w:color w:val="000000" w:themeColor="text1"/>
          <w:kern w:val="0"/>
          <w:sz w:val="20"/>
          <w:szCs w:val="20"/>
          <w:highlight w:val="yellow"/>
        </w:rPr>
        <w:t>资</w:t>
      </w:r>
      <w:r w:rsidR="005E3FFF">
        <w:rPr>
          <w:rFonts w:ascii="微软雅黑" w:eastAsia="微软雅黑" w:hAnsi="微软雅黑" w:cs="Lantinghei TC Heavy"/>
          <w:bCs/>
          <w:color w:val="000000" w:themeColor="text1"/>
          <w:kern w:val="0"/>
          <w:sz w:val="20"/>
          <w:szCs w:val="20"/>
          <w:highlight w:val="yellow"/>
        </w:rPr>
        <w:t>源</w:t>
      </w:r>
      <w:r w:rsidR="005E3FFF">
        <w:rPr>
          <w:rFonts w:ascii="微软雅黑" w:eastAsia="微软雅黑" w:hAnsi="微软雅黑" w:cs="Times New Roman"/>
          <w:bCs/>
          <w:color w:val="000000" w:themeColor="text1"/>
          <w:kern w:val="0"/>
          <w:sz w:val="20"/>
          <w:szCs w:val="20"/>
          <w:highlight w:val="yellow"/>
        </w:rPr>
        <w:t>,</w:t>
      </w:r>
      <w:r w:rsidR="005E3FFF">
        <w:rPr>
          <w:rFonts w:ascii="微软雅黑" w:eastAsia="微软雅黑" w:hAnsi="微软雅黑" w:cs="Lantinghei TC Heavy"/>
          <w:bCs/>
          <w:color w:val="000000" w:themeColor="text1"/>
          <w:kern w:val="0"/>
          <w:sz w:val="20"/>
          <w:szCs w:val="20"/>
          <w:highlight w:val="yellow"/>
        </w:rPr>
        <w:t>在无法准确</w:t>
      </w:r>
      <w:r w:rsidR="005E3FFF">
        <w:rPr>
          <w:rFonts w:ascii="微软雅黑" w:eastAsia="微软雅黑" w:hAnsi="微软雅黑" w:cs="Libian SC Regular"/>
          <w:bCs/>
          <w:color w:val="000000" w:themeColor="text1"/>
          <w:kern w:val="0"/>
          <w:sz w:val="20"/>
          <w:szCs w:val="20"/>
          <w:highlight w:val="yellow"/>
        </w:rPr>
        <w:t>预测</w:t>
      </w:r>
      <w:r w:rsidR="005E3FFF">
        <w:rPr>
          <w:rFonts w:ascii="微软雅黑" w:eastAsia="微软雅黑" w:hAnsi="微软雅黑" w:cs="Lantinghei TC Heavy"/>
          <w:bCs/>
          <w:color w:val="000000" w:themeColor="text1"/>
          <w:kern w:val="0"/>
          <w:sz w:val="20"/>
          <w:szCs w:val="20"/>
          <w:highlight w:val="yellow"/>
        </w:rPr>
        <w:t>业务变化</w:t>
      </w:r>
      <w:r w:rsidR="005E3FFF">
        <w:rPr>
          <w:rFonts w:ascii="微软雅黑" w:eastAsia="微软雅黑" w:hAnsi="微软雅黑" w:cs="Libian SC Regular"/>
          <w:bCs/>
          <w:color w:val="000000" w:themeColor="text1"/>
          <w:kern w:val="0"/>
          <w:sz w:val="20"/>
          <w:szCs w:val="20"/>
          <w:highlight w:val="yellow"/>
        </w:rPr>
        <w:t>时</w:t>
      </w:r>
      <w:r w:rsidR="005E3FFF">
        <w:rPr>
          <w:rFonts w:ascii="微软雅黑" w:eastAsia="微软雅黑" w:hAnsi="微软雅黑" w:cs="Times New Roman"/>
          <w:bCs/>
          <w:color w:val="000000" w:themeColor="text1"/>
          <w:kern w:val="0"/>
          <w:sz w:val="20"/>
          <w:szCs w:val="20"/>
          <w:highlight w:val="yellow"/>
        </w:rPr>
        <w:t>,</w:t>
      </w:r>
      <w:r w:rsidR="005E3FFF">
        <w:rPr>
          <w:rFonts w:ascii="微软雅黑" w:eastAsia="微软雅黑" w:hAnsi="微软雅黑" w:cs="Lantinghei TC Heavy"/>
          <w:bCs/>
          <w:color w:val="000000" w:themeColor="text1"/>
          <w:kern w:val="0"/>
          <w:sz w:val="20"/>
          <w:szCs w:val="20"/>
          <w:highlight w:val="yellow"/>
        </w:rPr>
        <w:t>解决业务</w:t>
      </w:r>
      <w:r w:rsidR="005E3FFF">
        <w:rPr>
          <w:rFonts w:ascii="微软雅黑" w:eastAsia="微软雅黑" w:hAnsi="微软雅黑" w:cs="Libian SC Regular"/>
          <w:bCs/>
          <w:color w:val="000000" w:themeColor="text1"/>
          <w:kern w:val="0"/>
          <w:sz w:val="20"/>
          <w:szCs w:val="20"/>
          <w:highlight w:val="yellow"/>
        </w:rPr>
        <w:t>连续</w:t>
      </w:r>
      <w:r w:rsidR="005E3FFF">
        <w:rPr>
          <w:rFonts w:ascii="微软雅黑" w:eastAsia="微软雅黑" w:hAnsi="微软雅黑" w:cs="Lantinghei TC Heavy"/>
          <w:bCs/>
          <w:color w:val="000000" w:themeColor="text1"/>
          <w:kern w:val="0"/>
          <w:sz w:val="20"/>
          <w:szCs w:val="20"/>
          <w:highlight w:val="yellow"/>
        </w:rPr>
        <w:t>性的</w:t>
      </w:r>
      <w:r w:rsidR="005E3FFF">
        <w:rPr>
          <w:rFonts w:ascii="微软雅黑" w:eastAsia="微软雅黑" w:hAnsi="微软雅黑" w:cs="Libian SC Regular"/>
          <w:bCs/>
          <w:color w:val="000000" w:themeColor="text1"/>
          <w:kern w:val="0"/>
          <w:sz w:val="20"/>
          <w:szCs w:val="20"/>
          <w:highlight w:val="yellow"/>
        </w:rPr>
        <w:t>问题</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VALUE=\"114807\" NAME=\"ra-44264\"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961" name="图片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1" name="图片 964"/>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B</w:t>
      </w:r>
      <w:r w:rsidR="005E3FFF">
        <w:rPr>
          <w:rFonts w:ascii="微软雅黑" w:eastAsia="微软雅黑" w:hAnsi="微软雅黑" w:cs="Lantinghei TC Heavy"/>
          <w:bCs/>
          <w:color w:val="000000" w:themeColor="text1"/>
          <w:kern w:val="0"/>
          <w:sz w:val="20"/>
          <w:szCs w:val="20"/>
          <w:highlight w:val="yellow"/>
        </w:rPr>
        <w:t>、按</w:t>
      </w:r>
      <w:r w:rsidR="005E3FFF">
        <w:rPr>
          <w:rFonts w:ascii="微软雅黑" w:eastAsia="微软雅黑" w:hAnsi="微软雅黑" w:cs="Libian SC Regular"/>
          <w:bCs/>
          <w:color w:val="000000" w:themeColor="text1"/>
          <w:kern w:val="0"/>
          <w:sz w:val="20"/>
          <w:szCs w:val="20"/>
          <w:highlight w:val="yellow"/>
        </w:rPr>
        <w:t>规则</w:t>
      </w:r>
      <w:r w:rsidR="005E3FFF">
        <w:rPr>
          <w:rFonts w:ascii="微软雅黑" w:eastAsia="微软雅黑" w:hAnsi="微软雅黑" w:cs="Lantinghei TC Heavy"/>
          <w:bCs/>
          <w:color w:val="000000" w:themeColor="text1"/>
          <w:kern w:val="0"/>
          <w:sz w:val="20"/>
          <w:szCs w:val="20"/>
          <w:highlight w:val="yellow"/>
        </w:rPr>
        <w:t>自动</w:t>
      </w:r>
      <w:r w:rsidR="005E3FFF">
        <w:rPr>
          <w:rFonts w:ascii="微软雅黑" w:eastAsia="微软雅黑" w:hAnsi="微软雅黑" w:cs="Libian SC Regular"/>
          <w:bCs/>
          <w:color w:val="000000" w:themeColor="text1"/>
          <w:kern w:val="0"/>
          <w:sz w:val="20"/>
          <w:szCs w:val="20"/>
          <w:highlight w:val="yellow"/>
        </w:rPr>
        <w:t>创</w:t>
      </w:r>
      <w:r w:rsidR="005E3FFF">
        <w:rPr>
          <w:rFonts w:ascii="微软雅黑" w:eastAsia="微软雅黑" w:hAnsi="微软雅黑" w:cs="Lantinghei TC Heavy"/>
          <w:bCs/>
          <w:color w:val="000000" w:themeColor="text1"/>
          <w:kern w:val="0"/>
          <w:sz w:val="20"/>
          <w:szCs w:val="20"/>
          <w:highlight w:val="yellow"/>
        </w:rPr>
        <w:t>建和</w:t>
      </w:r>
      <w:r w:rsidR="005E3FFF">
        <w:rPr>
          <w:rFonts w:ascii="微软雅黑" w:eastAsia="微软雅黑" w:hAnsi="微软雅黑" w:cs="Libian SC Regular"/>
          <w:bCs/>
          <w:color w:val="000000" w:themeColor="text1"/>
          <w:kern w:val="0"/>
          <w:sz w:val="20"/>
          <w:szCs w:val="20"/>
          <w:highlight w:val="yellow"/>
        </w:rPr>
        <w:t>释</w:t>
      </w:r>
      <w:r w:rsidR="005E3FFF">
        <w:rPr>
          <w:rFonts w:ascii="微软雅黑" w:eastAsia="微软雅黑" w:hAnsi="微软雅黑" w:cs="Lantinghei TC Heavy"/>
          <w:bCs/>
          <w:color w:val="000000" w:themeColor="text1"/>
          <w:kern w:val="0"/>
          <w:sz w:val="20"/>
          <w:szCs w:val="20"/>
          <w:highlight w:val="yellow"/>
        </w:rPr>
        <w:t>放云服务器</w:t>
      </w:r>
      <w:r w:rsidR="005E3FFF">
        <w:rPr>
          <w:rFonts w:ascii="微软雅黑" w:eastAsia="微软雅黑" w:hAnsi="微软雅黑" w:cs="Times New Roman"/>
          <w:bCs/>
          <w:color w:val="000000" w:themeColor="text1"/>
          <w:kern w:val="0"/>
          <w:sz w:val="20"/>
          <w:szCs w:val="20"/>
          <w:highlight w:val="yellow"/>
        </w:rPr>
        <w:t>ECS</w:t>
      </w:r>
      <w:r w:rsidR="005E3FFF">
        <w:rPr>
          <w:rFonts w:ascii="微软雅黑" w:eastAsia="微软雅黑" w:hAnsi="微软雅黑" w:cs="Lantinghei TC Heavy"/>
          <w:bCs/>
          <w:color w:val="000000" w:themeColor="text1"/>
          <w:kern w:val="0"/>
          <w:sz w:val="20"/>
          <w:szCs w:val="20"/>
          <w:highlight w:val="yellow"/>
        </w:rPr>
        <w:t>实例</w:t>
      </w:r>
      <w:r w:rsidR="005E3FFF">
        <w:rPr>
          <w:rFonts w:ascii="微软雅黑" w:eastAsia="微软雅黑" w:hAnsi="微软雅黑" w:cs="Times New Roman"/>
          <w:bCs/>
          <w:color w:val="000000" w:themeColor="text1"/>
          <w:kern w:val="0"/>
          <w:sz w:val="20"/>
          <w:szCs w:val="20"/>
          <w:highlight w:val="yellow"/>
        </w:rPr>
        <w:t>,</w:t>
      </w:r>
      <w:r w:rsidR="005E3FFF">
        <w:rPr>
          <w:rFonts w:ascii="微软雅黑" w:eastAsia="微软雅黑" w:hAnsi="微软雅黑" w:cs="Lantinghei TC Heavy"/>
          <w:bCs/>
          <w:color w:val="000000" w:themeColor="text1"/>
          <w:kern w:val="0"/>
          <w:sz w:val="20"/>
          <w:szCs w:val="20"/>
          <w:highlight w:val="yellow"/>
        </w:rPr>
        <w:t>自动配置</w:t>
      </w:r>
      <w:r w:rsidR="005E3FFF">
        <w:rPr>
          <w:rFonts w:ascii="微软雅黑" w:eastAsia="微软雅黑" w:hAnsi="微软雅黑" w:cs="Times New Roman"/>
          <w:bCs/>
          <w:color w:val="000000" w:themeColor="text1"/>
          <w:kern w:val="0"/>
          <w:sz w:val="20"/>
          <w:szCs w:val="20"/>
          <w:highlight w:val="yellow"/>
        </w:rPr>
        <w:t>RDS</w:t>
      </w:r>
      <w:r w:rsidR="005E3FFF">
        <w:rPr>
          <w:rFonts w:ascii="微软雅黑" w:eastAsia="微软雅黑" w:hAnsi="微软雅黑" w:cs="Libian SC Regular"/>
          <w:bCs/>
          <w:color w:val="000000" w:themeColor="text1"/>
          <w:kern w:val="0"/>
          <w:sz w:val="20"/>
          <w:szCs w:val="20"/>
          <w:highlight w:val="yellow"/>
        </w:rPr>
        <w:t>访问</w:t>
      </w:r>
      <w:r w:rsidR="005E3FFF">
        <w:rPr>
          <w:rFonts w:ascii="微软雅黑" w:eastAsia="微软雅黑" w:hAnsi="微软雅黑" w:cs="Lantinghei TC Heavy"/>
          <w:bCs/>
          <w:color w:val="000000" w:themeColor="text1"/>
          <w:kern w:val="0"/>
          <w:sz w:val="20"/>
          <w:szCs w:val="20"/>
          <w:highlight w:val="yellow"/>
        </w:rPr>
        <w:t>白名</w:t>
      </w:r>
      <w:r w:rsidR="005E3FFF">
        <w:rPr>
          <w:rFonts w:ascii="微软雅黑" w:eastAsia="微软雅黑" w:hAnsi="微软雅黑" w:cs="Libian SC Regular"/>
          <w:bCs/>
          <w:color w:val="000000" w:themeColor="text1"/>
          <w:kern w:val="0"/>
          <w:sz w:val="20"/>
          <w:szCs w:val="20"/>
          <w:highlight w:val="yellow"/>
        </w:rPr>
        <w:t>单</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VALUE=\"114809\" NAME=\"ra-44264\"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960" name="图片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0" name="图片 965"/>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C</w:t>
      </w:r>
      <w:r w:rsidR="005E3FFF">
        <w:rPr>
          <w:rFonts w:ascii="微软雅黑" w:eastAsia="微软雅黑" w:hAnsi="微软雅黑" w:cs="Lantinghei TC Heavy"/>
          <w:bCs/>
          <w:color w:val="000000" w:themeColor="text1"/>
          <w:kern w:val="0"/>
          <w:sz w:val="20"/>
          <w:szCs w:val="20"/>
          <w:highlight w:val="yellow"/>
        </w:rPr>
        <w:t>、根据设定策略自动</w:t>
      </w:r>
      <w:r w:rsidR="005E3FFF">
        <w:rPr>
          <w:rFonts w:ascii="微软雅黑" w:eastAsia="微软雅黑" w:hAnsi="微软雅黑" w:cs="Libian SC Regular"/>
          <w:bCs/>
          <w:color w:val="000000" w:themeColor="text1"/>
          <w:kern w:val="0"/>
          <w:sz w:val="20"/>
          <w:szCs w:val="20"/>
          <w:highlight w:val="yellow"/>
        </w:rPr>
        <w:t>调</w:t>
      </w:r>
      <w:r w:rsidR="005E3FFF">
        <w:rPr>
          <w:rFonts w:ascii="微软雅黑" w:eastAsia="微软雅黑" w:hAnsi="微软雅黑" w:cs="Lantinghei TC Heavy"/>
          <w:bCs/>
          <w:color w:val="000000" w:themeColor="text1"/>
          <w:kern w:val="0"/>
          <w:sz w:val="20"/>
          <w:szCs w:val="20"/>
          <w:highlight w:val="yellow"/>
        </w:rPr>
        <w:t>整</w:t>
      </w:r>
      <w:r w:rsidR="005E3FFF">
        <w:rPr>
          <w:rFonts w:ascii="微软雅黑" w:eastAsia="微软雅黑" w:hAnsi="微软雅黑" w:cs="Libian SC Regular"/>
          <w:bCs/>
          <w:color w:val="000000" w:themeColor="text1"/>
          <w:kern w:val="0"/>
          <w:sz w:val="20"/>
          <w:szCs w:val="20"/>
          <w:highlight w:val="yellow"/>
        </w:rPr>
        <w:t>弹</w:t>
      </w:r>
      <w:r w:rsidR="005E3FFF">
        <w:rPr>
          <w:rFonts w:ascii="微软雅黑" w:eastAsia="微软雅黑" w:hAnsi="微软雅黑" w:cs="Lantinghei TC Heavy"/>
          <w:bCs/>
          <w:color w:val="000000" w:themeColor="text1"/>
          <w:kern w:val="0"/>
          <w:sz w:val="20"/>
          <w:szCs w:val="20"/>
          <w:highlight w:val="yellow"/>
        </w:rPr>
        <w:t>性</w:t>
      </w:r>
      <w:r w:rsidR="005E3FFF">
        <w:rPr>
          <w:rFonts w:ascii="微软雅黑" w:eastAsia="微软雅黑" w:hAnsi="微软雅黑" w:cs="Libian SC Regular"/>
          <w:bCs/>
          <w:color w:val="000000" w:themeColor="text1"/>
          <w:kern w:val="0"/>
          <w:sz w:val="20"/>
          <w:szCs w:val="20"/>
          <w:highlight w:val="yellow"/>
        </w:rPr>
        <w:t>计</w:t>
      </w:r>
      <w:r w:rsidR="005E3FFF">
        <w:rPr>
          <w:rFonts w:ascii="微软雅黑" w:eastAsia="微软雅黑" w:hAnsi="微软雅黑" w:cs="Lantinghei TC Heavy"/>
          <w:bCs/>
          <w:color w:val="000000" w:themeColor="text1"/>
          <w:kern w:val="0"/>
          <w:sz w:val="20"/>
          <w:szCs w:val="20"/>
          <w:highlight w:val="yellow"/>
        </w:rPr>
        <w:t>算</w:t>
      </w:r>
      <w:r w:rsidR="005E3FFF">
        <w:rPr>
          <w:rFonts w:ascii="微软雅黑" w:eastAsia="微软雅黑" w:hAnsi="微软雅黑" w:cs="Libian SC Regular"/>
          <w:bCs/>
          <w:color w:val="000000" w:themeColor="text1"/>
          <w:kern w:val="0"/>
          <w:sz w:val="20"/>
          <w:szCs w:val="20"/>
          <w:highlight w:val="yellow"/>
        </w:rPr>
        <w:t>资</w:t>
      </w:r>
      <w:r w:rsidR="005E3FFF">
        <w:rPr>
          <w:rFonts w:ascii="微软雅黑" w:eastAsia="微软雅黑" w:hAnsi="微软雅黑" w:cs="Lantinghei TC Heavy"/>
          <w:bCs/>
          <w:color w:val="000000" w:themeColor="text1"/>
          <w:kern w:val="0"/>
          <w:sz w:val="20"/>
          <w:szCs w:val="20"/>
          <w:highlight w:val="yellow"/>
        </w:rPr>
        <w:t>源</w:t>
      </w:r>
      <w:r w:rsidR="005E3FFF">
        <w:rPr>
          <w:rFonts w:ascii="微软雅黑" w:eastAsia="微软雅黑" w:hAnsi="微软雅黑" w:cs="Times New Roman"/>
          <w:bCs/>
          <w:color w:val="000000" w:themeColor="text1"/>
          <w:kern w:val="0"/>
          <w:sz w:val="20"/>
          <w:szCs w:val="20"/>
          <w:highlight w:val="yellow"/>
        </w:rPr>
        <w:t>,</w:t>
      </w:r>
      <w:r w:rsidR="005E3FFF">
        <w:rPr>
          <w:rFonts w:ascii="微软雅黑" w:eastAsia="微软雅黑" w:hAnsi="微软雅黑" w:cs="Libian SC Regular"/>
          <w:bCs/>
          <w:color w:val="000000" w:themeColor="text1"/>
          <w:kern w:val="0"/>
          <w:sz w:val="20"/>
          <w:szCs w:val="20"/>
          <w:highlight w:val="yellow"/>
        </w:rPr>
        <w:t>满</w:t>
      </w:r>
      <w:r w:rsidR="005E3FFF">
        <w:rPr>
          <w:rFonts w:ascii="微软雅黑" w:eastAsia="微软雅黑" w:hAnsi="微软雅黑" w:cs="Lantinghei TC Heavy"/>
          <w:bCs/>
          <w:color w:val="000000" w:themeColor="text1"/>
          <w:kern w:val="0"/>
          <w:sz w:val="20"/>
          <w:szCs w:val="20"/>
          <w:highlight w:val="yellow"/>
        </w:rPr>
        <w:t>足业务波动性比</w:t>
      </w:r>
      <w:r w:rsidR="005E3FFF">
        <w:rPr>
          <w:rFonts w:ascii="微软雅黑" w:eastAsia="微软雅黑" w:hAnsi="微软雅黑" w:cs="Libian SC Regular"/>
          <w:bCs/>
          <w:color w:val="000000" w:themeColor="text1"/>
          <w:kern w:val="0"/>
          <w:sz w:val="20"/>
          <w:szCs w:val="20"/>
          <w:highlight w:val="yellow"/>
        </w:rPr>
        <w:t>较</w:t>
      </w:r>
      <w:r w:rsidR="005E3FFF">
        <w:rPr>
          <w:rFonts w:ascii="微软雅黑" w:eastAsia="微软雅黑" w:hAnsi="微软雅黑" w:cs="Lantinghei TC Heavy"/>
          <w:bCs/>
          <w:color w:val="000000" w:themeColor="text1"/>
          <w:kern w:val="0"/>
          <w:sz w:val="20"/>
          <w:szCs w:val="20"/>
          <w:highlight w:val="yellow"/>
        </w:rPr>
        <w:t>大的</w:t>
      </w:r>
      <w:r w:rsidR="005E3FFF">
        <w:rPr>
          <w:rFonts w:ascii="微软雅黑" w:eastAsia="微软雅黑" w:hAnsi="微软雅黑" w:cs="Libian SC Regular"/>
          <w:bCs/>
          <w:color w:val="000000" w:themeColor="text1"/>
          <w:kern w:val="0"/>
          <w:sz w:val="20"/>
          <w:szCs w:val="20"/>
          <w:highlight w:val="yellow"/>
        </w:rPr>
        <w:t>场</w:t>
      </w:r>
      <w:r w:rsidR="005E3FFF">
        <w:rPr>
          <w:rFonts w:ascii="微软雅黑" w:eastAsia="微软雅黑" w:hAnsi="微软雅黑" w:cs="Lantinghei TC Heavy"/>
          <w:bCs/>
          <w:color w:val="000000" w:themeColor="text1"/>
          <w:kern w:val="0"/>
          <w:sz w:val="20"/>
          <w:szCs w:val="20"/>
          <w:highlight w:val="yellow"/>
        </w:rPr>
        <w:t>景</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VALUE=\"114810\" NAME=\"ra-44264\"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959" name="图片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 name="图片 966"/>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rPr>
        <w:t> D</w:t>
      </w:r>
      <w:r w:rsidR="005E3FFF">
        <w:rPr>
          <w:rFonts w:ascii="微软雅黑" w:eastAsia="微软雅黑" w:hAnsi="微软雅黑" w:cs="Lantinghei TC Heavy"/>
          <w:bCs/>
          <w:color w:val="000000" w:themeColor="text1"/>
          <w:kern w:val="0"/>
          <w:sz w:val="20"/>
          <w:szCs w:val="20"/>
        </w:rPr>
        <w:t>、支持多种阿里云</w:t>
      </w:r>
      <w:r w:rsidR="005E3FFF">
        <w:rPr>
          <w:rFonts w:ascii="微软雅黑" w:eastAsia="微软雅黑" w:hAnsi="微软雅黑" w:cs="Libian SC Regular"/>
          <w:bCs/>
          <w:color w:val="000000" w:themeColor="text1"/>
          <w:kern w:val="0"/>
          <w:sz w:val="20"/>
          <w:szCs w:val="20"/>
        </w:rPr>
        <w:t>产</w:t>
      </w:r>
      <w:r w:rsidR="005E3FFF">
        <w:rPr>
          <w:rFonts w:ascii="微软雅黑" w:eastAsia="微软雅黑" w:hAnsi="微软雅黑" w:cs="Lantinghei TC Heavy"/>
          <w:bCs/>
          <w:color w:val="000000" w:themeColor="text1"/>
          <w:kern w:val="0"/>
          <w:sz w:val="20"/>
          <w:szCs w:val="20"/>
        </w:rPr>
        <w:t>品的动</w:t>
      </w:r>
      <w:r w:rsidR="005E3FFF">
        <w:rPr>
          <w:rFonts w:ascii="微软雅黑" w:eastAsia="微软雅黑" w:hAnsi="微软雅黑" w:cs="Libian SC Regular"/>
          <w:bCs/>
          <w:color w:val="000000" w:themeColor="text1"/>
          <w:kern w:val="0"/>
          <w:sz w:val="20"/>
          <w:szCs w:val="20"/>
        </w:rPr>
        <w:t>态</w:t>
      </w:r>
      <w:r w:rsidR="005E3FFF">
        <w:rPr>
          <w:rFonts w:ascii="微软雅黑" w:eastAsia="微软雅黑" w:hAnsi="微软雅黑" w:cs="Lantinghei TC Heavy"/>
          <w:bCs/>
          <w:color w:val="000000" w:themeColor="text1"/>
          <w:kern w:val="0"/>
          <w:sz w:val="20"/>
          <w:szCs w:val="20"/>
        </w:rPr>
        <w:t>伸</w:t>
      </w:r>
      <w:r w:rsidR="005E3FFF">
        <w:rPr>
          <w:rFonts w:ascii="微软雅黑" w:eastAsia="微软雅黑" w:hAnsi="微软雅黑" w:cs="Libian SC Regular"/>
          <w:bCs/>
          <w:color w:val="000000" w:themeColor="text1"/>
          <w:kern w:val="0"/>
          <w:sz w:val="20"/>
          <w:szCs w:val="20"/>
        </w:rPr>
        <w:t>缩</w:t>
      </w:r>
      <w:r w:rsidR="005E3FFF">
        <w:rPr>
          <w:rFonts w:ascii="微软雅黑" w:eastAsia="微软雅黑" w:hAnsi="微软雅黑" w:cs="Times New Roman"/>
          <w:bCs/>
          <w:color w:val="000000" w:themeColor="text1"/>
          <w:kern w:val="0"/>
          <w:sz w:val="20"/>
          <w:szCs w:val="20"/>
        </w:rPr>
        <w:t>,</w:t>
      </w:r>
      <w:r w:rsidR="005E3FFF">
        <w:rPr>
          <w:rFonts w:ascii="微软雅黑" w:eastAsia="微软雅黑" w:hAnsi="微软雅黑" w:cs="Lantinghei TC Heavy"/>
          <w:bCs/>
          <w:color w:val="000000" w:themeColor="text1"/>
          <w:kern w:val="0"/>
          <w:sz w:val="20"/>
          <w:szCs w:val="20"/>
        </w:rPr>
        <w:t>包括云服务器</w:t>
      </w:r>
      <w:r w:rsidR="005E3FFF">
        <w:rPr>
          <w:rFonts w:ascii="微软雅黑" w:eastAsia="微软雅黑" w:hAnsi="微软雅黑" w:cs="Times New Roman"/>
          <w:bCs/>
          <w:color w:val="000000" w:themeColor="text1"/>
          <w:kern w:val="0"/>
          <w:sz w:val="20"/>
          <w:szCs w:val="20"/>
        </w:rPr>
        <w:t>ECS</w:t>
      </w:r>
      <w:r w:rsidR="005E3FFF">
        <w:rPr>
          <w:rFonts w:ascii="微软雅黑" w:eastAsia="微软雅黑" w:hAnsi="微软雅黑" w:cs="Lantinghei TC Heavy"/>
          <w:bCs/>
          <w:color w:val="000000" w:themeColor="text1"/>
          <w:kern w:val="0"/>
          <w:sz w:val="20"/>
          <w:szCs w:val="20"/>
        </w:rPr>
        <w:t>、云</w:t>
      </w:r>
      <w:r w:rsidR="005E3FFF">
        <w:rPr>
          <w:rFonts w:ascii="微软雅黑" w:eastAsia="微软雅黑" w:hAnsi="微软雅黑" w:cs="Libian SC Regular"/>
          <w:bCs/>
          <w:color w:val="000000" w:themeColor="text1"/>
          <w:kern w:val="0"/>
          <w:sz w:val="20"/>
          <w:szCs w:val="20"/>
        </w:rPr>
        <w:t>数</w:t>
      </w:r>
      <w:r w:rsidR="005E3FFF">
        <w:rPr>
          <w:rFonts w:ascii="微软雅黑" w:eastAsia="微软雅黑" w:hAnsi="微软雅黑" w:cs="Lantinghei TC Heavy"/>
          <w:bCs/>
          <w:color w:val="000000" w:themeColor="text1"/>
          <w:kern w:val="0"/>
          <w:sz w:val="20"/>
          <w:szCs w:val="20"/>
        </w:rPr>
        <w:t>据</w:t>
      </w:r>
      <w:r w:rsidR="005E3FFF">
        <w:rPr>
          <w:rFonts w:ascii="微软雅黑" w:eastAsia="微软雅黑" w:hAnsi="微软雅黑" w:cs="Libian SC Regular"/>
          <w:bCs/>
          <w:color w:val="000000" w:themeColor="text1"/>
          <w:kern w:val="0"/>
          <w:sz w:val="20"/>
          <w:szCs w:val="20"/>
        </w:rPr>
        <w:t>库</w:t>
      </w:r>
      <w:r w:rsidR="005E3FFF">
        <w:rPr>
          <w:rFonts w:ascii="微软雅黑" w:eastAsia="微软雅黑" w:hAnsi="微软雅黑" w:cs="Times New Roman"/>
          <w:bCs/>
          <w:color w:val="000000" w:themeColor="text1"/>
          <w:kern w:val="0"/>
          <w:sz w:val="20"/>
          <w:szCs w:val="20"/>
        </w:rPr>
        <w:t>RDS</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负载</w:t>
      </w:r>
      <w:r w:rsidR="005E3FFF">
        <w:rPr>
          <w:rFonts w:ascii="微软雅黑" w:eastAsia="微软雅黑" w:hAnsi="微软雅黑" w:cs="Lantinghei TC Heavy"/>
          <w:bCs/>
          <w:color w:val="000000" w:themeColor="text1"/>
          <w:kern w:val="0"/>
          <w:sz w:val="20"/>
          <w:szCs w:val="20"/>
        </w:rPr>
        <w:t>均衡</w:t>
      </w:r>
      <w:r w:rsidR="005E3FFF">
        <w:rPr>
          <w:rFonts w:ascii="微软雅黑" w:eastAsia="微软雅黑" w:hAnsi="微软雅黑" w:cs="Times New Roman"/>
          <w:bCs/>
          <w:color w:val="000000" w:themeColor="text1"/>
          <w:kern w:val="0"/>
          <w:sz w:val="20"/>
          <w:szCs w:val="20"/>
        </w:rPr>
        <w:t>SLB</w:t>
      </w:r>
      <w:r w:rsidR="005E3FFF">
        <w:rPr>
          <w:rFonts w:ascii="微软雅黑" w:eastAsia="微软雅黑" w:hAnsi="微软雅黑" w:cs="Lantinghei TC Heavy"/>
          <w:bCs/>
          <w:color w:val="000000" w:themeColor="text1"/>
          <w:kern w:val="0"/>
          <w:sz w:val="20"/>
          <w:szCs w:val="20"/>
        </w:rPr>
        <w:t>以及表格存</w:t>
      </w:r>
      <w:r w:rsidR="005E3FFF">
        <w:rPr>
          <w:rFonts w:ascii="微软雅黑" w:eastAsia="微软雅黑" w:hAnsi="微软雅黑" w:cs="Libian SC Regular"/>
          <w:bCs/>
          <w:color w:val="000000" w:themeColor="text1"/>
          <w:kern w:val="0"/>
          <w:sz w:val="20"/>
          <w:szCs w:val="20"/>
        </w:rPr>
        <w:t>储</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Times New Roman"/>
          <w:bCs/>
          <w:color w:val="000000" w:themeColor="text1"/>
          <w:kern w:val="0"/>
          <w:sz w:val="20"/>
          <w:szCs w:val="20"/>
        </w:rPr>
        <w:t>Table Store,</w:t>
      </w:r>
      <w:r w:rsidR="005E3FFF">
        <w:rPr>
          <w:rFonts w:ascii="微软雅黑" w:eastAsia="微软雅黑" w:hAnsi="微软雅黑" w:cs="Lantinghei TC Heavy"/>
          <w:bCs/>
          <w:color w:val="000000" w:themeColor="text1"/>
          <w:kern w:val="0"/>
          <w:sz w:val="20"/>
          <w:szCs w:val="20"/>
        </w:rPr>
        <w:t>原</w:t>
      </w:r>
      <w:r w:rsidR="005E3FFF">
        <w:rPr>
          <w:rFonts w:ascii="微软雅黑" w:eastAsia="微软雅黑" w:hAnsi="微软雅黑" w:cs="Times New Roman"/>
          <w:bCs/>
          <w:color w:val="000000" w:themeColor="text1"/>
          <w:kern w:val="0"/>
          <w:sz w:val="20"/>
          <w:szCs w:val="20"/>
        </w:rPr>
        <w:t>OTS</w:t>
      </w:r>
      <w:r w:rsidR="005E3FFF">
        <w:rPr>
          <w:rFonts w:ascii="微软雅黑" w:eastAsia="微软雅黑" w:hAnsi="微软雅黑" w:cs="Lantinghei TC Heavy"/>
          <w:bCs/>
          <w:color w:val="000000" w:themeColor="text1"/>
          <w:kern w:val="0"/>
          <w:sz w:val="20"/>
          <w:szCs w:val="20"/>
        </w:rPr>
        <w:t>）</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VALUE=\"114808\" NAME=\"ra-44264\"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58" name="图片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8" name="图片 967"/>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Times New Roman"/>
          <w:bCs/>
          <w:color w:val="000000" w:themeColor="text1"/>
          <w:kern w:val="0"/>
          <w:sz w:val="20"/>
          <w:szCs w:val="20"/>
          <w:highlight w:val="yellow"/>
        </w:rPr>
        <w:t>E</w:t>
      </w:r>
      <w:r w:rsidR="005E3FFF">
        <w:rPr>
          <w:rFonts w:ascii="微软雅黑" w:eastAsia="微软雅黑" w:hAnsi="微软雅黑" w:cs="Lantinghei TC Heavy"/>
          <w:bCs/>
          <w:color w:val="000000" w:themeColor="text1"/>
          <w:kern w:val="0"/>
          <w:sz w:val="20"/>
          <w:szCs w:val="20"/>
          <w:highlight w:val="yellow"/>
        </w:rPr>
        <w:t>、伸</w:t>
      </w:r>
      <w:r w:rsidR="005E3FFF">
        <w:rPr>
          <w:rFonts w:ascii="微软雅黑" w:eastAsia="微软雅黑" w:hAnsi="微软雅黑" w:cs="Libian SC Regular"/>
          <w:bCs/>
          <w:color w:val="000000" w:themeColor="text1"/>
          <w:kern w:val="0"/>
          <w:sz w:val="20"/>
          <w:szCs w:val="20"/>
          <w:highlight w:val="yellow"/>
        </w:rPr>
        <w:t>缩</w:t>
      </w:r>
      <w:r w:rsidR="005E3FFF">
        <w:rPr>
          <w:rFonts w:ascii="微软雅黑" w:eastAsia="微软雅黑" w:hAnsi="微软雅黑" w:cs="Lantinghei TC Heavy"/>
          <w:bCs/>
          <w:color w:val="000000" w:themeColor="text1"/>
          <w:kern w:val="0"/>
          <w:sz w:val="20"/>
          <w:szCs w:val="20"/>
          <w:highlight w:val="yellow"/>
        </w:rPr>
        <w:t>模式丰富</w:t>
      </w:r>
      <w:r w:rsidR="005E3FFF">
        <w:rPr>
          <w:rFonts w:ascii="微软雅黑" w:eastAsia="微软雅黑" w:hAnsi="微软雅黑" w:cs="Times New Roman"/>
          <w:bCs/>
          <w:color w:val="000000" w:themeColor="text1"/>
          <w:kern w:val="0"/>
          <w:sz w:val="20"/>
          <w:szCs w:val="20"/>
          <w:highlight w:val="yellow"/>
        </w:rPr>
        <w:t>,</w:t>
      </w:r>
      <w:r w:rsidR="005E3FFF">
        <w:rPr>
          <w:rFonts w:ascii="微软雅黑" w:eastAsia="微软雅黑" w:hAnsi="微软雅黑" w:cs="Lantinghei TC Heavy"/>
          <w:bCs/>
          <w:color w:val="000000" w:themeColor="text1"/>
          <w:kern w:val="0"/>
          <w:sz w:val="20"/>
          <w:szCs w:val="20"/>
          <w:highlight w:val="yellow"/>
        </w:rPr>
        <w:t>可同</w:t>
      </w:r>
      <w:r w:rsidR="005E3FFF">
        <w:rPr>
          <w:rFonts w:ascii="微软雅黑" w:eastAsia="微软雅黑" w:hAnsi="微软雅黑" w:cs="Libian SC Regular"/>
          <w:bCs/>
          <w:color w:val="000000" w:themeColor="text1"/>
          <w:kern w:val="0"/>
          <w:sz w:val="20"/>
          <w:szCs w:val="20"/>
          <w:highlight w:val="yellow"/>
        </w:rPr>
        <w:t>时</w:t>
      </w:r>
      <w:r w:rsidR="005E3FFF">
        <w:rPr>
          <w:rFonts w:ascii="微软雅黑" w:eastAsia="微软雅黑" w:hAnsi="微软雅黑" w:cs="Lantinghei TC Heavy"/>
          <w:bCs/>
          <w:color w:val="000000" w:themeColor="text1"/>
          <w:kern w:val="0"/>
          <w:sz w:val="20"/>
          <w:szCs w:val="20"/>
          <w:highlight w:val="yellow"/>
        </w:rPr>
        <w:t>配置多种伸</w:t>
      </w:r>
      <w:r w:rsidR="005E3FFF">
        <w:rPr>
          <w:rFonts w:ascii="微软雅黑" w:eastAsia="微软雅黑" w:hAnsi="微软雅黑" w:cs="Libian SC Regular"/>
          <w:bCs/>
          <w:color w:val="000000" w:themeColor="text1"/>
          <w:kern w:val="0"/>
          <w:sz w:val="20"/>
          <w:szCs w:val="20"/>
          <w:highlight w:val="yellow"/>
        </w:rPr>
        <w:t>缩</w:t>
      </w:r>
      <w:r w:rsidR="005E3FFF">
        <w:rPr>
          <w:rFonts w:ascii="微软雅黑" w:eastAsia="微软雅黑" w:hAnsi="微软雅黑" w:cs="Lantinghei TC Heavy"/>
          <w:bCs/>
          <w:color w:val="000000" w:themeColor="text1"/>
          <w:kern w:val="0"/>
          <w:sz w:val="20"/>
          <w:szCs w:val="20"/>
          <w:highlight w:val="yellow"/>
        </w:rPr>
        <w:t>模式</w:t>
      </w:r>
    </w:p>
    <w:p w:rsidR="00997748" w:rsidRDefault="005E3FFF">
      <w:pPr>
        <w:widowControl/>
        <w:numPr>
          <w:ilvl w:val="0"/>
          <w:numId w:val="17"/>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lastRenderedPageBreak/>
        <w:t>9</w:t>
      </w:r>
      <w:r>
        <w:rPr>
          <w:rFonts w:ascii="微软雅黑" w:eastAsia="微软雅黑" w:hAnsi="微软雅黑" w:cs="Lantinghei TC Heavy"/>
          <w:bCs/>
          <w:color w:val="000000" w:themeColor="text1"/>
          <w:kern w:val="0"/>
          <w:sz w:val="20"/>
          <w:szCs w:val="20"/>
        </w:rPr>
        <w:t>、路由器是阿里云</w:t>
      </w:r>
      <w:r>
        <w:rPr>
          <w:rFonts w:ascii="微软雅黑" w:eastAsia="微软雅黑" w:hAnsi="微软雅黑" w:cs="Libian SC Regular"/>
          <w:bCs/>
          <w:color w:val="000000" w:themeColor="text1"/>
          <w:kern w:val="0"/>
          <w:sz w:val="20"/>
          <w:szCs w:val="20"/>
        </w:rPr>
        <w:t>专</w:t>
      </w:r>
      <w:r>
        <w:rPr>
          <w:rFonts w:ascii="微软雅黑" w:eastAsia="微软雅黑" w:hAnsi="微软雅黑" w:cs="Lantinghei TC Heavy"/>
          <w:bCs/>
          <w:color w:val="000000" w:themeColor="text1"/>
          <w:kern w:val="0"/>
          <w:sz w:val="20"/>
          <w:szCs w:val="20"/>
        </w:rPr>
        <w:t>有网</w:t>
      </w:r>
      <w:r>
        <w:rPr>
          <w:rFonts w:ascii="微软雅黑" w:eastAsia="微软雅黑" w:hAnsi="微软雅黑" w:cs="Libian SC Regular"/>
          <w:bCs/>
          <w:color w:val="000000" w:themeColor="text1"/>
          <w:kern w:val="0"/>
          <w:sz w:val="20"/>
          <w:szCs w:val="20"/>
        </w:rPr>
        <w:t>络</w:t>
      </w:r>
      <w:r>
        <w:rPr>
          <w:rFonts w:ascii="微软雅黑" w:eastAsia="微软雅黑" w:hAnsi="微软雅黑" w:cs="Times New Roman"/>
          <w:bCs/>
          <w:color w:val="000000" w:themeColor="text1"/>
          <w:kern w:val="0"/>
          <w:sz w:val="20"/>
          <w:szCs w:val="20"/>
        </w:rPr>
        <w:t>VPC</w:t>
      </w:r>
      <w:r>
        <w:rPr>
          <w:rFonts w:ascii="微软雅黑" w:eastAsia="微软雅黑" w:hAnsi="微软雅黑" w:cs="Lantinghei TC Heavy"/>
          <w:bCs/>
          <w:color w:val="000000" w:themeColor="text1"/>
          <w:kern w:val="0"/>
          <w:sz w:val="20"/>
          <w:szCs w:val="20"/>
        </w:rPr>
        <w:t>的</w:t>
      </w:r>
      <w:r>
        <w:rPr>
          <w:rFonts w:ascii="微软雅黑" w:eastAsia="微软雅黑" w:hAnsi="微软雅黑" w:cs="Libian SC Regular"/>
          <w:bCs/>
          <w:color w:val="000000" w:themeColor="text1"/>
          <w:kern w:val="0"/>
          <w:sz w:val="20"/>
          <w:szCs w:val="20"/>
        </w:rPr>
        <w:t>枢纽</w:t>
      </w:r>
      <w:r>
        <w:rPr>
          <w:rFonts w:ascii="微软雅黑" w:eastAsia="微软雅黑" w:hAnsi="微软雅黑" w:cs="Lantinghei TC Heavy"/>
          <w:bCs/>
          <w:color w:val="000000" w:themeColor="text1"/>
          <w:kern w:val="0"/>
          <w:sz w:val="20"/>
          <w:szCs w:val="20"/>
        </w:rPr>
        <w:t>。下列描述中</w:t>
      </w:r>
      <w:r>
        <w:rPr>
          <w:rFonts w:ascii="微软雅黑" w:eastAsia="微软雅黑" w:hAnsi="微软雅黑" w:cs="Libian SC Regular"/>
          <w:bCs/>
          <w:color w:val="000000" w:themeColor="text1"/>
          <w:kern w:val="0"/>
          <w:sz w:val="20"/>
          <w:szCs w:val="20"/>
        </w:rPr>
        <w:t>关</w:t>
      </w:r>
      <w:r>
        <w:rPr>
          <w:rFonts w:ascii="微软雅黑" w:eastAsia="微软雅黑" w:hAnsi="微软雅黑" w:cs="Lantinghei TC Heavy"/>
          <w:bCs/>
          <w:color w:val="000000" w:themeColor="text1"/>
          <w:kern w:val="0"/>
          <w:sz w:val="20"/>
          <w:szCs w:val="20"/>
        </w:rPr>
        <w:t>于路由器的</w:t>
      </w:r>
      <w:r>
        <w:rPr>
          <w:rFonts w:ascii="微软雅黑" w:eastAsia="微软雅黑" w:hAnsi="微软雅黑" w:cs="Libian SC Regular"/>
          <w:bCs/>
          <w:color w:val="000000" w:themeColor="text1"/>
          <w:kern w:val="0"/>
          <w:sz w:val="20"/>
          <w:szCs w:val="20"/>
        </w:rPr>
        <w:t>说</w:t>
      </w:r>
      <w:r>
        <w:rPr>
          <w:rFonts w:ascii="微软雅黑" w:eastAsia="微软雅黑" w:hAnsi="微软雅黑" w:cs="Lantinghei TC Heavy"/>
          <w:bCs/>
          <w:color w:val="000000" w:themeColor="text1"/>
          <w:kern w:val="0"/>
          <w:sz w:val="20"/>
          <w:szCs w:val="20"/>
        </w:rPr>
        <w:t>法中正确的包括</w:t>
      </w:r>
      <w:r>
        <w:rPr>
          <w:rFonts w:ascii="微软雅黑" w:eastAsia="微软雅黑" w:hAnsi="微软雅黑" w:cs="Times New Roman"/>
          <w:bCs/>
          <w:color w:val="000000" w:themeColor="text1"/>
          <w:kern w:val="0"/>
          <w:sz w:val="20"/>
          <w:szCs w:val="20"/>
        </w:rPr>
        <w:t>________</w:t>
      </w:r>
      <w:r>
        <w:rPr>
          <w:rFonts w:ascii="微软雅黑" w:eastAsia="微软雅黑" w:hAnsi="微软雅黑" w:cs="Lantinghei TC Heavy"/>
          <w:bCs/>
          <w:color w:val="000000" w:themeColor="text1"/>
          <w:kern w:val="0"/>
          <w:sz w:val="20"/>
          <w:szCs w:val="20"/>
        </w:rPr>
        <w:t>。（正确答案的</w:t>
      </w:r>
      <w:r>
        <w:rPr>
          <w:rFonts w:ascii="微软雅黑" w:eastAsia="微软雅黑" w:hAnsi="微软雅黑" w:cs="Libian SC Regular"/>
          <w:bCs/>
          <w:color w:val="000000" w:themeColor="text1"/>
          <w:kern w:val="0"/>
          <w:sz w:val="20"/>
          <w:szCs w:val="20"/>
        </w:rPr>
        <w:t>数</w:t>
      </w:r>
      <w:r>
        <w:rPr>
          <w:rFonts w:ascii="微软雅黑" w:eastAsia="微软雅黑" w:hAnsi="微软雅黑" w:cs="Lantinghei TC Heavy"/>
          <w:bCs/>
          <w:color w:val="000000" w:themeColor="text1"/>
          <w:kern w:val="0"/>
          <w:sz w:val="20"/>
          <w:szCs w:val="20"/>
        </w:rPr>
        <w:t>量：</w:t>
      </w:r>
      <w:r>
        <w:rPr>
          <w:rFonts w:ascii="微软雅黑" w:eastAsia="微软雅黑" w:hAnsi="微软雅黑" w:cs="Times New Roman"/>
          <w:bCs/>
          <w:color w:val="000000" w:themeColor="text1"/>
          <w:kern w:val="0"/>
          <w:sz w:val="20"/>
          <w:szCs w:val="20"/>
        </w:rPr>
        <w:t>3</w:t>
      </w:r>
      <w:r>
        <w:rPr>
          <w:rFonts w:ascii="微软雅黑" w:eastAsia="微软雅黑" w:hAnsi="微软雅黑" w:cs="Lantinghei TC Heavy"/>
          <w:bCs/>
          <w:color w:val="000000" w:themeColor="text1"/>
          <w:kern w:val="0"/>
          <w:sz w:val="20"/>
          <w:szCs w:val="20"/>
        </w:rPr>
        <w:t>个）</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VALUE=\"115631\" NAME=\"ra-44515\"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57" name="图片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 name="图片 968"/>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highlight w:val="yellow"/>
        </w:rPr>
        <w:t> A</w:t>
      </w:r>
      <w:r w:rsidR="005E3FFF">
        <w:rPr>
          <w:rFonts w:ascii="微软雅黑" w:eastAsia="微软雅黑" w:hAnsi="微软雅黑" w:cs="Lantinghei TC Heavy"/>
          <w:bCs/>
          <w:color w:val="000000" w:themeColor="text1"/>
          <w:kern w:val="0"/>
          <w:sz w:val="20"/>
          <w:szCs w:val="20"/>
          <w:highlight w:val="yellow"/>
        </w:rPr>
        <w:t>、删除</w:t>
      </w:r>
      <w:r w:rsidR="005E3FFF">
        <w:rPr>
          <w:rFonts w:ascii="微软雅黑" w:eastAsia="微软雅黑" w:hAnsi="微软雅黑" w:cs="Times New Roman"/>
          <w:bCs/>
          <w:color w:val="000000" w:themeColor="text1"/>
          <w:kern w:val="0"/>
          <w:sz w:val="20"/>
          <w:szCs w:val="20"/>
          <w:highlight w:val="yellow"/>
        </w:rPr>
        <w:t>VPC</w:t>
      </w:r>
      <w:r w:rsidR="005E3FFF">
        <w:rPr>
          <w:rFonts w:ascii="微软雅黑" w:eastAsia="微软雅黑" w:hAnsi="微软雅黑" w:cs="Libian SC Regular"/>
          <w:bCs/>
          <w:color w:val="000000" w:themeColor="text1"/>
          <w:kern w:val="0"/>
          <w:sz w:val="20"/>
          <w:szCs w:val="20"/>
          <w:highlight w:val="yellow"/>
        </w:rPr>
        <w:t>时</w:t>
      </w:r>
      <w:r w:rsidR="005E3FFF">
        <w:rPr>
          <w:rFonts w:ascii="微软雅黑" w:eastAsia="微软雅黑" w:hAnsi="微软雅黑" w:cs="Times New Roman"/>
          <w:bCs/>
          <w:color w:val="000000" w:themeColor="text1"/>
          <w:kern w:val="0"/>
          <w:sz w:val="20"/>
          <w:szCs w:val="20"/>
          <w:highlight w:val="yellow"/>
        </w:rPr>
        <w:t>,</w:t>
      </w:r>
      <w:r w:rsidR="005E3FFF">
        <w:rPr>
          <w:rFonts w:ascii="微软雅黑" w:eastAsia="微软雅黑" w:hAnsi="微软雅黑" w:cs="Lantinghei TC Heavy"/>
          <w:bCs/>
          <w:color w:val="000000" w:themeColor="text1"/>
          <w:kern w:val="0"/>
          <w:sz w:val="20"/>
          <w:szCs w:val="20"/>
          <w:highlight w:val="yellow"/>
        </w:rPr>
        <w:t>会自动删除</w:t>
      </w:r>
      <w:r w:rsidR="005E3FFF">
        <w:rPr>
          <w:rFonts w:ascii="微软雅黑" w:eastAsia="微软雅黑" w:hAnsi="微软雅黑" w:cs="Libian SC Regular"/>
          <w:bCs/>
          <w:color w:val="000000" w:themeColor="text1"/>
          <w:kern w:val="0"/>
          <w:sz w:val="20"/>
          <w:szCs w:val="20"/>
          <w:highlight w:val="yellow"/>
        </w:rPr>
        <w:t>对应</w:t>
      </w:r>
      <w:r w:rsidR="005E3FFF">
        <w:rPr>
          <w:rFonts w:ascii="微软雅黑" w:eastAsia="微软雅黑" w:hAnsi="微软雅黑" w:cs="Lantinghei TC Heavy"/>
          <w:bCs/>
          <w:color w:val="000000" w:themeColor="text1"/>
          <w:kern w:val="0"/>
          <w:sz w:val="20"/>
          <w:szCs w:val="20"/>
          <w:highlight w:val="yellow"/>
        </w:rPr>
        <w:t>的路由器</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VALUE=\"115633\" NAME=\"ra-44515\"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956" name="图片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6" name="图片 969"/>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rPr>
        <w:t> B</w:t>
      </w:r>
      <w:r w:rsidR="005E3FFF">
        <w:rPr>
          <w:rFonts w:ascii="微软雅黑" w:eastAsia="微软雅黑" w:hAnsi="微软雅黑" w:cs="Lantinghei TC Heavy"/>
          <w:bCs/>
          <w:color w:val="000000" w:themeColor="text1"/>
          <w:kern w:val="0"/>
          <w:sz w:val="20"/>
          <w:szCs w:val="20"/>
        </w:rPr>
        <w:t>、路由器不支持根据具体的路由条目的设置</w:t>
      </w:r>
      <w:r w:rsidR="005E3FFF">
        <w:rPr>
          <w:rFonts w:ascii="微软雅黑" w:eastAsia="微软雅黑" w:hAnsi="微软雅黑" w:cs="Libian SC Regular"/>
          <w:bCs/>
          <w:color w:val="000000" w:themeColor="text1"/>
          <w:kern w:val="0"/>
          <w:sz w:val="20"/>
          <w:szCs w:val="20"/>
        </w:rPr>
        <w:t>来转</w:t>
      </w:r>
      <w:r w:rsidR="005E3FFF">
        <w:rPr>
          <w:rFonts w:ascii="微软雅黑" w:eastAsia="微软雅黑" w:hAnsi="微软雅黑" w:cs="Lantinghei TC Heavy"/>
          <w:bCs/>
          <w:color w:val="000000" w:themeColor="text1"/>
          <w:kern w:val="0"/>
          <w:sz w:val="20"/>
          <w:szCs w:val="20"/>
        </w:rPr>
        <w:t>发网</w:t>
      </w:r>
      <w:r w:rsidR="005E3FFF">
        <w:rPr>
          <w:rFonts w:ascii="微软雅黑" w:eastAsia="微软雅黑" w:hAnsi="微软雅黑" w:cs="Libian SC Regular"/>
          <w:bCs/>
          <w:color w:val="000000" w:themeColor="text1"/>
          <w:kern w:val="0"/>
          <w:sz w:val="20"/>
          <w:szCs w:val="20"/>
        </w:rPr>
        <w:t>络</w:t>
      </w:r>
      <w:r w:rsidR="005E3FFF">
        <w:rPr>
          <w:rFonts w:ascii="微软雅黑" w:eastAsia="微软雅黑" w:hAnsi="微软雅黑" w:cs="Lantinghei TC Heavy"/>
          <w:bCs/>
          <w:color w:val="000000" w:themeColor="text1"/>
          <w:kern w:val="0"/>
          <w:sz w:val="20"/>
          <w:szCs w:val="20"/>
        </w:rPr>
        <w:t>流量</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VALUE=\"115630\" NAME=\"ra-44515\"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55" name="图片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5" name="图片 970"/>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highlight w:val="yellow"/>
        </w:rPr>
        <w:t> C</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Libian SC Regular"/>
          <w:bCs/>
          <w:color w:val="000000" w:themeColor="text1"/>
          <w:kern w:val="0"/>
          <w:sz w:val="20"/>
          <w:szCs w:val="20"/>
          <w:highlight w:val="yellow"/>
        </w:rPr>
        <w:t>创</w:t>
      </w:r>
      <w:r w:rsidR="005E3FFF">
        <w:rPr>
          <w:rFonts w:ascii="微软雅黑" w:eastAsia="微软雅黑" w:hAnsi="微软雅黑" w:cs="Lantinghei TC Heavy"/>
          <w:bCs/>
          <w:color w:val="000000" w:themeColor="text1"/>
          <w:kern w:val="0"/>
          <w:sz w:val="20"/>
          <w:szCs w:val="20"/>
          <w:highlight w:val="yellow"/>
        </w:rPr>
        <w:t>建</w:t>
      </w:r>
      <w:r w:rsidR="005E3FFF">
        <w:rPr>
          <w:rFonts w:ascii="微软雅黑" w:eastAsia="微软雅黑" w:hAnsi="微软雅黑" w:cs="Times New Roman"/>
          <w:bCs/>
          <w:color w:val="000000" w:themeColor="text1"/>
          <w:kern w:val="0"/>
          <w:sz w:val="20"/>
          <w:szCs w:val="20"/>
          <w:highlight w:val="yellow"/>
        </w:rPr>
        <w:t>VPC</w:t>
      </w:r>
      <w:r w:rsidR="005E3FFF">
        <w:rPr>
          <w:rFonts w:ascii="微软雅黑" w:eastAsia="微软雅黑" w:hAnsi="微软雅黑" w:cs="Libian SC Regular"/>
          <w:bCs/>
          <w:color w:val="000000" w:themeColor="text1"/>
          <w:kern w:val="0"/>
          <w:sz w:val="20"/>
          <w:szCs w:val="20"/>
          <w:highlight w:val="yellow"/>
        </w:rPr>
        <w:t>时</w:t>
      </w:r>
      <w:r w:rsidR="005E3FFF">
        <w:rPr>
          <w:rFonts w:ascii="微软雅黑" w:eastAsia="微软雅黑" w:hAnsi="微软雅黑" w:cs="Times New Roman"/>
          <w:bCs/>
          <w:color w:val="000000" w:themeColor="text1"/>
          <w:kern w:val="0"/>
          <w:sz w:val="20"/>
          <w:szCs w:val="20"/>
          <w:highlight w:val="yellow"/>
        </w:rPr>
        <w:t>,</w:t>
      </w:r>
      <w:r w:rsidR="005E3FFF">
        <w:rPr>
          <w:rFonts w:ascii="微软雅黑" w:eastAsia="微软雅黑" w:hAnsi="微软雅黑" w:cs="Lantinghei TC Heavy"/>
          <w:bCs/>
          <w:color w:val="000000" w:themeColor="text1"/>
          <w:kern w:val="0"/>
          <w:sz w:val="20"/>
          <w:szCs w:val="20"/>
          <w:highlight w:val="yellow"/>
        </w:rPr>
        <w:t>系统会自动</w:t>
      </w:r>
      <w:r w:rsidR="005E3FFF">
        <w:rPr>
          <w:rFonts w:ascii="微软雅黑" w:eastAsia="微软雅黑" w:hAnsi="微软雅黑" w:cs="Libian SC Regular"/>
          <w:bCs/>
          <w:color w:val="000000" w:themeColor="text1"/>
          <w:kern w:val="0"/>
          <w:sz w:val="20"/>
          <w:szCs w:val="20"/>
          <w:highlight w:val="yellow"/>
        </w:rPr>
        <w:t>为</w:t>
      </w:r>
      <w:r w:rsidR="005E3FFF">
        <w:rPr>
          <w:rFonts w:ascii="微软雅黑" w:eastAsia="微软雅黑" w:hAnsi="微软雅黑" w:cs="Lantinghei TC Heavy"/>
          <w:bCs/>
          <w:color w:val="000000" w:themeColor="text1"/>
          <w:kern w:val="0"/>
          <w:sz w:val="20"/>
          <w:szCs w:val="20"/>
          <w:highlight w:val="yellow"/>
        </w:rPr>
        <w:t>每个</w:t>
      </w:r>
      <w:r w:rsidR="005E3FFF">
        <w:rPr>
          <w:rFonts w:ascii="微软雅黑" w:eastAsia="微软雅黑" w:hAnsi="微软雅黑" w:cs="Times New Roman"/>
          <w:bCs/>
          <w:color w:val="000000" w:themeColor="text1"/>
          <w:kern w:val="0"/>
          <w:sz w:val="20"/>
          <w:szCs w:val="20"/>
          <w:highlight w:val="yellow"/>
        </w:rPr>
        <w:t>VPC</w:t>
      </w:r>
      <w:r w:rsidR="005E3FFF">
        <w:rPr>
          <w:rFonts w:ascii="微软雅黑" w:eastAsia="微软雅黑" w:hAnsi="微软雅黑" w:cs="Libian SC Regular"/>
          <w:bCs/>
          <w:color w:val="000000" w:themeColor="text1"/>
          <w:kern w:val="0"/>
          <w:sz w:val="20"/>
          <w:szCs w:val="20"/>
          <w:highlight w:val="yellow"/>
        </w:rPr>
        <w:t>创</w:t>
      </w:r>
      <w:r w:rsidR="005E3FFF">
        <w:rPr>
          <w:rFonts w:ascii="微软雅黑" w:eastAsia="微软雅黑" w:hAnsi="微软雅黑" w:cs="Lantinghei TC Heavy"/>
          <w:bCs/>
          <w:color w:val="000000" w:themeColor="text1"/>
          <w:kern w:val="0"/>
          <w:sz w:val="20"/>
          <w:szCs w:val="20"/>
          <w:highlight w:val="yellow"/>
        </w:rPr>
        <w:t>建</w:t>
      </w:r>
      <w:r w:rsidR="005E3FFF">
        <w:rPr>
          <w:rFonts w:ascii="微软雅黑" w:eastAsia="微软雅黑" w:hAnsi="微软雅黑" w:cs="Times New Roman"/>
          <w:bCs/>
          <w:color w:val="000000" w:themeColor="text1"/>
          <w:kern w:val="0"/>
          <w:sz w:val="20"/>
          <w:szCs w:val="20"/>
          <w:highlight w:val="yellow"/>
        </w:rPr>
        <w:t>1</w:t>
      </w:r>
      <w:r w:rsidR="005E3FFF">
        <w:rPr>
          <w:rFonts w:ascii="微软雅黑" w:eastAsia="微软雅黑" w:hAnsi="微软雅黑" w:cs="Lantinghei TC Heavy"/>
          <w:bCs/>
          <w:color w:val="000000" w:themeColor="text1"/>
          <w:kern w:val="0"/>
          <w:sz w:val="20"/>
          <w:szCs w:val="20"/>
          <w:highlight w:val="yellow"/>
        </w:rPr>
        <w:t>个路由器</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VALUE=\"115632\" NAME=\"ra-44515\"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954" name="图片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 name="图片 971"/>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D</w:t>
      </w:r>
      <w:r w:rsidR="005E3FFF">
        <w:rPr>
          <w:rFonts w:ascii="微软雅黑" w:eastAsia="微软雅黑" w:hAnsi="微软雅黑" w:cs="Lantinghei TC Heavy"/>
          <w:bCs/>
          <w:color w:val="000000" w:themeColor="text1"/>
          <w:kern w:val="0"/>
          <w:sz w:val="20"/>
          <w:szCs w:val="20"/>
          <w:highlight w:val="yellow"/>
        </w:rPr>
        <w:t>、不支持直接</w:t>
      </w:r>
      <w:r w:rsidR="005E3FFF">
        <w:rPr>
          <w:rFonts w:ascii="微软雅黑" w:eastAsia="微软雅黑" w:hAnsi="微软雅黑" w:cs="Libian SC Regular"/>
          <w:bCs/>
          <w:color w:val="000000" w:themeColor="text1"/>
          <w:kern w:val="0"/>
          <w:sz w:val="20"/>
          <w:szCs w:val="20"/>
          <w:highlight w:val="yellow"/>
        </w:rPr>
        <w:t>创</w:t>
      </w:r>
      <w:r w:rsidR="005E3FFF">
        <w:rPr>
          <w:rFonts w:ascii="微软雅黑" w:eastAsia="微软雅黑" w:hAnsi="微软雅黑" w:cs="Lantinghei TC Heavy"/>
          <w:bCs/>
          <w:color w:val="000000" w:themeColor="text1"/>
          <w:kern w:val="0"/>
          <w:sz w:val="20"/>
          <w:szCs w:val="20"/>
          <w:highlight w:val="yellow"/>
        </w:rPr>
        <w:t>建和删除路由器</w:t>
      </w:r>
    </w:p>
    <w:p w:rsidR="00997748" w:rsidRDefault="005E3FFF">
      <w:pPr>
        <w:widowControl/>
        <w:numPr>
          <w:ilvl w:val="0"/>
          <w:numId w:val="17"/>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10</w:t>
      </w:r>
      <w:r>
        <w:rPr>
          <w:rFonts w:ascii="微软雅黑" w:eastAsia="微软雅黑" w:hAnsi="微软雅黑" w:cs="Lantinghei TC Heavy"/>
          <w:bCs/>
          <w:color w:val="000000" w:themeColor="text1"/>
          <w:kern w:val="0"/>
          <w:sz w:val="20"/>
          <w:szCs w:val="20"/>
        </w:rPr>
        <w:t>、您已经基于阿里云的云服务器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实例构建好了一个</w:t>
      </w:r>
      <w:r>
        <w:rPr>
          <w:rFonts w:ascii="微软雅黑" w:eastAsia="微软雅黑" w:hAnsi="微软雅黑" w:cs="Times New Roman"/>
          <w:bCs/>
          <w:color w:val="000000" w:themeColor="text1"/>
          <w:kern w:val="0"/>
          <w:sz w:val="20"/>
          <w:szCs w:val="20"/>
        </w:rPr>
        <w:t>web</w:t>
      </w:r>
      <w:r>
        <w:rPr>
          <w:rFonts w:ascii="微软雅黑" w:eastAsia="微软雅黑" w:hAnsi="微软雅黑" w:cs="Lantinghei TC Heavy"/>
          <w:bCs/>
          <w:color w:val="000000" w:themeColor="text1"/>
          <w:kern w:val="0"/>
          <w:sz w:val="20"/>
          <w:szCs w:val="20"/>
        </w:rPr>
        <w:t>网站</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向外提供服务</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最近你发</w:t>
      </w:r>
      <w:r>
        <w:rPr>
          <w:rFonts w:ascii="微软雅黑" w:eastAsia="微软雅黑" w:hAnsi="微软雅黑" w:cs="Libian SC Regular"/>
          <w:bCs/>
          <w:color w:val="000000" w:themeColor="text1"/>
          <w:kern w:val="0"/>
          <w:sz w:val="20"/>
          <w:szCs w:val="20"/>
        </w:rPr>
        <w:t>现</w:t>
      </w:r>
      <w:r>
        <w:rPr>
          <w:rFonts w:ascii="微软雅黑" w:eastAsia="微软雅黑" w:hAnsi="微软雅黑" w:cs="Lantinghei TC Heavy"/>
          <w:bCs/>
          <w:color w:val="000000" w:themeColor="text1"/>
          <w:kern w:val="0"/>
          <w:sz w:val="20"/>
          <w:szCs w:val="20"/>
        </w:rPr>
        <w:t>随着</w:t>
      </w:r>
      <w:r>
        <w:rPr>
          <w:rFonts w:ascii="微软雅黑" w:eastAsia="微软雅黑" w:hAnsi="微软雅黑" w:cs="Libian SC Regular"/>
          <w:bCs/>
          <w:color w:val="000000" w:themeColor="text1"/>
          <w:kern w:val="0"/>
          <w:sz w:val="20"/>
          <w:szCs w:val="20"/>
        </w:rPr>
        <w:t>访问</w:t>
      </w:r>
      <w:r>
        <w:rPr>
          <w:rFonts w:ascii="微软雅黑" w:eastAsia="微软雅黑" w:hAnsi="微软雅黑" w:cs="Lantinghei TC Heavy"/>
          <w:bCs/>
          <w:color w:val="000000" w:themeColor="text1"/>
          <w:kern w:val="0"/>
          <w:sz w:val="20"/>
          <w:szCs w:val="20"/>
        </w:rPr>
        <w:t>量的上</w:t>
      </w:r>
      <w:r>
        <w:rPr>
          <w:rFonts w:ascii="微软雅黑" w:eastAsia="微软雅黑" w:hAnsi="微软雅黑" w:cs="Libian SC Regular"/>
          <w:bCs/>
          <w:color w:val="000000" w:themeColor="text1"/>
          <w:kern w:val="0"/>
          <w:sz w:val="20"/>
          <w:szCs w:val="20"/>
        </w:rPr>
        <w:t>涨</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您的客户</w:t>
      </w:r>
      <w:r>
        <w:rPr>
          <w:rFonts w:ascii="微软雅黑" w:eastAsia="微软雅黑" w:hAnsi="微软雅黑" w:cs="Libian SC Regular"/>
          <w:bCs/>
          <w:color w:val="000000" w:themeColor="text1"/>
          <w:kern w:val="0"/>
          <w:sz w:val="20"/>
          <w:szCs w:val="20"/>
        </w:rPr>
        <w:t>访问图</w:t>
      </w:r>
      <w:r>
        <w:rPr>
          <w:rFonts w:ascii="微软雅黑" w:eastAsia="微软雅黑" w:hAnsi="微软雅黑" w:cs="Lantinghei TC Heavy"/>
          <w:bCs/>
          <w:color w:val="000000" w:themeColor="text1"/>
          <w:kern w:val="0"/>
          <w:sz w:val="20"/>
          <w:szCs w:val="20"/>
        </w:rPr>
        <w:t>片的速度有的</w:t>
      </w:r>
      <w:r>
        <w:rPr>
          <w:rFonts w:ascii="微软雅黑" w:eastAsia="微软雅黑" w:hAnsi="微软雅黑" w:cs="Libian SC Regular"/>
          <w:bCs/>
          <w:color w:val="000000" w:themeColor="text1"/>
          <w:kern w:val="0"/>
          <w:sz w:val="20"/>
          <w:szCs w:val="20"/>
        </w:rPr>
        <w:t>时</w:t>
      </w:r>
      <w:r>
        <w:rPr>
          <w:rFonts w:ascii="微软雅黑" w:eastAsia="微软雅黑" w:hAnsi="微软雅黑" w:cs="Lantinghei TC Heavy"/>
          <w:bCs/>
          <w:color w:val="000000" w:themeColor="text1"/>
          <w:kern w:val="0"/>
          <w:sz w:val="20"/>
          <w:szCs w:val="20"/>
        </w:rPr>
        <w:t>候会很慢</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你发</w:t>
      </w:r>
      <w:r>
        <w:rPr>
          <w:rFonts w:ascii="微软雅黑" w:eastAsia="微软雅黑" w:hAnsi="微软雅黑" w:cs="Libian SC Regular"/>
          <w:bCs/>
          <w:color w:val="000000" w:themeColor="text1"/>
          <w:kern w:val="0"/>
          <w:sz w:val="20"/>
          <w:szCs w:val="20"/>
        </w:rPr>
        <w:t>现</w:t>
      </w:r>
      <w:r>
        <w:rPr>
          <w:rFonts w:ascii="微软雅黑" w:eastAsia="微软雅黑" w:hAnsi="微软雅黑" w:cs="Lantinghei TC Heavy"/>
          <w:bCs/>
          <w:color w:val="000000" w:themeColor="text1"/>
          <w:kern w:val="0"/>
          <w:sz w:val="20"/>
          <w:szCs w:val="20"/>
        </w:rPr>
        <w:t>网页通</w:t>
      </w:r>
      <w:r>
        <w:rPr>
          <w:rFonts w:ascii="微软雅黑" w:eastAsia="微软雅黑" w:hAnsi="微软雅黑" w:cs="Libian SC Regular"/>
          <w:bCs/>
          <w:color w:val="000000" w:themeColor="text1"/>
          <w:kern w:val="0"/>
          <w:sz w:val="20"/>
          <w:szCs w:val="20"/>
        </w:rPr>
        <w:t>过</w:t>
      </w:r>
      <w:r>
        <w:rPr>
          <w:rFonts w:ascii="微软雅黑" w:eastAsia="微软雅黑" w:hAnsi="微软雅黑" w:cs="Lantinghei TC Heavy"/>
          <w:bCs/>
          <w:color w:val="000000" w:themeColor="text1"/>
          <w:kern w:val="0"/>
          <w:sz w:val="20"/>
          <w:szCs w:val="20"/>
        </w:rPr>
        <w:t>手机和</w:t>
      </w:r>
      <w:r>
        <w:rPr>
          <w:rFonts w:ascii="微软雅黑" w:eastAsia="微软雅黑" w:hAnsi="微软雅黑" w:cs="Times New Roman"/>
          <w:bCs/>
          <w:color w:val="000000" w:themeColor="text1"/>
          <w:kern w:val="0"/>
          <w:sz w:val="20"/>
          <w:szCs w:val="20"/>
        </w:rPr>
        <w:t>pad</w:t>
      </w:r>
      <w:r>
        <w:rPr>
          <w:rFonts w:ascii="微软雅黑" w:eastAsia="微软雅黑" w:hAnsi="微软雅黑" w:cs="Lantinghei TC Heavy"/>
          <w:bCs/>
          <w:color w:val="000000" w:themeColor="text1"/>
          <w:kern w:val="0"/>
          <w:sz w:val="20"/>
          <w:szCs w:val="20"/>
        </w:rPr>
        <w:t>等</w:t>
      </w:r>
      <w:r>
        <w:rPr>
          <w:rFonts w:ascii="微软雅黑" w:eastAsia="微软雅黑" w:hAnsi="微软雅黑" w:cs="Libian SC Regular"/>
          <w:bCs/>
          <w:color w:val="000000" w:themeColor="text1"/>
          <w:kern w:val="0"/>
          <w:sz w:val="20"/>
          <w:szCs w:val="20"/>
        </w:rPr>
        <w:t>进</w:t>
      </w:r>
      <w:r>
        <w:rPr>
          <w:rFonts w:ascii="微软雅黑" w:eastAsia="微软雅黑" w:hAnsi="微软雅黑" w:cs="Lantinghei TC Heavy"/>
          <w:bCs/>
          <w:color w:val="000000" w:themeColor="text1"/>
          <w:kern w:val="0"/>
          <w:sz w:val="20"/>
          <w:szCs w:val="20"/>
        </w:rPr>
        <w:t>行</w:t>
      </w:r>
      <w:r>
        <w:rPr>
          <w:rFonts w:ascii="微软雅黑" w:eastAsia="微软雅黑" w:hAnsi="微软雅黑" w:cs="Libian SC Regular"/>
          <w:bCs/>
          <w:color w:val="000000" w:themeColor="text1"/>
          <w:kern w:val="0"/>
          <w:sz w:val="20"/>
          <w:szCs w:val="20"/>
        </w:rPr>
        <w:t>访问</w:t>
      </w:r>
      <w:r>
        <w:rPr>
          <w:rFonts w:ascii="微软雅黑" w:eastAsia="微软雅黑" w:hAnsi="微软雅黑" w:cs="Lantinghei TC Heavy"/>
          <w:bCs/>
          <w:color w:val="000000" w:themeColor="text1"/>
          <w:kern w:val="0"/>
          <w:sz w:val="20"/>
          <w:szCs w:val="20"/>
        </w:rPr>
        <w:t>的</w:t>
      </w:r>
      <w:r>
        <w:rPr>
          <w:rFonts w:ascii="微软雅黑" w:eastAsia="微软雅黑" w:hAnsi="微软雅黑" w:cs="Libian SC Regular"/>
          <w:bCs/>
          <w:color w:val="000000" w:themeColor="text1"/>
          <w:kern w:val="0"/>
          <w:sz w:val="20"/>
          <w:szCs w:val="20"/>
        </w:rPr>
        <w:t>时</w:t>
      </w:r>
      <w:r>
        <w:rPr>
          <w:rFonts w:ascii="微软雅黑" w:eastAsia="微软雅黑" w:hAnsi="微软雅黑" w:cs="Lantinghei TC Heavy"/>
          <w:bCs/>
          <w:color w:val="000000" w:themeColor="text1"/>
          <w:kern w:val="0"/>
          <w:sz w:val="20"/>
          <w:szCs w:val="20"/>
        </w:rPr>
        <w:t>候</w:t>
      </w:r>
      <w:r>
        <w:rPr>
          <w:rFonts w:ascii="微软雅黑" w:eastAsia="微软雅黑" w:hAnsi="微软雅黑" w:cs="Times New Roman"/>
          <w:bCs/>
          <w:color w:val="000000" w:themeColor="text1"/>
          <w:kern w:val="0"/>
          <w:sz w:val="20"/>
          <w:szCs w:val="20"/>
        </w:rPr>
        <w:t>,</w:t>
      </w:r>
      <w:r>
        <w:rPr>
          <w:rFonts w:ascii="微软雅黑" w:eastAsia="微软雅黑" w:hAnsi="微软雅黑" w:cs="Libian SC Regular"/>
          <w:bCs/>
          <w:color w:val="000000" w:themeColor="text1"/>
          <w:kern w:val="0"/>
          <w:sz w:val="20"/>
          <w:szCs w:val="20"/>
        </w:rPr>
        <w:t>图</w:t>
      </w:r>
      <w:r>
        <w:rPr>
          <w:rFonts w:ascii="微软雅黑" w:eastAsia="微软雅黑" w:hAnsi="微软雅黑" w:cs="Lantinghei TC Heavy"/>
          <w:bCs/>
          <w:color w:val="000000" w:themeColor="text1"/>
          <w:kern w:val="0"/>
          <w:sz w:val="20"/>
          <w:szCs w:val="20"/>
        </w:rPr>
        <w:t>片的适配也做的不太好</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有些影响业务。通</w:t>
      </w:r>
      <w:r>
        <w:rPr>
          <w:rFonts w:ascii="微软雅黑" w:eastAsia="微软雅黑" w:hAnsi="微软雅黑" w:cs="Libian SC Regular"/>
          <w:bCs/>
          <w:color w:val="000000" w:themeColor="text1"/>
          <w:kern w:val="0"/>
          <w:sz w:val="20"/>
          <w:szCs w:val="20"/>
        </w:rPr>
        <w:t>过</w:t>
      </w:r>
      <w:r>
        <w:rPr>
          <w:rFonts w:ascii="微软雅黑" w:eastAsia="微软雅黑" w:hAnsi="微软雅黑" w:cs="Times New Roman"/>
          <w:bCs/>
          <w:color w:val="000000" w:themeColor="text1"/>
          <w:kern w:val="0"/>
          <w:sz w:val="20"/>
          <w:szCs w:val="20"/>
        </w:rPr>
        <w:t>________</w:t>
      </w:r>
      <w:r>
        <w:rPr>
          <w:rFonts w:ascii="微软雅黑" w:eastAsia="微软雅黑" w:hAnsi="微软雅黑" w:cs="Lantinghei TC Heavy"/>
          <w:bCs/>
          <w:color w:val="000000" w:themeColor="text1"/>
          <w:kern w:val="0"/>
          <w:sz w:val="20"/>
          <w:szCs w:val="20"/>
        </w:rPr>
        <w:t>方式可以最高效率地解决您碰到的</w:t>
      </w:r>
      <w:r>
        <w:rPr>
          <w:rFonts w:ascii="微软雅黑" w:eastAsia="微软雅黑" w:hAnsi="微软雅黑" w:cs="Libian SC Regular"/>
          <w:bCs/>
          <w:color w:val="000000" w:themeColor="text1"/>
          <w:kern w:val="0"/>
          <w:sz w:val="20"/>
          <w:szCs w:val="20"/>
        </w:rPr>
        <w:t>问题</w:t>
      </w:r>
      <w:r>
        <w:rPr>
          <w:rFonts w:ascii="微软雅黑" w:eastAsia="微软雅黑" w:hAnsi="微软雅黑" w:cs="Lantinghei TC Heavy"/>
          <w:bCs/>
          <w:color w:val="000000" w:themeColor="text1"/>
          <w:kern w:val="0"/>
          <w:sz w:val="20"/>
          <w:szCs w:val="20"/>
        </w:rPr>
        <w:t>。（正确答案的</w:t>
      </w:r>
      <w:r>
        <w:rPr>
          <w:rFonts w:ascii="微软雅黑" w:eastAsia="微软雅黑" w:hAnsi="微软雅黑" w:cs="Libian SC Regular"/>
          <w:bCs/>
          <w:color w:val="000000" w:themeColor="text1"/>
          <w:kern w:val="0"/>
          <w:sz w:val="20"/>
          <w:szCs w:val="20"/>
        </w:rPr>
        <w:t>数</w:t>
      </w:r>
      <w:r>
        <w:rPr>
          <w:rFonts w:ascii="微软雅黑" w:eastAsia="微软雅黑" w:hAnsi="微软雅黑" w:cs="Lantinghei TC Heavy"/>
          <w:bCs/>
          <w:color w:val="000000" w:themeColor="text1"/>
          <w:kern w:val="0"/>
          <w:sz w:val="20"/>
          <w:szCs w:val="20"/>
        </w:rPr>
        <w:t>量：</w:t>
      </w:r>
      <w:r>
        <w:rPr>
          <w:rFonts w:ascii="微软雅黑" w:eastAsia="微软雅黑" w:hAnsi="微软雅黑" w:cs="Times New Roman"/>
          <w:bCs/>
          <w:color w:val="000000" w:themeColor="text1"/>
          <w:kern w:val="0"/>
          <w:sz w:val="20"/>
          <w:szCs w:val="20"/>
        </w:rPr>
        <w:t>2</w:t>
      </w:r>
      <w:r>
        <w:rPr>
          <w:rFonts w:ascii="微软雅黑" w:eastAsia="微软雅黑" w:hAnsi="微软雅黑" w:cs="Lantinghei TC Heavy"/>
          <w:bCs/>
          <w:color w:val="000000" w:themeColor="text1"/>
          <w:kern w:val="0"/>
          <w:sz w:val="20"/>
          <w:szCs w:val="20"/>
        </w:rPr>
        <w:t>个）</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VALUE=\"114201\" NAME=\"ra-44079\"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53" name="图片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3" name="图片 972"/>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Times New Roman"/>
          <w:bCs/>
          <w:color w:val="000000" w:themeColor="text1"/>
          <w:kern w:val="0"/>
          <w:sz w:val="20"/>
          <w:szCs w:val="20"/>
          <w:highlight w:val="yellow"/>
        </w:rPr>
        <w:t>A</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Libian SC Regular"/>
          <w:bCs/>
          <w:color w:val="000000" w:themeColor="text1"/>
          <w:kern w:val="0"/>
          <w:sz w:val="20"/>
          <w:szCs w:val="20"/>
          <w:highlight w:val="yellow"/>
        </w:rPr>
        <w:t>将</w:t>
      </w:r>
      <w:r w:rsidR="005E3FFF">
        <w:rPr>
          <w:rFonts w:ascii="微软雅黑" w:eastAsia="微软雅黑" w:hAnsi="微软雅黑" w:cs="Lantinghei TC Heavy"/>
          <w:bCs/>
          <w:color w:val="000000" w:themeColor="text1"/>
          <w:kern w:val="0"/>
          <w:sz w:val="20"/>
          <w:szCs w:val="20"/>
          <w:highlight w:val="yellow"/>
        </w:rPr>
        <w:t>网站的</w:t>
      </w:r>
      <w:r w:rsidR="005E3FFF">
        <w:rPr>
          <w:rFonts w:ascii="微软雅黑" w:eastAsia="微软雅黑" w:hAnsi="微软雅黑" w:cs="Libian SC Regular"/>
          <w:bCs/>
          <w:color w:val="000000" w:themeColor="text1"/>
          <w:kern w:val="0"/>
          <w:sz w:val="20"/>
          <w:szCs w:val="20"/>
          <w:highlight w:val="yellow"/>
        </w:rPr>
        <w:t>图</w:t>
      </w:r>
      <w:r w:rsidR="005E3FFF">
        <w:rPr>
          <w:rFonts w:ascii="微软雅黑" w:eastAsia="微软雅黑" w:hAnsi="微软雅黑" w:cs="Lantinghei TC Heavy"/>
          <w:bCs/>
          <w:color w:val="000000" w:themeColor="text1"/>
          <w:kern w:val="0"/>
          <w:sz w:val="20"/>
          <w:szCs w:val="20"/>
          <w:highlight w:val="yellow"/>
        </w:rPr>
        <w:t>片</w:t>
      </w:r>
      <w:r w:rsidR="005E3FFF">
        <w:rPr>
          <w:rFonts w:ascii="微软雅黑" w:eastAsia="微软雅黑" w:hAnsi="微软雅黑" w:cs="Libian SC Regular"/>
          <w:bCs/>
          <w:color w:val="000000" w:themeColor="text1"/>
          <w:kern w:val="0"/>
          <w:sz w:val="20"/>
          <w:szCs w:val="20"/>
          <w:highlight w:val="yellow"/>
        </w:rPr>
        <w:t>内</w:t>
      </w:r>
      <w:r w:rsidR="005E3FFF">
        <w:rPr>
          <w:rFonts w:ascii="微软雅黑" w:eastAsia="微软雅黑" w:hAnsi="微软雅黑" w:cs="Lantinghei TC Heavy"/>
          <w:bCs/>
          <w:color w:val="000000" w:themeColor="text1"/>
          <w:kern w:val="0"/>
          <w:sz w:val="20"/>
          <w:szCs w:val="20"/>
          <w:highlight w:val="yellow"/>
        </w:rPr>
        <w:t>容存放到</w:t>
      </w:r>
      <w:r w:rsidR="005E3FFF">
        <w:rPr>
          <w:rFonts w:ascii="微软雅黑" w:eastAsia="微软雅黑" w:hAnsi="微软雅黑" w:cs="Libian SC Regular"/>
          <w:bCs/>
          <w:color w:val="000000" w:themeColor="text1"/>
          <w:kern w:val="0"/>
          <w:sz w:val="20"/>
          <w:szCs w:val="20"/>
          <w:highlight w:val="yellow"/>
        </w:rPr>
        <w:t>对</w:t>
      </w:r>
      <w:r w:rsidR="005E3FFF">
        <w:rPr>
          <w:rFonts w:ascii="微软雅黑" w:eastAsia="微软雅黑" w:hAnsi="微软雅黑" w:cs="Lantinghei TC Heavy"/>
          <w:bCs/>
          <w:color w:val="000000" w:themeColor="text1"/>
          <w:kern w:val="0"/>
          <w:sz w:val="20"/>
          <w:szCs w:val="20"/>
          <w:highlight w:val="yellow"/>
        </w:rPr>
        <w:t>象存</w:t>
      </w:r>
      <w:r w:rsidR="005E3FFF">
        <w:rPr>
          <w:rFonts w:ascii="微软雅黑" w:eastAsia="微软雅黑" w:hAnsi="微软雅黑" w:cs="Libian SC Regular"/>
          <w:bCs/>
          <w:color w:val="000000" w:themeColor="text1"/>
          <w:kern w:val="0"/>
          <w:sz w:val="20"/>
          <w:szCs w:val="20"/>
          <w:highlight w:val="yellow"/>
        </w:rPr>
        <w:t>储</w:t>
      </w:r>
      <w:r w:rsidR="005E3FFF">
        <w:rPr>
          <w:rFonts w:ascii="微软雅黑" w:eastAsia="微软雅黑" w:hAnsi="微软雅黑" w:cs="Times New Roman"/>
          <w:bCs/>
          <w:color w:val="000000" w:themeColor="text1"/>
          <w:kern w:val="0"/>
          <w:sz w:val="20"/>
          <w:szCs w:val="20"/>
          <w:highlight w:val="yellow"/>
        </w:rPr>
        <w:t>OSS</w:t>
      </w:r>
      <w:r w:rsidR="005E3FFF">
        <w:rPr>
          <w:rFonts w:ascii="微软雅黑" w:eastAsia="微软雅黑" w:hAnsi="微软雅黑" w:cs="Lantinghei TC Heavy"/>
          <w:bCs/>
          <w:color w:val="000000" w:themeColor="text1"/>
          <w:kern w:val="0"/>
          <w:sz w:val="20"/>
          <w:szCs w:val="20"/>
          <w:highlight w:val="yellow"/>
        </w:rPr>
        <w:t>中解决</w:t>
      </w:r>
      <w:r w:rsidR="005E3FFF">
        <w:rPr>
          <w:rFonts w:ascii="微软雅黑" w:eastAsia="微软雅黑" w:hAnsi="微软雅黑" w:cs="Libian SC Regular"/>
          <w:bCs/>
          <w:color w:val="000000" w:themeColor="text1"/>
          <w:kern w:val="0"/>
          <w:sz w:val="20"/>
          <w:szCs w:val="20"/>
          <w:highlight w:val="yellow"/>
        </w:rPr>
        <w:t>访问</w:t>
      </w:r>
      <w:r w:rsidR="005E3FFF">
        <w:rPr>
          <w:rFonts w:ascii="微软雅黑" w:eastAsia="微软雅黑" w:hAnsi="微软雅黑" w:cs="Lantinghei TC Heavy"/>
          <w:bCs/>
          <w:color w:val="000000" w:themeColor="text1"/>
          <w:kern w:val="0"/>
          <w:sz w:val="20"/>
          <w:szCs w:val="20"/>
          <w:highlight w:val="yellow"/>
        </w:rPr>
        <w:t>速度慢的</w:t>
      </w:r>
      <w:r w:rsidR="005E3FFF">
        <w:rPr>
          <w:rFonts w:ascii="微软雅黑" w:eastAsia="微软雅黑" w:hAnsi="微软雅黑" w:cs="Libian SC Regular"/>
          <w:bCs/>
          <w:color w:val="000000" w:themeColor="text1"/>
          <w:kern w:val="0"/>
          <w:sz w:val="20"/>
          <w:szCs w:val="20"/>
          <w:highlight w:val="yellow"/>
        </w:rPr>
        <w:t>问题</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VALUE=\"114200\" NAME=\"ra-44079\"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952" name="图片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2" name="图片 973"/>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B</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Libian SC Regular"/>
          <w:bCs/>
          <w:color w:val="000000" w:themeColor="text1"/>
          <w:kern w:val="0"/>
          <w:sz w:val="20"/>
          <w:szCs w:val="20"/>
          <w:highlight w:val="yellow"/>
        </w:rPr>
        <w:t>将</w:t>
      </w:r>
      <w:r w:rsidR="005E3FFF">
        <w:rPr>
          <w:rFonts w:ascii="微软雅黑" w:eastAsia="微软雅黑" w:hAnsi="微软雅黑" w:cs="Lantinghei TC Heavy"/>
          <w:bCs/>
          <w:color w:val="000000" w:themeColor="text1"/>
          <w:kern w:val="0"/>
          <w:sz w:val="20"/>
          <w:szCs w:val="20"/>
          <w:highlight w:val="yellow"/>
        </w:rPr>
        <w:t>网站的</w:t>
      </w:r>
      <w:r w:rsidR="005E3FFF">
        <w:rPr>
          <w:rFonts w:ascii="微软雅黑" w:eastAsia="微软雅黑" w:hAnsi="微软雅黑" w:cs="Libian SC Regular"/>
          <w:bCs/>
          <w:color w:val="000000" w:themeColor="text1"/>
          <w:kern w:val="0"/>
          <w:sz w:val="20"/>
          <w:szCs w:val="20"/>
          <w:highlight w:val="yellow"/>
        </w:rPr>
        <w:t>图</w:t>
      </w:r>
      <w:r w:rsidR="005E3FFF">
        <w:rPr>
          <w:rFonts w:ascii="微软雅黑" w:eastAsia="微软雅黑" w:hAnsi="微软雅黑" w:cs="Lantinghei TC Heavy"/>
          <w:bCs/>
          <w:color w:val="000000" w:themeColor="text1"/>
          <w:kern w:val="0"/>
          <w:sz w:val="20"/>
          <w:szCs w:val="20"/>
          <w:highlight w:val="yellow"/>
        </w:rPr>
        <w:t>片存放到</w:t>
      </w:r>
      <w:r w:rsidR="005E3FFF">
        <w:rPr>
          <w:rFonts w:ascii="微软雅黑" w:eastAsia="微软雅黑" w:hAnsi="微软雅黑" w:cs="Libian SC Regular"/>
          <w:bCs/>
          <w:color w:val="000000" w:themeColor="text1"/>
          <w:kern w:val="0"/>
          <w:sz w:val="20"/>
          <w:szCs w:val="20"/>
          <w:highlight w:val="yellow"/>
        </w:rPr>
        <w:t>对</w:t>
      </w:r>
      <w:r w:rsidR="005E3FFF">
        <w:rPr>
          <w:rFonts w:ascii="微软雅黑" w:eastAsia="微软雅黑" w:hAnsi="微软雅黑" w:cs="Lantinghei TC Heavy"/>
          <w:bCs/>
          <w:color w:val="000000" w:themeColor="text1"/>
          <w:kern w:val="0"/>
          <w:sz w:val="20"/>
          <w:szCs w:val="20"/>
          <w:highlight w:val="yellow"/>
        </w:rPr>
        <w:t>象存</w:t>
      </w:r>
      <w:r w:rsidR="005E3FFF">
        <w:rPr>
          <w:rFonts w:ascii="微软雅黑" w:eastAsia="微软雅黑" w:hAnsi="微软雅黑" w:cs="Libian SC Regular"/>
          <w:bCs/>
          <w:color w:val="000000" w:themeColor="text1"/>
          <w:kern w:val="0"/>
          <w:sz w:val="20"/>
          <w:szCs w:val="20"/>
          <w:highlight w:val="yellow"/>
        </w:rPr>
        <w:t>储</w:t>
      </w:r>
      <w:r w:rsidR="005E3FFF">
        <w:rPr>
          <w:rFonts w:ascii="微软雅黑" w:eastAsia="微软雅黑" w:hAnsi="微软雅黑" w:cs="Times New Roman"/>
          <w:bCs/>
          <w:color w:val="000000" w:themeColor="text1"/>
          <w:kern w:val="0"/>
          <w:sz w:val="20"/>
          <w:szCs w:val="20"/>
          <w:highlight w:val="yellow"/>
        </w:rPr>
        <w:t>OSS</w:t>
      </w:r>
      <w:r w:rsidR="005E3FFF">
        <w:rPr>
          <w:rFonts w:ascii="微软雅黑" w:eastAsia="微软雅黑" w:hAnsi="微软雅黑" w:cs="Lantinghei TC Heavy"/>
          <w:bCs/>
          <w:color w:val="000000" w:themeColor="text1"/>
          <w:kern w:val="0"/>
          <w:sz w:val="20"/>
          <w:szCs w:val="20"/>
          <w:highlight w:val="yellow"/>
        </w:rPr>
        <w:t>中</w:t>
      </w:r>
      <w:r w:rsidR="005E3FFF">
        <w:rPr>
          <w:rFonts w:ascii="微软雅黑" w:eastAsia="微软雅黑" w:hAnsi="微软雅黑" w:cs="Times New Roman"/>
          <w:bCs/>
          <w:color w:val="000000" w:themeColor="text1"/>
          <w:kern w:val="0"/>
          <w:sz w:val="20"/>
          <w:szCs w:val="20"/>
          <w:highlight w:val="yellow"/>
        </w:rPr>
        <w:t>,</w:t>
      </w:r>
      <w:r w:rsidR="005E3FFF">
        <w:rPr>
          <w:rFonts w:ascii="微软雅黑" w:eastAsia="微软雅黑" w:hAnsi="微软雅黑" w:cs="Lantinghei TC Heavy"/>
          <w:bCs/>
          <w:color w:val="000000" w:themeColor="text1"/>
          <w:kern w:val="0"/>
          <w:sz w:val="20"/>
          <w:szCs w:val="20"/>
          <w:highlight w:val="yellow"/>
        </w:rPr>
        <w:t>并</w:t>
      </w:r>
      <w:r w:rsidR="005E3FFF">
        <w:rPr>
          <w:rFonts w:ascii="微软雅黑" w:eastAsia="微软雅黑" w:hAnsi="微软雅黑" w:cs="Libian SC Regular"/>
          <w:bCs/>
          <w:color w:val="000000" w:themeColor="text1"/>
          <w:kern w:val="0"/>
          <w:sz w:val="20"/>
          <w:szCs w:val="20"/>
          <w:highlight w:val="yellow"/>
        </w:rPr>
        <w:t>开</w:t>
      </w:r>
      <w:r w:rsidR="005E3FFF">
        <w:rPr>
          <w:rFonts w:ascii="微软雅黑" w:eastAsia="微软雅黑" w:hAnsi="微软雅黑" w:cs="Lantinghei TC Heavy"/>
          <w:bCs/>
          <w:color w:val="000000" w:themeColor="text1"/>
          <w:kern w:val="0"/>
          <w:sz w:val="20"/>
          <w:szCs w:val="20"/>
          <w:highlight w:val="yellow"/>
        </w:rPr>
        <w:t>通</w:t>
      </w:r>
      <w:r w:rsidR="005E3FFF">
        <w:rPr>
          <w:rFonts w:ascii="微软雅黑" w:eastAsia="微软雅黑" w:hAnsi="微软雅黑" w:cs="Libian SC Regular"/>
          <w:bCs/>
          <w:color w:val="000000" w:themeColor="text1"/>
          <w:kern w:val="0"/>
          <w:sz w:val="20"/>
          <w:szCs w:val="20"/>
          <w:highlight w:val="yellow"/>
        </w:rPr>
        <w:t>图</w:t>
      </w:r>
      <w:r w:rsidR="005E3FFF">
        <w:rPr>
          <w:rFonts w:ascii="微软雅黑" w:eastAsia="微软雅黑" w:hAnsi="微软雅黑" w:cs="Lantinghei TC Heavy"/>
          <w:bCs/>
          <w:color w:val="000000" w:themeColor="text1"/>
          <w:kern w:val="0"/>
          <w:sz w:val="20"/>
          <w:szCs w:val="20"/>
          <w:highlight w:val="yellow"/>
        </w:rPr>
        <w:t>片处理的功能</w:t>
      </w:r>
      <w:r w:rsidR="005E3FFF">
        <w:rPr>
          <w:rFonts w:ascii="微软雅黑" w:eastAsia="微软雅黑" w:hAnsi="微软雅黑" w:cs="Times New Roman"/>
          <w:bCs/>
          <w:color w:val="000000" w:themeColor="text1"/>
          <w:kern w:val="0"/>
          <w:sz w:val="20"/>
          <w:szCs w:val="20"/>
          <w:highlight w:val="yellow"/>
        </w:rPr>
        <w:t>,</w:t>
      </w:r>
      <w:r w:rsidR="005E3FFF">
        <w:rPr>
          <w:rFonts w:ascii="微软雅黑" w:eastAsia="微软雅黑" w:hAnsi="微软雅黑" w:cs="Lantinghei TC Heavy"/>
          <w:bCs/>
          <w:color w:val="000000" w:themeColor="text1"/>
          <w:kern w:val="0"/>
          <w:sz w:val="20"/>
          <w:szCs w:val="20"/>
          <w:highlight w:val="yellow"/>
        </w:rPr>
        <w:t>在不同的</w:t>
      </w:r>
      <w:r w:rsidR="005E3FFF">
        <w:rPr>
          <w:rFonts w:ascii="微软雅黑" w:eastAsia="微软雅黑" w:hAnsi="微软雅黑" w:cs="Libian SC Regular"/>
          <w:bCs/>
          <w:color w:val="000000" w:themeColor="text1"/>
          <w:kern w:val="0"/>
          <w:sz w:val="20"/>
          <w:szCs w:val="20"/>
          <w:highlight w:val="yellow"/>
        </w:rPr>
        <w:t>终</w:t>
      </w:r>
      <w:r w:rsidR="005E3FFF">
        <w:rPr>
          <w:rFonts w:ascii="微软雅黑" w:eastAsia="微软雅黑" w:hAnsi="微软雅黑" w:cs="Lantinghei TC Heavy"/>
          <w:bCs/>
          <w:color w:val="000000" w:themeColor="text1"/>
          <w:kern w:val="0"/>
          <w:sz w:val="20"/>
          <w:szCs w:val="20"/>
          <w:highlight w:val="yellow"/>
        </w:rPr>
        <w:t>端</w:t>
      </w:r>
      <w:r w:rsidR="005E3FFF">
        <w:rPr>
          <w:rFonts w:ascii="微软雅黑" w:eastAsia="微软雅黑" w:hAnsi="微软雅黑" w:cs="Libian SC Regular"/>
          <w:bCs/>
          <w:color w:val="000000" w:themeColor="text1"/>
          <w:kern w:val="0"/>
          <w:sz w:val="20"/>
          <w:szCs w:val="20"/>
          <w:highlight w:val="yellow"/>
        </w:rPr>
        <w:t>访问时调</w:t>
      </w:r>
      <w:r w:rsidR="005E3FFF">
        <w:rPr>
          <w:rFonts w:ascii="微软雅黑" w:eastAsia="微软雅黑" w:hAnsi="微软雅黑" w:cs="Lantinghei TC Heavy"/>
          <w:bCs/>
          <w:color w:val="000000" w:themeColor="text1"/>
          <w:kern w:val="0"/>
          <w:sz w:val="20"/>
          <w:szCs w:val="20"/>
          <w:highlight w:val="yellow"/>
        </w:rPr>
        <w:t>用</w:t>
      </w:r>
      <w:r w:rsidR="005E3FFF">
        <w:rPr>
          <w:rFonts w:ascii="微软雅黑" w:eastAsia="微软雅黑" w:hAnsi="微软雅黑" w:cs="Libian SC Regular"/>
          <w:bCs/>
          <w:color w:val="000000" w:themeColor="text1"/>
          <w:kern w:val="0"/>
          <w:sz w:val="20"/>
          <w:szCs w:val="20"/>
          <w:highlight w:val="yellow"/>
        </w:rPr>
        <w:t>图</w:t>
      </w:r>
      <w:r w:rsidR="005E3FFF">
        <w:rPr>
          <w:rFonts w:ascii="微软雅黑" w:eastAsia="微软雅黑" w:hAnsi="微软雅黑" w:cs="Lantinghei TC Heavy"/>
          <w:bCs/>
          <w:color w:val="000000" w:themeColor="text1"/>
          <w:kern w:val="0"/>
          <w:sz w:val="20"/>
          <w:szCs w:val="20"/>
          <w:highlight w:val="yellow"/>
        </w:rPr>
        <w:t>片处理能力</w:t>
      </w:r>
      <w:r w:rsidR="005E3FFF">
        <w:rPr>
          <w:rFonts w:ascii="微软雅黑" w:eastAsia="微软雅黑" w:hAnsi="微软雅黑" w:cs="Libian SC Regular"/>
          <w:bCs/>
          <w:color w:val="000000" w:themeColor="text1"/>
          <w:kern w:val="0"/>
          <w:sz w:val="20"/>
          <w:szCs w:val="20"/>
          <w:highlight w:val="yellow"/>
        </w:rPr>
        <w:t>进</w:t>
      </w:r>
      <w:r w:rsidR="005E3FFF">
        <w:rPr>
          <w:rFonts w:ascii="微软雅黑" w:eastAsia="微软雅黑" w:hAnsi="微软雅黑" w:cs="Lantinghei TC Heavy"/>
          <w:bCs/>
          <w:color w:val="000000" w:themeColor="text1"/>
          <w:kern w:val="0"/>
          <w:sz w:val="20"/>
          <w:szCs w:val="20"/>
          <w:highlight w:val="yellow"/>
        </w:rPr>
        <w:t>行实</w:t>
      </w:r>
      <w:r w:rsidR="005E3FFF">
        <w:rPr>
          <w:rFonts w:ascii="微软雅黑" w:eastAsia="微软雅黑" w:hAnsi="微软雅黑" w:cs="Libian SC Regular"/>
          <w:bCs/>
          <w:color w:val="000000" w:themeColor="text1"/>
          <w:kern w:val="0"/>
          <w:sz w:val="20"/>
          <w:szCs w:val="20"/>
          <w:highlight w:val="yellow"/>
        </w:rPr>
        <w:t>时</w:t>
      </w:r>
      <w:r w:rsidR="005E3FFF">
        <w:rPr>
          <w:rFonts w:ascii="微软雅黑" w:eastAsia="微软雅黑" w:hAnsi="微软雅黑" w:cs="Lantinghei TC Heavy"/>
          <w:bCs/>
          <w:color w:val="000000" w:themeColor="text1"/>
          <w:kern w:val="0"/>
          <w:sz w:val="20"/>
          <w:szCs w:val="20"/>
          <w:highlight w:val="yellow"/>
        </w:rPr>
        <w:t>处理</w:t>
      </w:r>
      <w:r w:rsidR="005E3FFF">
        <w:rPr>
          <w:rFonts w:ascii="微软雅黑" w:eastAsia="微软雅黑" w:hAnsi="微软雅黑" w:cs="Libian SC Regular"/>
          <w:bCs/>
          <w:color w:val="000000" w:themeColor="text1"/>
          <w:kern w:val="0"/>
          <w:sz w:val="20"/>
          <w:szCs w:val="20"/>
          <w:highlight w:val="yellow"/>
        </w:rPr>
        <w:t>来</w:t>
      </w:r>
      <w:r w:rsidR="005E3FFF">
        <w:rPr>
          <w:rFonts w:ascii="微软雅黑" w:eastAsia="微软雅黑" w:hAnsi="微软雅黑" w:cs="Lantinghei TC Heavy"/>
          <w:bCs/>
          <w:color w:val="000000" w:themeColor="text1"/>
          <w:kern w:val="0"/>
          <w:sz w:val="20"/>
          <w:szCs w:val="20"/>
          <w:highlight w:val="yellow"/>
        </w:rPr>
        <w:t>解决适配</w:t>
      </w:r>
      <w:r w:rsidR="005E3FFF">
        <w:rPr>
          <w:rFonts w:ascii="微软雅黑" w:eastAsia="微软雅黑" w:hAnsi="微软雅黑" w:cs="Libian SC Regular"/>
          <w:bCs/>
          <w:color w:val="000000" w:themeColor="text1"/>
          <w:kern w:val="0"/>
          <w:sz w:val="20"/>
          <w:szCs w:val="20"/>
          <w:highlight w:val="yellow"/>
        </w:rPr>
        <w:t>问题</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VALUE=\"114202\" NAME=\"ra-44079\"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51" name="图片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1" name="图片 974"/>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C</w:t>
      </w:r>
      <w:r w:rsidR="005E3FFF">
        <w:rPr>
          <w:rFonts w:ascii="微软雅黑" w:eastAsia="微软雅黑" w:hAnsi="微软雅黑" w:cs="Lantinghei TC Heavy"/>
          <w:bCs/>
          <w:color w:val="000000" w:themeColor="text1"/>
          <w:kern w:val="0"/>
          <w:sz w:val="20"/>
          <w:szCs w:val="20"/>
        </w:rPr>
        <w:t>、自己</w:t>
      </w:r>
      <w:r w:rsidR="005E3FFF">
        <w:rPr>
          <w:rFonts w:ascii="微软雅黑" w:eastAsia="微软雅黑" w:hAnsi="微软雅黑" w:cs="Libian SC Regular"/>
          <w:bCs/>
          <w:color w:val="000000" w:themeColor="text1"/>
          <w:kern w:val="0"/>
          <w:sz w:val="20"/>
          <w:szCs w:val="20"/>
        </w:rPr>
        <w:t>开</w:t>
      </w:r>
      <w:r w:rsidR="005E3FFF">
        <w:rPr>
          <w:rFonts w:ascii="微软雅黑" w:eastAsia="微软雅黑" w:hAnsi="微软雅黑" w:cs="Lantinghei TC Heavy"/>
          <w:bCs/>
          <w:color w:val="000000" w:themeColor="text1"/>
          <w:kern w:val="0"/>
          <w:sz w:val="20"/>
          <w:szCs w:val="20"/>
        </w:rPr>
        <w:t>发</w:t>
      </w:r>
      <w:r w:rsidR="005E3FFF">
        <w:rPr>
          <w:rFonts w:ascii="微软雅黑" w:eastAsia="微软雅黑" w:hAnsi="微软雅黑" w:cs="Libian SC Regular"/>
          <w:bCs/>
          <w:color w:val="000000" w:themeColor="text1"/>
          <w:kern w:val="0"/>
          <w:sz w:val="20"/>
          <w:szCs w:val="20"/>
        </w:rPr>
        <w:t>图</w:t>
      </w:r>
      <w:r w:rsidR="005E3FFF">
        <w:rPr>
          <w:rFonts w:ascii="微软雅黑" w:eastAsia="微软雅黑" w:hAnsi="微软雅黑" w:cs="Lantinghei TC Heavy"/>
          <w:bCs/>
          <w:color w:val="000000" w:themeColor="text1"/>
          <w:kern w:val="0"/>
          <w:sz w:val="20"/>
          <w:szCs w:val="20"/>
        </w:rPr>
        <w:t>片适配的能力</w:t>
      </w:r>
      <w:r w:rsidR="005E3FFF">
        <w:rPr>
          <w:rFonts w:ascii="微软雅黑" w:eastAsia="微软雅黑" w:hAnsi="微软雅黑" w:cs="Libian SC Regular"/>
          <w:bCs/>
          <w:color w:val="000000" w:themeColor="text1"/>
          <w:kern w:val="0"/>
          <w:sz w:val="20"/>
          <w:szCs w:val="20"/>
        </w:rPr>
        <w:t>来</w:t>
      </w:r>
      <w:r w:rsidR="005E3FFF">
        <w:rPr>
          <w:rFonts w:ascii="微软雅黑" w:eastAsia="微软雅黑" w:hAnsi="微软雅黑" w:cs="Lantinghei TC Heavy"/>
          <w:bCs/>
          <w:color w:val="000000" w:themeColor="text1"/>
          <w:kern w:val="0"/>
          <w:sz w:val="20"/>
          <w:szCs w:val="20"/>
        </w:rPr>
        <w:t>匹配不同的</w:t>
      </w:r>
      <w:r w:rsidR="005E3FFF">
        <w:rPr>
          <w:rFonts w:ascii="微软雅黑" w:eastAsia="微软雅黑" w:hAnsi="微软雅黑" w:cs="Libian SC Regular"/>
          <w:bCs/>
          <w:color w:val="000000" w:themeColor="text1"/>
          <w:kern w:val="0"/>
          <w:sz w:val="20"/>
          <w:szCs w:val="20"/>
        </w:rPr>
        <w:t>终</w:t>
      </w:r>
      <w:r w:rsidR="005E3FFF">
        <w:rPr>
          <w:rFonts w:ascii="微软雅黑" w:eastAsia="微软雅黑" w:hAnsi="微软雅黑" w:cs="Lantinghei TC Heavy"/>
          <w:bCs/>
          <w:color w:val="000000" w:themeColor="text1"/>
          <w:kern w:val="0"/>
          <w:sz w:val="20"/>
          <w:szCs w:val="20"/>
        </w:rPr>
        <w:t>端</w:t>
      </w:r>
      <w:r w:rsidR="005E3FFF">
        <w:rPr>
          <w:rFonts w:ascii="微软雅黑" w:eastAsia="微软雅黑" w:hAnsi="微软雅黑" w:cs="Libian SC Regular"/>
          <w:bCs/>
          <w:color w:val="000000" w:themeColor="text1"/>
          <w:kern w:val="0"/>
          <w:sz w:val="20"/>
          <w:szCs w:val="20"/>
        </w:rPr>
        <w:t>访问</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VALUE=\"114203\" NAME=\"ra-44079\"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50" name="图片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0" name="图片 975"/>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D</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将</w:t>
      </w:r>
      <w:r w:rsidR="005E3FFF">
        <w:rPr>
          <w:rFonts w:ascii="微软雅黑" w:eastAsia="微软雅黑" w:hAnsi="微软雅黑" w:cs="Lantinghei TC Heavy"/>
          <w:bCs/>
          <w:color w:val="000000" w:themeColor="text1"/>
          <w:kern w:val="0"/>
          <w:sz w:val="20"/>
          <w:szCs w:val="20"/>
        </w:rPr>
        <w:t>网站的</w:t>
      </w:r>
      <w:r w:rsidR="005E3FFF">
        <w:rPr>
          <w:rFonts w:ascii="微软雅黑" w:eastAsia="微软雅黑" w:hAnsi="微软雅黑" w:cs="Libian SC Regular"/>
          <w:bCs/>
          <w:color w:val="000000" w:themeColor="text1"/>
          <w:kern w:val="0"/>
          <w:sz w:val="20"/>
          <w:szCs w:val="20"/>
        </w:rPr>
        <w:t>图</w:t>
      </w:r>
      <w:r w:rsidR="005E3FFF">
        <w:rPr>
          <w:rFonts w:ascii="微软雅黑" w:eastAsia="微软雅黑" w:hAnsi="微软雅黑" w:cs="Lantinghei TC Heavy"/>
          <w:bCs/>
          <w:color w:val="000000" w:themeColor="text1"/>
          <w:kern w:val="0"/>
          <w:sz w:val="20"/>
          <w:szCs w:val="20"/>
        </w:rPr>
        <w:t>片</w:t>
      </w:r>
      <w:r w:rsidR="005E3FFF">
        <w:rPr>
          <w:rFonts w:ascii="微软雅黑" w:eastAsia="微软雅黑" w:hAnsi="微软雅黑" w:cs="Libian SC Regular"/>
          <w:bCs/>
          <w:color w:val="000000" w:themeColor="text1"/>
          <w:kern w:val="0"/>
          <w:sz w:val="20"/>
          <w:szCs w:val="20"/>
        </w:rPr>
        <w:t>内</w:t>
      </w:r>
      <w:r w:rsidR="005E3FFF">
        <w:rPr>
          <w:rFonts w:ascii="微软雅黑" w:eastAsia="微软雅黑" w:hAnsi="微软雅黑" w:cs="Lantinghei TC Heavy"/>
          <w:bCs/>
          <w:color w:val="000000" w:themeColor="text1"/>
          <w:kern w:val="0"/>
          <w:sz w:val="20"/>
          <w:szCs w:val="20"/>
        </w:rPr>
        <w:t>容存放到</w:t>
      </w:r>
      <w:r w:rsidR="005E3FFF">
        <w:rPr>
          <w:rFonts w:ascii="微软雅黑" w:eastAsia="微软雅黑" w:hAnsi="微软雅黑" w:cs="Times New Roman"/>
          <w:bCs/>
          <w:color w:val="000000" w:themeColor="text1"/>
          <w:kern w:val="0"/>
          <w:sz w:val="20"/>
          <w:szCs w:val="20"/>
        </w:rPr>
        <w:t>RDS</w:t>
      </w:r>
      <w:r w:rsidR="005E3FFF">
        <w:rPr>
          <w:rFonts w:ascii="微软雅黑" w:eastAsia="微软雅黑" w:hAnsi="微软雅黑" w:cs="Lantinghei TC Heavy"/>
          <w:bCs/>
          <w:color w:val="000000" w:themeColor="text1"/>
          <w:kern w:val="0"/>
          <w:sz w:val="20"/>
          <w:szCs w:val="20"/>
        </w:rPr>
        <w:t>中解决</w:t>
      </w:r>
      <w:r w:rsidR="005E3FFF">
        <w:rPr>
          <w:rFonts w:ascii="微软雅黑" w:eastAsia="微软雅黑" w:hAnsi="微软雅黑" w:cs="Libian SC Regular"/>
          <w:bCs/>
          <w:color w:val="000000" w:themeColor="text1"/>
          <w:kern w:val="0"/>
          <w:sz w:val="20"/>
          <w:szCs w:val="20"/>
        </w:rPr>
        <w:t>访问</w:t>
      </w:r>
      <w:r w:rsidR="005E3FFF">
        <w:rPr>
          <w:rFonts w:ascii="微软雅黑" w:eastAsia="微软雅黑" w:hAnsi="微软雅黑" w:cs="Lantinghei TC Heavy"/>
          <w:bCs/>
          <w:color w:val="000000" w:themeColor="text1"/>
          <w:kern w:val="0"/>
          <w:sz w:val="20"/>
          <w:szCs w:val="20"/>
        </w:rPr>
        <w:t>速度慢的</w:t>
      </w:r>
      <w:r w:rsidR="005E3FFF">
        <w:rPr>
          <w:rFonts w:ascii="微软雅黑" w:eastAsia="微软雅黑" w:hAnsi="微软雅黑" w:cs="Libian SC Regular"/>
          <w:bCs/>
          <w:color w:val="000000" w:themeColor="text1"/>
          <w:kern w:val="0"/>
          <w:sz w:val="20"/>
          <w:szCs w:val="20"/>
        </w:rPr>
        <w:t>问题</w:t>
      </w:r>
    </w:p>
    <w:p w:rsidR="00997748" w:rsidRDefault="005E3FFF">
      <w:pPr>
        <w:widowControl/>
        <w:numPr>
          <w:ilvl w:val="0"/>
          <w:numId w:val="17"/>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11</w:t>
      </w:r>
      <w:r>
        <w:rPr>
          <w:rFonts w:ascii="微软雅黑" w:eastAsia="微软雅黑" w:hAnsi="微软雅黑" w:cs="Lantinghei TC Heavy"/>
          <w:bCs/>
          <w:color w:val="000000" w:themeColor="text1"/>
          <w:kern w:val="0"/>
          <w:sz w:val="20"/>
          <w:szCs w:val="20"/>
        </w:rPr>
        <w:t>、云存</w:t>
      </w:r>
      <w:r>
        <w:rPr>
          <w:rFonts w:ascii="微软雅黑" w:eastAsia="微软雅黑" w:hAnsi="微软雅黑" w:cs="Libian SC Regular"/>
          <w:bCs/>
          <w:color w:val="000000" w:themeColor="text1"/>
          <w:kern w:val="0"/>
          <w:sz w:val="20"/>
          <w:szCs w:val="20"/>
        </w:rPr>
        <w:t>储</w:t>
      </w:r>
      <w:r>
        <w:rPr>
          <w:rFonts w:ascii="微软雅黑" w:eastAsia="微软雅黑" w:hAnsi="微软雅黑" w:cs="Lantinghei TC Heavy"/>
          <w:bCs/>
          <w:color w:val="000000" w:themeColor="text1"/>
          <w:kern w:val="0"/>
          <w:sz w:val="20"/>
          <w:szCs w:val="20"/>
        </w:rPr>
        <w:t>是在云</w:t>
      </w:r>
      <w:r>
        <w:rPr>
          <w:rFonts w:ascii="微软雅黑" w:eastAsia="微软雅黑" w:hAnsi="微软雅黑" w:cs="Libian SC Regular"/>
          <w:bCs/>
          <w:color w:val="000000" w:themeColor="text1"/>
          <w:kern w:val="0"/>
          <w:sz w:val="20"/>
          <w:szCs w:val="20"/>
        </w:rPr>
        <w:t>计</w:t>
      </w:r>
      <w:r>
        <w:rPr>
          <w:rFonts w:ascii="微软雅黑" w:eastAsia="微软雅黑" w:hAnsi="微软雅黑" w:cs="Lantinghei TC Heavy"/>
          <w:bCs/>
          <w:color w:val="000000" w:themeColor="text1"/>
          <w:kern w:val="0"/>
          <w:sz w:val="20"/>
          <w:szCs w:val="20"/>
        </w:rPr>
        <w:t>算上衍生发展出</w:t>
      </w:r>
      <w:r>
        <w:rPr>
          <w:rFonts w:ascii="微软雅黑" w:eastAsia="微软雅黑" w:hAnsi="微软雅黑" w:cs="Libian SC Regular"/>
          <w:bCs/>
          <w:color w:val="000000" w:themeColor="text1"/>
          <w:kern w:val="0"/>
          <w:sz w:val="20"/>
          <w:szCs w:val="20"/>
        </w:rPr>
        <w:t>来</w:t>
      </w:r>
      <w:r>
        <w:rPr>
          <w:rFonts w:ascii="微软雅黑" w:eastAsia="微软雅黑" w:hAnsi="微软雅黑" w:cs="Lantinghei TC Heavy"/>
          <w:bCs/>
          <w:color w:val="000000" w:themeColor="text1"/>
          <w:kern w:val="0"/>
          <w:sz w:val="20"/>
          <w:szCs w:val="20"/>
        </w:rPr>
        <w:t>的一个概念</w:t>
      </w:r>
      <w:r>
        <w:rPr>
          <w:rFonts w:ascii="微软雅黑" w:eastAsia="微软雅黑" w:hAnsi="微软雅黑" w:cs="Times New Roman"/>
          <w:bCs/>
          <w:color w:val="000000" w:themeColor="text1"/>
          <w:kern w:val="0"/>
          <w:sz w:val="20"/>
          <w:szCs w:val="20"/>
        </w:rPr>
        <w:t>,</w:t>
      </w:r>
      <w:r>
        <w:rPr>
          <w:rFonts w:ascii="微软雅黑" w:eastAsia="微软雅黑" w:hAnsi="微软雅黑" w:cs="Libian SC Regular"/>
          <w:bCs/>
          <w:color w:val="000000" w:themeColor="text1"/>
          <w:kern w:val="0"/>
          <w:sz w:val="20"/>
          <w:szCs w:val="20"/>
        </w:rPr>
        <w:t>将</w:t>
      </w:r>
      <w:r>
        <w:rPr>
          <w:rFonts w:ascii="微软雅黑" w:eastAsia="微软雅黑" w:hAnsi="微软雅黑" w:cs="Lantinghei TC Heavy"/>
          <w:bCs/>
          <w:color w:val="000000" w:themeColor="text1"/>
          <w:kern w:val="0"/>
          <w:sz w:val="20"/>
          <w:szCs w:val="20"/>
        </w:rPr>
        <w:t>存</w:t>
      </w:r>
      <w:r>
        <w:rPr>
          <w:rFonts w:ascii="微软雅黑" w:eastAsia="微软雅黑" w:hAnsi="微软雅黑" w:cs="Libian SC Regular"/>
          <w:bCs/>
          <w:color w:val="000000" w:themeColor="text1"/>
          <w:kern w:val="0"/>
          <w:sz w:val="20"/>
          <w:szCs w:val="20"/>
        </w:rPr>
        <w:t>储资</w:t>
      </w:r>
      <w:r>
        <w:rPr>
          <w:rFonts w:ascii="微软雅黑" w:eastAsia="微软雅黑" w:hAnsi="微软雅黑" w:cs="Lantinghei TC Heavy"/>
          <w:bCs/>
          <w:color w:val="000000" w:themeColor="text1"/>
          <w:kern w:val="0"/>
          <w:sz w:val="20"/>
          <w:szCs w:val="20"/>
        </w:rPr>
        <w:t>源池中的存</w:t>
      </w:r>
      <w:r>
        <w:rPr>
          <w:rFonts w:ascii="微软雅黑" w:eastAsia="微软雅黑" w:hAnsi="微软雅黑" w:cs="Libian SC Regular"/>
          <w:bCs/>
          <w:color w:val="000000" w:themeColor="text1"/>
          <w:kern w:val="0"/>
          <w:sz w:val="20"/>
          <w:szCs w:val="20"/>
        </w:rPr>
        <w:t>储</w:t>
      </w:r>
      <w:r>
        <w:rPr>
          <w:rFonts w:ascii="微软雅黑" w:eastAsia="微软雅黑" w:hAnsi="微软雅黑" w:cs="Lantinghei TC Heavy"/>
          <w:bCs/>
          <w:color w:val="000000" w:themeColor="text1"/>
          <w:kern w:val="0"/>
          <w:sz w:val="20"/>
          <w:szCs w:val="20"/>
        </w:rPr>
        <w:t>和</w:t>
      </w:r>
      <w:r>
        <w:rPr>
          <w:rFonts w:ascii="微软雅黑" w:eastAsia="微软雅黑" w:hAnsi="微软雅黑" w:cs="Libian SC Regular"/>
          <w:bCs/>
          <w:color w:val="000000" w:themeColor="text1"/>
          <w:kern w:val="0"/>
          <w:sz w:val="20"/>
          <w:szCs w:val="20"/>
        </w:rPr>
        <w:t>数</w:t>
      </w:r>
      <w:r>
        <w:rPr>
          <w:rFonts w:ascii="微软雅黑" w:eastAsia="微软雅黑" w:hAnsi="微软雅黑" w:cs="Lantinghei TC Heavy"/>
          <w:bCs/>
          <w:color w:val="000000" w:themeColor="text1"/>
          <w:kern w:val="0"/>
          <w:sz w:val="20"/>
          <w:szCs w:val="20"/>
        </w:rPr>
        <w:t>据服务</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通</w:t>
      </w:r>
      <w:r>
        <w:rPr>
          <w:rFonts w:ascii="微软雅黑" w:eastAsia="微软雅黑" w:hAnsi="微软雅黑" w:cs="Libian SC Regular"/>
          <w:bCs/>
          <w:color w:val="000000" w:themeColor="text1"/>
          <w:kern w:val="0"/>
          <w:sz w:val="20"/>
          <w:szCs w:val="20"/>
        </w:rPr>
        <w:t>过</w:t>
      </w:r>
      <w:r>
        <w:rPr>
          <w:rFonts w:ascii="微软雅黑" w:eastAsia="微软雅黑" w:hAnsi="微软雅黑" w:cs="Lantinghei TC Heavy"/>
          <w:bCs/>
          <w:color w:val="000000" w:themeColor="text1"/>
          <w:kern w:val="0"/>
          <w:sz w:val="20"/>
          <w:szCs w:val="20"/>
        </w:rPr>
        <w:t>网</w:t>
      </w:r>
      <w:r>
        <w:rPr>
          <w:rFonts w:ascii="微软雅黑" w:eastAsia="微软雅黑" w:hAnsi="微软雅黑" w:cs="Libian SC Regular"/>
          <w:bCs/>
          <w:color w:val="000000" w:themeColor="text1"/>
          <w:kern w:val="0"/>
          <w:sz w:val="20"/>
          <w:szCs w:val="20"/>
        </w:rPr>
        <w:t>络</w:t>
      </w:r>
      <w:r>
        <w:rPr>
          <w:rFonts w:ascii="微软雅黑" w:eastAsia="微软雅黑" w:hAnsi="微软雅黑" w:cs="Lantinghei TC Heavy"/>
          <w:bCs/>
          <w:color w:val="000000" w:themeColor="text1"/>
          <w:kern w:val="0"/>
          <w:sz w:val="20"/>
          <w:szCs w:val="20"/>
        </w:rPr>
        <w:t>以统一的接口按需提供</w:t>
      </w:r>
      <w:r>
        <w:rPr>
          <w:rFonts w:ascii="微软雅黑" w:eastAsia="微软雅黑" w:hAnsi="微软雅黑" w:cs="Libian SC Regular"/>
          <w:bCs/>
          <w:color w:val="000000" w:themeColor="text1"/>
          <w:kern w:val="0"/>
          <w:sz w:val="20"/>
          <w:szCs w:val="20"/>
        </w:rPr>
        <w:t>给</w:t>
      </w:r>
      <w:r>
        <w:rPr>
          <w:rFonts w:ascii="微软雅黑" w:eastAsia="微软雅黑" w:hAnsi="微软雅黑" w:cs="Lantinghei TC Heavy"/>
          <w:bCs/>
          <w:color w:val="000000" w:themeColor="text1"/>
          <w:kern w:val="0"/>
          <w:sz w:val="20"/>
          <w:szCs w:val="20"/>
        </w:rPr>
        <w:t>授</w:t>
      </w:r>
      <w:r>
        <w:rPr>
          <w:rFonts w:ascii="微软雅黑" w:eastAsia="微软雅黑" w:hAnsi="微软雅黑" w:cs="Libian SC Regular"/>
          <w:bCs/>
          <w:color w:val="000000" w:themeColor="text1"/>
          <w:kern w:val="0"/>
          <w:sz w:val="20"/>
          <w:szCs w:val="20"/>
        </w:rPr>
        <w:t>权</w:t>
      </w:r>
      <w:r>
        <w:rPr>
          <w:rFonts w:ascii="微软雅黑" w:eastAsia="微软雅黑" w:hAnsi="微软雅黑" w:cs="Lantinghei TC Heavy"/>
          <w:bCs/>
          <w:color w:val="000000" w:themeColor="text1"/>
          <w:kern w:val="0"/>
          <w:sz w:val="20"/>
          <w:szCs w:val="20"/>
        </w:rPr>
        <w:t>用户。云存</w:t>
      </w:r>
      <w:r>
        <w:rPr>
          <w:rFonts w:ascii="微软雅黑" w:eastAsia="微软雅黑" w:hAnsi="微软雅黑" w:cs="Libian SC Regular"/>
          <w:bCs/>
          <w:color w:val="000000" w:themeColor="text1"/>
          <w:kern w:val="0"/>
          <w:sz w:val="20"/>
          <w:szCs w:val="20"/>
        </w:rPr>
        <w:t>储</w:t>
      </w:r>
      <w:r>
        <w:rPr>
          <w:rFonts w:ascii="微软雅黑" w:eastAsia="微软雅黑" w:hAnsi="微软雅黑" w:cs="Lantinghei TC Heavy"/>
          <w:bCs/>
          <w:color w:val="000000" w:themeColor="text1"/>
          <w:kern w:val="0"/>
          <w:sz w:val="20"/>
          <w:szCs w:val="20"/>
        </w:rPr>
        <w:t>具备以下哪些特点？（正确答案</w:t>
      </w:r>
      <w:r>
        <w:rPr>
          <w:rFonts w:ascii="微软雅黑" w:eastAsia="微软雅黑" w:hAnsi="微软雅黑" w:cs="Libian SC Regular"/>
          <w:bCs/>
          <w:color w:val="000000" w:themeColor="text1"/>
          <w:kern w:val="0"/>
          <w:sz w:val="20"/>
          <w:szCs w:val="20"/>
        </w:rPr>
        <w:t>数</w:t>
      </w:r>
      <w:r>
        <w:rPr>
          <w:rFonts w:ascii="微软雅黑" w:eastAsia="微软雅黑" w:hAnsi="微软雅黑" w:cs="Lantinghei TC Heavy"/>
          <w:bCs/>
          <w:color w:val="000000" w:themeColor="text1"/>
          <w:kern w:val="0"/>
          <w:sz w:val="20"/>
          <w:szCs w:val="20"/>
        </w:rPr>
        <w:t>量：</w:t>
      </w:r>
      <w:r>
        <w:rPr>
          <w:rFonts w:ascii="微软雅黑" w:eastAsia="微软雅黑" w:hAnsi="微软雅黑" w:cs="Times New Roman"/>
          <w:bCs/>
          <w:color w:val="000000" w:themeColor="text1"/>
          <w:kern w:val="0"/>
          <w:sz w:val="20"/>
          <w:szCs w:val="20"/>
        </w:rPr>
        <w:t>5</w:t>
      </w:r>
      <w:r>
        <w:rPr>
          <w:rFonts w:ascii="微软雅黑" w:eastAsia="微软雅黑" w:hAnsi="微软雅黑" w:cs="Lantinghei TC Heavy"/>
          <w:bCs/>
          <w:color w:val="000000" w:themeColor="text1"/>
          <w:kern w:val="0"/>
          <w:sz w:val="20"/>
          <w:szCs w:val="20"/>
        </w:rPr>
        <w:t>个）</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VALUE=\"115279\" NAME=\"ra-44402\"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949" name="图片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9" name="图片 976"/>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A</w:t>
      </w:r>
      <w:r w:rsidR="005E3FFF">
        <w:rPr>
          <w:rFonts w:ascii="微软雅黑" w:eastAsia="微软雅黑" w:hAnsi="微软雅黑" w:cs="Lantinghei TC Heavy"/>
          <w:bCs/>
          <w:color w:val="000000" w:themeColor="text1"/>
          <w:kern w:val="0"/>
          <w:sz w:val="20"/>
          <w:szCs w:val="20"/>
          <w:highlight w:val="yellow"/>
        </w:rPr>
        <w:t>、按需服务：云存</w:t>
      </w:r>
      <w:r w:rsidR="005E3FFF">
        <w:rPr>
          <w:rFonts w:ascii="微软雅黑" w:eastAsia="微软雅黑" w:hAnsi="微软雅黑" w:cs="Libian SC Regular"/>
          <w:bCs/>
          <w:color w:val="000000" w:themeColor="text1"/>
          <w:kern w:val="0"/>
          <w:sz w:val="20"/>
          <w:szCs w:val="20"/>
          <w:highlight w:val="yellow"/>
        </w:rPr>
        <w:t>储</w:t>
      </w:r>
      <w:r w:rsidR="005E3FFF">
        <w:rPr>
          <w:rFonts w:ascii="微软雅黑" w:eastAsia="微软雅黑" w:hAnsi="微软雅黑" w:cs="Lantinghei TC Heavy"/>
          <w:bCs/>
          <w:color w:val="000000" w:themeColor="text1"/>
          <w:kern w:val="0"/>
          <w:sz w:val="20"/>
          <w:szCs w:val="20"/>
          <w:highlight w:val="yellow"/>
        </w:rPr>
        <w:t>是一个</w:t>
      </w:r>
      <w:r w:rsidR="005E3FFF">
        <w:rPr>
          <w:rFonts w:ascii="微软雅黑" w:eastAsia="微软雅黑" w:hAnsi="微软雅黑" w:cs="Libian SC Regular"/>
          <w:bCs/>
          <w:color w:val="000000" w:themeColor="text1"/>
          <w:kern w:val="0"/>
          <w:sz w:val="20"/>
          <w:szCs w:val="20"/>
          <w:highlight w:val="yellow"/>
        </w:rPr>
        <w:t>庞</w:t>
      </w:r>
      <w:r w:rsidR="005E3FFF">
        <w:rPr>
          <w:rFonts w:ascii="微软雅黑" w:eastAsia="微软雅黑" w:hAnsi="微软雅黑" w:cs="Lantinghei TC Heavy"/>
          <w:bCs/>
          <w:color w:val="000000" w:themeColor="text1"/>
          <w:kern w:val="0"/>
          <w:sz w:val="20"/>
          <w:szCs w:val="20"/>
          <w:highlight w:val="yellow"/>
        </w:rPr>
        <w:t>大的</w:t>
      </w:r>
      <w:r w:rsidR="005E3FFF">
        <w:rPr>
          <w:rFonts w:ascii="微软雅黑" w:eastAsia="微软雅黑" w:hAnsi="微软雅黑" w:cs="Libian SC Regular"/>
          <w:bCs/>
          <w:color w:val="000000" w:themeColor="text1"/>
          <w:kern w:val="0"/>
          <w:sz w:val="20"/>
          <w:szCs w:val="20"/>
          <w:highlight w:val="yellow"/>
        </w:rPr>
        <w:t>资</w:t>
      </w:r>
      <w:r w:rsidR="005E3FFF">
        <w:rPr>
          <w:rFonts w:ascii="微软雅黑" w:eastAsia="微软雅黑" w:hAnsi="微软雅黑" w:cs="Lantinghei TC Heavy"/>
          <w:bCs/>
          <w:color w:val="000000" w:themeColor="text1"/>
          <w:kern w:val="0"/>
          <w:sz w:val="20"/>
          <w:szCs w:val="20"/>
          <w:highlight w:val="yellow"/>
        </w:rPr>
        <w:t>源池</w:t>
      </w:r>
      <w:r w:rsidR="005E3FFF">
        <w:rPr>
          <w:rFonts w:ascii="微软雅黑" w:eastAsia="微软雅黑" w:hAnsi="微软雅黑" w:cs="Times New Roman"/>
          <w:bCs/>
          <w:color w:val="000000" w:themeColor="text1"/>
          <w:kern w:val="0"/>
          <w:sz w:val="20"/>
          <w:szCs w:val="20"/>
          <w:highlight w:val="yellow"/>
        </w:rPr>
        <w:t>,</w:t>
      </w:r>
      <w:r w:rsidR="005E3FFF">
        <w:rPr>
          <w:rFonts w:ascii="微软雅黑" w:eastAsia="微软雅黑" w:hAnsi="微软雅黑" w:cs="Lantinghei TC Heavy"/>
          <w:bCs/>
          <w:color w:val="000000" w:themeColor="text1"/>
          <w:kern w:val="0"/>
          <w:sz w:val="20"/>
          <w:szCs w:val="20"/>
          <w:highlight w:val="yellow"/>
        </w:rPr>
        <w:t>用户可按需申</w:t>
      </w:r>
      <w:r w:rsidR="005E3FFF">
        <w:rPr>
          <w:rFonts w:ascii="微软雅黑" w:eastAsia="微软雅黑" w:hAnsi="微软雅黑" w:cs="Libian SC Regular"/>
          <w:bCs/>
          <w:color w:val="000000" w:themeColor="text1"/>
          <w:kern w:val="0"/>
          <w:sz w:val="20"/>
          <w:szCs w:val="20"/>
          <w:highlight w:val="yellow"/>
        </w:rPr>
        <w:t>请</w:t>
      </w:r>
      <w:r w:rsidR="005E3FFF">
        <w:rPr>
          <w:rFonts w:ascii="微软雅黑" w:eastAsia="微软雅黑" w:hAnsi="微软雅黑" w:cs="Lantinghei TC Heavy"/>
          <w:bCs/>
          <w:color w:val="000000" w:themeColor="text1"/>
          <w:kern w:val="0"/>
          <w:sz w:val="20"/>
          <w:szCs w:val="20"/>
          <w:highlight w:val="yellow"/>
        </w:rPr>
        <w:t>、使用</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VALUE=\"115281\" NAME=\"ra-44402\"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48" name="图片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8" name="图片 977"/>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B</w:t>
      </w:r>
      <w:r w:rsidR="005E3FFF">
        <w:rPr>
          <w:rFonts w:ascii="微软雅黑" w:eastAsia="微软雅黑" w:hAnsi="微软雅黑" w:cs="Lantinghei TC Heavy"/>
          <w:bCs/>
          <w:color w:val="000000" w:themeColor="text1"/>
          <w:kern w:val="0"/>
          <w:sz w:val="20"/>
          <w:szCs w:val="20"/>
        </w:rPr>
        <w:t>、管理和</w:t>
      </w:r>
      <w:r w:rsidR="005E3FFF">
        <w:rPr>
          <w:rFonts w:ascii="微软雅黑" w:eastAsia="微软雅黑" w:hAnsi="微软雅黑" w:cs="Libian SC Regular"/>
          <w:bCs/>
          <w:color w:val="000000" w:themeColor="text1"/>
          <w:kern w:val="0"/>
          <w:sz w:val="20"/>
          <w:szCs w:val="20"/>
        </w:rPr>
        <w:t>维</w:t>
      </w:r>
      <w:r w:rsidR="005E3FFF">
        <w:rPr>
          <w:rFonts w:ascii="微软雅黑" w:eastAsia="微软雅黑" w:hAnsi="微软雅黑" w:cs="Lantinghei TC Heavy"/>
          <w:bCs/>
          <w:color w:val="000000" w:themeColor="text1"/>
          <w:kern w:val="0"/>
          <w:sz w:val="20"/>
          <w:szCs w:val="20"/>
        </w:rPr>
        <w:t>护：</w:t>
      </w:r>
      <w:r w:rsidR="005E3FFF">
        <w:rPr>
          <w:rFonts w:ascii="微软雅黑" w:eastAsia="微软雅黑" w:hAnsi="微软雅黑" w:cs="Libian SC Regular"/>
          <w:bCs/>
          <w:color w:val="000000" w:themeColor="text1"/>
          <w:kern w:val="0"/>
          <w:sz w:val="20"/>
          <w:szCs w:val="20"/>
        </w:rPr>
        <w:t>为</w:t>
      </w:r>
      <w:r w:rsidR="005E3FFF">
        <w:rPr>
          <w:rFonts w:ascii="微软雅黑" w:eastAsia="微软雅黑" w:hAnsi="微软雅黑" w:cs="Lantinghei TC Heavy"/>
          <w:bCs/>
          <w:color w:val="000000" w:themeColor="text1"/>
          <w:kern w:val="0"/>
          <w:sz w:val="20"/>
          <w:szCs w:val="20"/>
        </w:rPr>
        <w:t>了防止出</w:t>
      </w:r>
      <w:r w:rsidR="005E3FFF">
        <w:rPr>
          <w:rFonts w:ascii="微软雅黑" w:eastAsia="微软雅黑" w:hAnsi="微软雅黑" w:cs="Libian SC Regular"/>
          <w:bCs/>
          <w:color w:val="000000" w:themeColor="text1"/>
          <w:kern w:val="0"/>
          <w:sz w:val="20"/>
          <w:szCs w:val="20"/>
        </w:rPr>
        <w:t>现</w:t>
      </w:r>
      <w:r w:rsidR="005E3FFF">
        <w:rPr>
          <w:rFonts w:ascii="微软雅黑" w:eastAsia="微软雅黑" w:hAnsi="微软雅黑" w:cs="Lantinghei TC Heavy"/>
          <w:bCs/>
          <w:color w:val="000000" w:themeColor="text1"/>
          <w:kern w:val="0"/>
          <w:sz w:val="20"/>
          <w:szCs w:val="20"/>
        </w:rPr>
        <w:t>由意外故障而</w:t>
      </w:r>
      <w:r w:rsidR="005E3FFF">
        <w:rPr>
          <w:rFonts w:ascii="微软雅黑" w:eastAsia="微软雅黑" w:hAnsi="微软雅黑" w:cs="Libian SC Regular"/>
          <w:bCs/>
          <w:color w:val="000000" w:themeColor="text1"/>
          <w:kern w:val="0"/>
          <w:sz w:val="20"/>
          <w:szCs w:val="20"/>
        </w:rPr>
        <w:t>导</w:t>
      </w:r>
      <w:r w:rsidR="005E3FFF">
        <w:rPr>
          <w:rFonts w:ascii="微软雅黑" w:eastAsia="微软雅黑" w:hAnsi="微软雅黑" w:cs="Lantinghei TC Heavy"/>
          <w:bCs/>
          <w:color w:val="000000" w:themeColor="text1"/>
          <w:kern w:val="0"/>
          <w:sz w:val="20"/>
          <w:szCs w:val="20"/>
        </w:rPr>
        <w:t>致服务</w:t>
      </w:r>
      <w:r w:rsidR="005E3FFF">
        <w:rPr>
          <w:rFonts w:ascii="微软雅黑" w:eastAsia="微软雅黑" w:hAnsi="微软雅黑" w:cs="Libian SC Regular"/>
          <w:bCs/>
          <w:color w:val="000000" w:themeColor="text1"/>
          <w:kern w:val="0"/>
          <w:sz w:val="20"/>
          <w:szCs w:val="20"/>
        </w:rPr>
        <w:t>终</w:t>
      </w:r>
      <w:r w:rsidR="005E3FFF">
        <w:rPr>
          <w:rFonts w:ascii="微软雅黑" w:eastAsia="微软雅黑" w:hAnsi="微软雅黑" w:cs="Lantinghei TC Heavy"/>
          <w:bCs/>
          <w:color w:val="000000" w:themeColor="text1"/>
          <w:kern w:val="0"/>
          <w:sz w:val="20"/>
          <w:szCs w:val="20"/>
        </w:rPr>
        <w:t>止的</w:t>
      </w:r>
      <w:r w:rsidR="005E3FFF">
        <w:rPr>
          <w:rFonts w:ascii="微软雅黑" w:eastAsia="微软雅黑" w:hAnsi="微软雅黑" w:cs="Libian SC Regular"/>
          <w:bCs/>
          <w:color w:val="000000" w:themeColor="text1"/>
          <w:kern w:val="0"/>
          <w:sz w:val="20"/>
          <w:szCs w:val="20"/>
        </w:rPr>
        <w:t>现</w:t>
      </w:r>
      <w:r w:rsidR="005E3FFF">
        <w:rPr>
          <w:rFonts w:ascii="微软雅黑" w:eastAsia="微软雅黑" w:hAnsi="微软雅黑" w:cs="Lantinghei TC Heavy"/>
          <w:bCs/>
          <w:color w:val="000000" w:themeColor="text1"/>
          <w:kern w:val="0"/>
          <w:sz w:val="20"/>
          <w:szCs w:val="20"/>
        </w:rPr>
        <w:t>象</w:t>
      </w:r>
      <w:r w:rsidR="005E3FFF">
        <w:rPr>
          <w:rFonts w:ascii="微软雅黑" w:eastAsia="微软雅黑" w:hAnsi="微软雅黑" w:cs="Times New Roman"/>
          <w:bCs/>
          <w:color w:val="000000" w:themeColor="text1"/>
          <w:kern w:val="0"/>
          <w:sz w:val="20"/>
          <w:szCs w:val="20"/>
        </w:rPr>
        <w:t>,</w:t>
      </w:r>
      <w:r w:rsidR="005E3FFF">
        <w:rPr>
          <w:rFonts w:ascii="微软雅黑" w:eastAsia="微软雅黑" w:hAnsi="微软雅黑" w:cs="Lantinghei TC Heavy"/>
          <w:bCs/>
          <w:color w:val="000000" w:themeColor="text1"/>
          <w:kern w:val="0"/>
          <w:sz w:val="20"/>
          <w:szCs w:val="20"/>
        </w:rPr>
        <w:t>用户需要了解</w:t>
      </w:r>
      <w:r w:rsidR="005E3FFF">
        <w:rPr>
          <w:rFonts w:ascii="微软雅黑" w:eastAsia="微软雅黑" w:hAnsi="微软雅黑" w:cs="Libian SC Regular"/>
          <w:bCs/>
          <w:color w:val="000000" w:themeColor="text1"/>
          <w:kern w:val="0"/>
          <w:sz w:val="20"/>
          <w:szCs w:val="20"/>
        </w:rPr>
        <w:t>数</w:t>
      </w:r>
      <w:r w:rsidR="005E3FFF">
        <w:rPr>
          <w:rFonts w:ascii="微软雅黑" w:eastAsia="微软雅黑" w:hAnsi="微软雅黑" w:cs="Lantinghei TC Heavy"/>
          <w:bCs/>
          <w:color w:val="000000" w:themeColor="text1"/>
          <w:kern w:val="0"/>
          <w:sz w:val="20"/>
          <w:szCs w:val="20"/>
        </w:rPr>
        <w:t>据存</w:t>
      </w:r>
      <w:r w:rsidR="005E3FFF">
        <w:rPr>
          <w:rFonts w:ascii="微软雅黑" w:eastAsia="微软雅黑" w:hAnsi="微软雅黑" w:cs="Libian SC Regular"/>
          <w:bCs/>
          <w:color w:val="000000" w:themeColor="text1"/>
          <w:kern w:val="0"/>
          <w:sz w:val="20"/>
          <w:szCs w:val="20"/>
        </w:rPr>
        <w:t>储</w:t>
      </w:r>
      <w:r w:rsidR="005E3FFF">
        <w:rPr>
          <w:rFonts w:ascii="微软雅黑" w:eastAsia="微软雅黑" w:hAnsi="微软雅黑" w:cs="Lantinghei TC Heavy"/>
          <w:bCs/>
          <w:color w:val="000000" w:themeColor="text1"/>
          <w:kern w:val="0"/>
          <w:sz w:val="20"/>
          <w:szCs w:val="20"/>
        </w:rPr>
        <w:t>在不同</w:t>
      </w:r>
      <w:r w:rsidR="005E3FFF">
        <w:rPr>
          <w:rFonts w:ascii="微软雅黑" w:eastAsia="微软雅黑" w:hAnsi="微软雅黑" w:cs="Libian SC Regular"/>
          <w:bCs/>
          <w:color w:val="000000" w:themeColor="text1"/>
          <w:kern w:val="0"/>
          <w:sz w:val="20"/>
          <w:szCs w:val="20"/>
        </w:rPr>
        <w:t>节</w:t>
      </w:r>
      <w:r w:rsidR="005E3FFF">
        <w:rPr>
          <w:rFonts w:ascii="微软雅黑" w:eastAsia="微软雅黑" w:hAnsi="微软雅黑" w:cs="Lantinghei TC Heavy"/>
          <w:bCs/>
          <w:color w:val="000000" w:themeColor="text1"/>
          <w:kern w:val="0"/>
          <w:sz w:val="20"/>
          <w:szCs w:val="20"/>
        </w:rPr>
        <w:t>点上的具体分布</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VALUE=\"115277\" NAME=\"ra-44402\"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47" name="图片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7" name="图片 978"/>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highlight w:val="yellow"/>
        </w:rPr>
        <w:t> C</w:t>
      </w:r>
      <w:r w:rsidR="005E3FFF">
        <w:rPr>
          <w:rFonts w:ascii="微软雅黑" w:eastAsia="微软雅黑" w:hAnsi="微软雅黑" w:cs="Lantinghei TC Heavy"/>
          <w:bCs/>
          <w:color w:val="000000" w:themeColor="text1"/>
          <w:kern w:val="0"/>
          <w:sz w:val="20"/>
          <w:szCs w:val="20"/>
          <w:highlight w:val="yellow"/>
        </w:rPr>
        <w:t>、高可</w:t>
      </w:r>
      <w:r w:rsidR="005E3FFF">
        <w:rPr>
          <w:rFonts w:ascii="微软雅黑" w:eastAsia="微软雅黑" w:hAnsi="微软雅黑" w:cs="Libian SC Regular"/>
          <w:bCs/>
          <w:color w:val="000000" w:themeColor="text1"/>
          <w:kern w:val="0"/>
          <w:sz w:val="20"/>
          <w:szCs w:val="20"/>
          <w:highlight w:val="yellow"/>
        </w:rPr>
        <w:t>扩</w:t>
      </w:r>
      <w:r w:rsidR="005E3FFF">
        <w:rPr>
          <w:rFonts w:ascii="微软雅黑" w:eastAsia="微软雅黑" w:hAnsi="微软雅黑" w:cs="Lantinghei TC Heavy"/>
          <w:bCs/>
          <w:color w:val="000000" w:themeColor="text1"/>
          <w:kern w:val="0"/>
          <w:sz w:val="20"/>
          <w:szCs w:val="20"/>
          <w:highlight w:val="yellow"/>
        </w:rPr>
        <w:t>展性：云存</w:t>
      </w:r>
      <w:r w:rsidR="005E3FFF">
        <w:rPr>
          <w:rFonts w:ascii="微软雅黑" w:eastAsia="微软雅黑" w:hAnsi="微软雅黑" w:cs="Libian SC Regular"/>
          <w:bCs/>
          <w:color w:val="000000" w:themeColor="text1"/>
          <w:kern w:val="0"/>
          <w:sz w:val="20"/>
          <w:szCs w:val="20"/>
          <w:highlight w:val="yellow"/>
        </w:rPr>
        <w:t>储</w:t>
      </w:r>
      <w:r w:rsidR="005E3FFF">
        <w:rPr>
          <w:rFonts w:ascii="微软雅黑" w:eastAsia="微软雅黑" w:hAnsi="微软雅黑" w:cs="Lantinghei TC Heavy"/>
          <w:bCs/>
          <w:color w:val="000000" w:themeColor="text1"/>
          <w:kern w:val="0"/>
          <w:sz w:val="20"/>
          <w:szCs w:val="20"/>
          <w:highlight w:val="yellow"/>
        </w:rPr>
        <w:t>的</w:t>
      </w:r>
      <w:r w:rsidR="005E3FFF">
        <w:rPr>
          <w:rFonts w:ascii="微软雅黑" w:eastAsia="微软雅黑" w:hAnsi="微软雅黑" w:cs="Libian SC Regular"/>
          <w:bCs/>
          <w:color w:val="000000" w:themeColor="text1"/>
          <w:kern w:val="0"/>
          <w:sz w:val="20"/>
          <w:szCs w:val="20"/>
          <w:highlight w:val="yellow"/>
        </w:rPr>
        <w:t>规</w:t>
      </w:r>
      <w:r w:rsidR="005E3FFF">
        <w:rPr>
          <w:rFonts w:ascii="微软雅黑" w:eastAsia="微软雅黑" w:hAnsi="微软雅黑" w:cs="Lantinghei TC Heavy"/>
          <w:bCs/>
          <w:color w:val="000000" w:themeColor="text1"/>
          <w:kern w:val="0"/>
          <w:sz w:val="20"/>
          <w:szCs w:val="20"/>
          <w:highlight w:val="yellow"/>
        </w:rPr>
        <w:t>模可以动</w:t>
      </w:r>
      <w:r w:rsidR="005E3FFF">
        <w:rPr>
          <w:rFonts w:ascii="微软雅黑" w:eastAsia="微软雅黑" w:hAnsi="微软雅黑" w:cs="Libian SC Regular"/>
          <w:bCs/>
          <w:color w:val="000000" w:themeColor="text1"/>
          <w:kern w:val="0"/>
          <w:sz w:val="20"/>
          <w:szCs w:val="20"/>
          <w:highlight w:val="yellow"/>
        </w:rPr>
        <w:t>态</w:t>
      </w:r>
      <w:r w:rsidR="005E3FFF">
        <w:rPr>
          <w:rFonts w:ascii="微软雅黑" w:eastAsia="微软雅黑" w:hAnsi="微软雅黑" w:cs="Lantinghei TC Heavy"/>
          <w:bCs/>
          <w:color w:val="000000" w:themeColor="text1"/>
          <w:kern w:val="0"/>
          <w:sz w:val="20"/>
          <w:szCs w:val="20"/>
          <w:highlight w:val="yellow"/>
        </w:rPr>
        <w:t>伸</w:t>
      </w:r>
      <w:r w:rsidR="005E3FFF">
        <w:rPr>
          <w:rFonts w:ascii="微软雅黑" w:eastAsia="微软雅黑" w:hAnsi="微软雅黑" w:cs="Libian SC Regular"/>
          <w:bCs/>
          <w:color w:val="000000" w:themeColor="text1"/>
          <w:kern w:val="0"/>
          <w:sz w:val="20"/>
          <w:szCs w:val="20"/>
          <w:highlight w:val="yellow"/>
        </w:rPr>
        <w:t>缩</w:t>
      </w:r>
      <w:r w:rsidR="005E3FFF">
        <w:rPr>
          <w:rFonts w:ascii="微软雅黑" w:eastAsia="微软雅黑" w:hAnsi="微软雅黑" w:cs="Times New Roman"/>
          <w:bCs/>
          <w:color w:val="000000" w:themeColor="text1"/>
          <w:kern w:val="0"/>
          <w:sz w:val="20"/>
          <w:szCs w:val="20"/>
          <w:highlight w:val="yellow"/>
        </w:rPr>
        <w:t>,</w:t>
      </w:r>
      <w:r w:rsidR="005E3FFF">
        <w:rPr>
          <w:rFonts w:ascii="微软雅黑" w:eastAsia="微软雅黑" w:hAnsi="微软雅黑" w:cs="Libian SC Regular"/>
          <w:bCs/>
          <w:color w:val="000000" w:themeColor="text1"/>
          <w:kern w:val="0"/>
          <w:sz w:val="20"/>
          <w:szCs w:val="20"/>
          <w:highlight w:val="yellow"/>
        </w:rPr>
        <w:t>满</w:t>
      </w:r>
      <w:r w:rsidR="005E3FFF">
        <w:rPr>
          <w:rFonts w:ascii="微软雅黑" w:eastAsia="微软雅黑" w:hAnsi="微软雅黑" w:cs="Lantinghei TC Heavy"/>
          <w:bCs/>
          <w:color w:val="000000" w:themeColor="text1"/>
          <w:kern w:val="0"/>
          <w:sz w:val="20"/>
          <w:szCs w:val="20"/>
          <w:highlight w:val="yellow"/>
        </w:rPr>
        <w:t>足</w:t>
      </w:r>
      <w:r w:rsidR="005E3FFF">
        <w:rPr>
          <w:rFonts w:ascii="微软雅黑" w:eastAsia="微软雅黑" w:hAnsi="微软雅黑" w:cs="Libian SC Regular"/>
          <w:bCs/>
          <w:color w:val="000000" w:themeColor="text1"/>
          <w:kern w:val="0"/>
          <w:sz w:val="20"/>
          <w:szCs w:val="20"/>
          <w:highlight w:val="yellow"/>
        </w:rPr>
        <w:t>数</w:t>
      </w:r>
      <w:r w:rsidR="005E3FFF">
        <w:rPr>
          <w:rFonts w:ascii="微软雅黑" w:eastAsia="微软雅黑" w:hAnsi="微软雅黑" w:cs="Lantinghei TC Heavy"/>
          <w:bCs/>
          <w:color w:val="000000" w:themeColor="text1"/>
          <w:kern w:val="0"/>
          <w:sz w:val="20"/>
          <w:szCs w:val="20"/>
          <w:highlight w:val="yellow"/>
        </w:rPr>
        <w:t>据</w:t>
      </w:r>
      <w:r w:rsidR="005E3FFF">
        <w:rPr>
          <w:rFonts w:ascii="微软雅黑" w:eastAsia="微软雅黑" w:hAnsi="微软雅黑" w:cs="Libian SC Regular"/>
          <w:bCs/>
          <w:color w:val="000000" w:themeColor="text1"/>
          <w:kern w:val="0"/>
          <w:sz w:val="20"/>
          <w:szCs w:val="20"/>
          <w:highlight w:val="yellow"/>
        </w:rPr>
        <w:t>规</w:t>
      </w:r>
      <w:r w:rsidR="005E3FFF">
        <w:rPr>
          <w:rFonts w:ascii="微软雅黑" w:eastAsia="微软雅黑" w:hAnsi="微软雅黑" w:cs="Lantinghei TC Heavy"/>
          <w:bCs/>
          <w:color w:val="000000" w:themeColor="text1"/>
          <w:kern w:val="0"/>
          <w:sz w:val="20"/>
          <w:szCs w:val="20"/>
          <w:highlight w:val="yellow"/>
        </w:rPr>
        <w:t>模增长的需要</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VALUE=\"115280\" NAME=\"ra-44402\"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946" name="图片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6" name="图片 979"/>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D</w:t>
      </w:r>
      <w:r w:rsidR="005E3FFF">
        <w:rPr>
          <w:rFonts w:ascii="微软雅黑" w:eastAsia="微软雅黑" w:hAnsi="微软雅黑" w:cs="Lantinghei TC Heavy"/>
          <w:bCs/>
          <w:color w:val="000000" w:themeColor="text1"/>
          <w:kern w:val="0"/>
          <w:sz w:val="20"/>
          <w:szCs w:val="20"/>
          <w:highlight w:val="yellow"/>
        </w:rPr>
        <w:t>、透明服务：提供统一的接口</w:t>
      </w:r>
      <w:r w:rsidR="005E3FFF">
        <w:rPr>
          <w:rFonts w:ascii="微软雅黑" w:eastAsia="微软雅黑" w:hAnsi="微软雅黑" w:cs="Times New Roman"/>
          <w:bCs/>
          <w:color w:val="000000" w:themeColor="text1"/>
          <w:kern w:val="0"/>
          <w:sz w:val="20"/>
          <w:szCs w:val="20"/>
          <w:highlight w:val="yellow"/>
        </w:rPr>
        <w:t>,</w:t>
      </w:r>
      <w:r w:rsidR="005E3FFF">
        <w:rPr>
          <w:rFonts w:ascii="微软雅黑" w:eastAsia="微软雅黑" w:hAnsi="微软雅黑" w:cs="Lantinghei TC Heavy"/>
          <w:bCs/>
          <w:color w:val="000000" w:themeColor="text1"/>
          <w:kern w:val="0"/>
          <w:sz w:val="20"/>
          <w:szCs w:val="20"/>
          <w:highlight w:val="yellow"/>
        </w:rPr>
        <w:t>比如</w:t>
      </w:r>
      <w:r w:rsidR="005E3FFF">
        <w:rPr>
          <w:rFonts w:ascii="微软雅黑" w:eastAsia="微软雅黑" w:hAnsi="微软雅黑" w:cs="Times New Roman"/>
          <w:bCs/>
          <w:color w:val="000000" w:themeColor="text1"/>
          <w:kern w:val="0"/>
          <w:sz w:val="20"/>
          <w:szCs w:val="20"/>
          <w:highlight w:val="yellow"/>
        </w:rPr>
        <w:t xml:space="preserve"> RESTful </w:t>
      </w:r>
      <w:r w:rsidR="005E3FFF">
        <w:rPr>
          <w:rFonts w:ascii="微软雅黑" w:eastAsia="微软雅黑" w:hAnsi="微软雅黑" w:cs="Lantinghei TC Heavy"/>
          <w:bCs/>
          <w:color w:val="000000" w:themeColor="text1"/>
          <w:kern w:val="0"/>
          <w:sz w:val="20"/>
          <w:szCs w:val="20"/>
          <w:highlight w:val="yellow"/>
        </w:rPr>
        <w:t>接口的形式提供服务</w:t>
      </w:r>
      <w:r w:rsidR="005E3FFF">
        <w:rPr>
          <w:rFonts w:ascii="微软雅黑" w:eastAsia="微软雅黑" w:hAnsi="微软雅黑" w:cs="Times New Roman"/>
          <w:bCs/>
          <w:color w:val="000000" w:themeColor="text1"/>
          <w:kern w:val="0"/>
          <w:sz w:val="20"/>
          <w:szCs w:val="20"/>
          <w:highlight w:val="yellow"/>
        </w:rPr>
        <w:t>,</w:t>
      </w:r>
      <w:r w:rsidR="005E3FFF">
        <w:rPr>
          <w:rFonts w:ascii="微软雅黑" w:eastAsia="微软雅黑" w:hAnsi="微软雅黑" w:cs="Lantinghei TC Heavy"/>
          <w:bCs/>
          <w:color w:val="000000" w:themeColor="text1"/>
          <w:kern w:val="0"/>
          <w:sz w:val="20"/>
          <w:szCs w:val="20"/>
          <w:highlight w:val="yellow"/>
        </w:rPr>
        <w:t>后端存</w:t>
      </w:r>
      <w:r w:rsidR="005E3FFF">
        <w:rPr>
          <w:rFonts w:ascii="微软雅黑" w:eastAsia="微软雅黑" w:hAnsi="微软雅黑" w:cs="Libian SC Regular"/>
          <w:bCs/>
          <w:color w:val="000000" w:themeColor="text1"/>
          <w:kern w:val="0"/>
          <w:sz w:val="20"/>
          <w:szCs w:val="20"/>
          <w:highlight w:val="yellow"/>
        </w:rPr>
        <w:t>储节</w:t>
      </w:r>
      <w:r w:rsidR="005E3FFF">
        <w:rPr>
          <w:rFonts w:ascii="微软雅黑" w:eastAsia="微软雅黑" w:hAnsi="微软雅黑" w:cs="Lantinghei TC Heavy"/>
          <w:bCs/>
          <w:color w:val="000000" w:themeColor="text1"/>
          <w:kern w:val="0"/>
          <w:sz w:val="20"/>
          <w:szCs w:val="20"/>
          <w:highlight w:val="yellow"/>
        </w:rPr>
        <w:t>点</w:t>
      </w:r>
      <w:r w:rsidR="005E3FFF">
        <w:rPr>
          <w:rFonts w:ascii="微软雅黑" w:eastAsia="微软雅黑" w:hAnsi="微软雅黑" w:cs="Libian SC Regular"/>
          <w:bCs/>
          <w:color w:val="000000" w:themeColor="text1"/>
          <w:kern w:val="0"/>
          <w:sz w:val="20"/>
          <w:szCs w:val="20"/>
          <w:highlight w:val="yellow"/>
        </w:rPr>
        <w:t>对</w:t>
      </w:r>
      <w:r w:rsidR="005E3FFF">
        <w:rPr>
          <w:rFonts w:ascii="微软雅黑" w:eastAsia="微软雅黑" w:hAnsi="微软雅黑" w:cs="Lantinghei TC Heavy"/>
          <w:bCs/>
          <w:color w:val="000000" w:themeColor="text1"/>
          <w:kern w:val="0"/>
          <w:sz w:val="20"/>
          <w:szCs w:val="20"/>
          <w:highlight w:val="yellow"/>
        </w:rPr>
        <w:t>用户透明</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VALUE=\"115278\" NAME=\"ra-44402\"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945" name="图片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 name="图片 980"/>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E</w:t>
      </w:r>
      <w:r w:rsidR="005E3FFF">
        <w:rPr>
          <w:rFonts w:ascii="微软雅黑" w:eastAsia="微软雅黑" w:hAnsi="微软雅黑" w:cs="Lantinghei TC Heavy"/>
          <w:bCs/>
          <w:color w:val="000000" w:themeColor="text1"/>
          <w:kern w:val="0"/>
          <w:sz w:val="20"/>
          <w:szCs w:val="20"/>
          <w:highlight w:val="yellow"/>
        </w:rPr>
        <w:t>、高可靠性和高可用性：通</w:t>
      </w:r>
      <w:r w:rsidR="005E3FFF">
        <w:rPr>
          <w:rFonts w:ascii="微软雅黑" w:eastAsia="微软雅黑" w:hAnsi="微软雅黑" w:cs="Libian SC Regular"/>
          <w:bCs/>
          <w:color w:val="000000" w:themeColor="text1"/>
          <w:kern w:val="0"/>
          <w:sz w:val="20"/>
          <w:szCs w:val="20"/>
          <w:highlight w:val="yellow"/>
        </w:rPr>
        <w:t>过</w:t>
      </w:r>
      <w:r w:rsidR="005E3FFF">
        <w:rPr>
          <w:rFonts w:ascii="微软雅黑" w:eastAsia="微软雅黑" w:hAnsi="微软雅黑" w:cs="Lantinghei TC Heavy"/>
          <w:bCs/>
          <w:color w:val="000000" w:themeColor="text1"/>
          <w:kern w:val="0"/>
          <w:sz w:val="20"/>
          <w:szCs w:val="20"/>
          <w:highlight w:val="yellow"/>
        </w:rPr>
        <w:t>副本复制以及</w:t>
      </w:r>
      <w:r w:rsidR="005E3FFF">
        <w:rPr>
          <w:rFonts w:ascii="微软雅黑" w:eastAsia="微软雅黑" w:hAnsi="微软雅黑" w:cs="Libian SC Regular"/>
          <w:bCs/>
          <w:color w:val="000000" w:themeColor="text1"/>
          <w:kern w:val="0"/>
          <w:sz w:val="20"/>
          <w:szCs w:val="20"/>
          <w:highlight w:val="yellow"/>
        </w:rPr>
        <w:t>节</w:t>
      </w:r>
      <w:r w:rsidR="005E3FFF">
        <w:rPr>
          <w:rFonts w:ascii="微软雅黑" w:eastAsia="微软雅黑" w:hAnsi="微软雅黑" w:cs="Lantinghei TC Heavy"/>
          <w:bCs/>
          <w:color w:val="000000" w:themeColor="text1"/>
          <w:kern w:val="0"/>
          <w:sz w:val="20"/>
          <w:szCs w:val="20"/>
          <w:highlight w:val="yellow"/>
        </w:rPr>
        <w:t>点故障自动容</w:t>
      </w:r>
      <w:r w:rsidR="005E3FFF">
        <w:rPr>
          <w:rFonts w:ascii="微软雅黑" w:eastAsia="微软雅黑" w:hAnsi="微软雅黑" w:cs="Libian SC Regular"/>
          <w:bCs/>
          <w:color w:val="000000" w:themeColor="text1"/>
          <w:kern w:val="0"/>
          <w:sz w:val="20"/>
          <w:szCs w:val="20"/>
          <w:highlight w:val="yellow"/>
        </w:rPr>
        <w:t>错</w:t>
      </w:r>
      <w:r w:rsidR="005E3FFF">
        <w:rPr>
          <w:rFonts w:ascii="微软雅黑" w:eastAsia="微软雅黑" w:hAnsi="微软雅黑" w:cs="Lantinghei TC Heavy"/>
          <w:bCs/>
          <w:color w:val="000000" w:themeColor="text1"/>
          <w:kern w:val="0"/>
          <w:sz w:val="20"/>
          <w:szCs w:val="20"/>
          <w:highlight w:val="yellow"/>
        </w:rPr>
        <w:t>等技</w:t>
      </w:r>
      <w:r w:rsidR="005E3FFF">
        <w:rPr>
          <w:rFonts w:ascii="微软雅黑" w:eastAsia="微软雅黑" w:hAnsi="微软雅黑" w:cs="Libian SC Regular"/>
          <w:bCs/>
          <w:color w:val="000000" w:themeColor="text1"/>
          <w:kern w:val="0"/>
          <w:sz w:val="20"/>
          <w:szCs w:val="20"/>
          <w:highlight w:val="yellow"/>
        </w:rPr>
        <w:t>术</w:t>
      </w:r>
      <w:r w:rsidR="005E3FFF">
        <w:rPr>
          <w:rFonts w:ascii="微软雅黑" w:eastAsia="微软雅黑" w:hAnsi="微软雅黑" w:cs="Times New Roman"/>
          <w:bCs/>
          <w:color w:val="000000" w:themeColor="text1"/>
          <w:kern w:val="0"/>
          <w:sz w:val="20"/>
          <w:szCs w:val="20"/>
          <w:highlight w:val="yellow"/>
        </w:rPr>
        <w:t>,</w:t>
      </w:r>
      <w:r w:rsidR="005E3FFF">
        <w:rPr>
          <w:rFonts w:ascii="微软雅黑" w:eastAsia="微软雅黑" w:hAnsi="微软雅黑" w:cs="Lantinghei TC Heavy"/>
          <w:bCs/>
          <w:color w:val="000000" w:themeColor="text1"/>
          <w:kern w:val="0"/>
          <w:sz w:val="20"/>
          <w:szCs w:val="20"/>
          <w:highlight w:val="yellow"/>
        </w:rPr>
        <w:t>提供了很高的可靠性和可用性</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VALUE=\"115276\" NAME=\"ra-44402\"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944" name="图片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4" name="图片 981"/>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F</w:t>
      </w:r>
      <w:r w:rsidR="005E3FFF">
        <w:rPr>
          <w:rFonts w:ascii="微软雅黑" w:eastAsia="微软雅黑" w:hAnsi="微软雅黑" w:cs="Lantinghei TC Heavy"/>
          <w:bCs/>
          <w:color w:val="000000" w:themeColor="text1"/>
          <w:kern w:val="0"/>
          <w:sz w:val="20"/>
          <w:szCs w:val="20"/>
          <w:highlight w:val="yellow"/>
        </w:rPr>
        <w:t>、超大</w:t>
      </w:r>
      <w:r w:rsidR="005E3FFF">
        <w:rPr>
          <w:rFonts w:ascii="微软雅黑" w:eastAsia="微软雅黑" w:hAnsi="微软雅黑" w:cs="Libian SC Regular"/>
          <w:bCs/>
          <w:color w:val="000000" w:themeColor="text1"/>
          <w:kern w:val="0"/>
          <w:sz w:val="20"/>
          <w:szCs w:val="20"/>
          <w:highlight w:val="yellow"/>
        </w:rPr>
        <w:t>规</w:t>
      </w:r>
      <w:r w:rsidR="005E3FFF">
        <w:rPr>
          <w:rFonts w:ascii="微软雅黑" w:eastAsia="微软雅黑" w:hAnsi="微软雅黑" w:cs="Lantinghei TC Heavy"/>
          <w:bCs/>
          <w:color w:val="000000" w:themeColor="text1"/>
          <w:kern w:val="0"/>
          <w:sz w:val="20"/>
          <w:szCs w:val="20"/>
          <w:highlight w:val="yellow"/>
        </w:rPr>
        <w:t>模：云存</w:t>
      </w:r>
      <w:r w:rsidR="005E3FFF">
        <w:rPr>
          <w:rFonts w:ascii="微软雅黑" w:eastAsia="微软雅黑" w:hAnsi="微软雅黑" w:cs="Libian SC Regular"/>
          <w:bCs/>
          <w:color w:val="000000" w:themeColor="text1"/>
          <w:kern w:val="0"/>
          <w:sz w:val="20"/>
          <w:szCs w:val="20"/>
          <w:highlight w:val="yellow"/>
        </w:rPr>
        <w:t>储</w:t>
      </w:r>
      <w:r w:rsidR="005E3FFF">
        <w:rPr>
          <w:rFonts w:ascii="微软雅黑" w:eastAsia="微软雅黑" w:hAnsi="微软雅黑" w:cs="Lantinghei TC Heavy"/>
          <w:bCs/>
          <w:color w:val="000000" w:themeColor="text1"/>
          <w:kern w:val="0"/>
          <w:sz w:val="20"/>
          <w:szCs w:val="20"/>
          <w:highlight w:val="yellow"/>
        </w:rPr>
        <w:t>具有相</w:t>
      </w:r>
      <w:r w:rsidR="005E3FFF">
        <w:rPr>
          <w:rFonts w:ascii="微软雅黑" w:eastAsia="微软雅黑" w:hAnsi="微软雅黑" w:cs="Libian SC Regular"/>
          <w:bCs/>
          <w:color w:val="000000" w:themeColor="text1"/>
          <w:kern w:val="0"/>
          <w:sz w:val="20"/>
          <w:szCs w:val="20"/>
          <w:highlight w:val="yellow"/>
        </w:rPr>
        <w:t>当</w:t>
      </w:r>
      <w:r w:rsidR="005E3FFF">
        <w:rPr>
          <w:rFonts w:ascii="微软雅黑" w:eastAsia="微软雅黑" w:hAnsi="微软雅黑" w:cs="Lantinghei TC Heavy"/>
          <w:bCs/>
          <w:color w:val="000000" w:themeColor="text1"/>
          <w:kern w:val="0"/>
          <w:sz w:val="20"/>
          <w:szCs w:val="20"/>
          <w:highlight w:val="yellow"/>
        </w:rPr>
        <w:t>的</w:t>
      </w:r>
      <w:r w:rsidR="005E3FFF">
        <w:rPr>
          <w:rFonts w:ascii="微软雅黑" w:eastAsia="微软雅黑" w:hAnsi="微软雅黑" w:cs="Libian SC Regular"/>
          <w:bCs/>
          <w:color w:val="000000" w:themeColor="text1"/>
          <w:kern w:val="0"/>
          <w:sz w:val="20"/>
          <w:szCs w:val="20"/>
          <w:highlight w:val="yellow"/>
        </w:rPr>
        <w:t>规</w:t>
      </w:r>
      <w:r w:rsidR="005E3FFF">
        <w:rPr>
          <w:rFonts w:ascii="微软雅黑" w:eastAsia="微软雅黑" w:hAnsi="微软雅黑" w:cs="Lantinghei TC Heavy"/>
          <w:bCs/>
          <w:color w:val="000000" w:themeColor="text1"/>
          <w:kern w:val="0"/>
          <w:sz w:val="20"/>
          <w:szCs w:val="20"/>
          <w:highlight w:val="yellow"/>
        </w:rPr>
        <w:t>模</w:t>
      </w:r>
      <w:r w:rsidR="005E3FFF">
        <w:rPr>
          <w:rFonts w:ascii="微软雅黑" w:eastAsia="微软雅黑" w:hAnsi="微软雅黑" w:cs="Times New Roman"/>
          <w:bCs/>
          <w:color w:val="000000" w:themeColor="text1"/>
          <w:kern w:val="0"/>
          <w:sz w:val="20"/>
          <w:szCs w:val="20"/>
          <w:highlight w:val="yellow"/>
        </w:rPr>
        <w:t>,</w:t>
      </w:r>
      <w:r w:rsidR="005E3FFF">
        <w:rPr>
          <w:rFonts w:ascii="微软雅黑" w:eastAsia="微软雅黑" w:hAnsi="微软雅黑" w:cs="Libian SC Regular"/>
          <w:bCs/>
          <w:color w:val="000000" w:themeColor="text1"/>
          <w:kern w:val="0"/>
          <w:sz w:val="20"/>
          <w:szCs w:val="20"/>
          <w:highlight w:val="yellow"/>
        </w:rPr>
        <w:t>单</w:t>
      </w:r>
      <w:r w:rsidR="005E3FFF">
        <w:rPr>
          <w:rFonts w:ascii="微软雅黑" w:eastAsia="微软雅黑" w:hAnsi="微软雅黑" w:cs="Lantinghei TC Heavy"/>
          <w:bCs/>
          <w:color w:val="000000" w:themeColor="text1"/>
          <w:kern w:val="0"/>
          <w:sz w:val="20"/>
          <w:szCs w:val="20"/>
          <w:highlight w:val="yellow"/>
        </w:rPr>
        <w:t>个用户存</w:t>
      </w:r>
      <w:r w:rsidR="005E3FFF">
        <w:rPr>
          <w:rFonts w:ascii="微软雅黑" w:eastAsia="微软雅黑" w:hAnsi="微软雅黑" w:cs="Libian SC Regular"/>
          <w:bCs/>
          <w:color w:val="000000" w:themeColor="text1"/>
          <w:kern w:val="0"/>
          <w:sz w:val="20"/>
          <w:szCs w:val="20"/>
          <w:highlight w:val="yellow"/>
        </w:rPr>
        <w:t>储</w:t>
      </w:r>
      <w:r w:rsidR="005E3FFF">
        <w:rPr>
          <w:rFonts w:ascii="微软雅黑" w:eastAsia="微软雅黑" w:hAnsi="微软雅黑" w:cs="Lantinghei TC Heavy"/>
          <w:bCs/>
          <w:color w:val="000000" w:themeColor="text1"/>
          <w:kern w:val="0"/>
          <w:sz w:val="20"/>
          <w:szCs w:val="20"/>
          <w:highlight w:val="yellow"/>
        </w:rPr>
        <w:t>的</w:t>
      </w:r>
      <w:r w:rsidR="005E3FFF">
        <w:rPr>
          <w:rFonts w:ascii="微软雅黑" w:eastAsia="微软雅黑" w:hAnsi="微软雅黑" w:cs="Libian SC Regular"/>
          <w:bCs/>
          <w:color w:val="000000" w:themeColor="text1"/>
          <w:kern w:val="0"/>
          <w:sz w:val="20"/>
          <w:szCs w:val="20"/>
          <w:highlight w:val="yellow"/>
        </w:rPr>
        <w:t>数</w:t>
      </w:r>
      <w:r w:rsidR="005E3FFF">
        <w:rPr>
          <w:rFonts w:ascii="微软雅黑" w:eastAsia="微软雅黑" w:hAnsi="微软雅黑" w:cs="Lantinghei TC Heavy"/>
          <w:bCs/>
          <w:color w:val="000000" w:themeColor="text1"/>
          <w:kern w:val="0"/>
          <w:sz w:val="20"/>
          <w:szCs w:val="20"/>
          <w:highlight w:val="yellow"/>
        </w:rPr>
        <w:t>据可达</w:t>
      </w:r>
      <w:r w:rsidR="005E3FFF">
        <w:rPr>
          <w:rFonts w:ascii="微软雅黑" w:eastAsia="微软雅黑" w:hAnsi="微软雅黑" w:cs="Times New Roman"/>
          <w:bCs/>
          <w:color w:val="000000" w:themeColor="text1"/>
          <w:kern w:val="0"/>
          <w:sz w:val="20"/>
          <w:szCs w:val="20"/>
          <w:highlight w:val="yellow"/>
        </w:rPr>
        <w:t>TB</w:t>
      </w:r>
      <w:r w:rsidR="005E3FFF">
        <w:rPr>
          <w:rFonts w:ascii="微软雅黑" w:eastAsia="微软雅黑" w:hAnsi="微软雅黑" w:cs="Libian SC Regular"/>
          <w:bCs/>
          <w:color w:val="000000" w:themeColor="text1"/>
          <w:kern w:val="0"/>
          <w:sz w:val="20"/>
          <w:szCs w:val="20"/>
          <w:highlight w:val="yellow"/>
        </w:rPr>
        <w:t>级</w:t>
      </w:r>
      <w:r w:rsidR="005E3FFF">
        <w:rPr>
          <w:rFonts w:ascii="微软雅黑" w:eastAsia="微软雅黑" w:hAnsi="微软雅黑" w:cs="Lantinghei TC Heavy"/>
          <w:bCs/>
          <w:color w:val="000000" w:themeColor="text1"/>
          <w:kern w:val="0"/>
          <w:sz w:val="20"/>
          <w:szCs w:val="20"/>
          <w:highlight w:val="yellow"/>
        </w:rPr>
        <w:t>甚至</w:t>
      </w:r>
      <w:r w:rsidR="005E3FFF">
        <w:rPr>
          <w:rFonts w:ascii="微软雅黑" w:eastAsia="微软雅黑" w:hAnsi="微软雅黑" w:cs="Times New Roman"/>
          <w:bCs/>
          <w:color w:val="000000" w:themeColor="text1"/>
          <w:kern w:val="0"/>
          <w:sz w:val="20"/>
          <w:szCs w:val="20"/>
          <w:highlight w:val="yellow"/>
        </w:rPr>
        <w:t>PB</w:t>
      </w:r>
      <w:r w:rsidR="005E3FFF">
        <w:rPr>
          <w:rFonts w:ascii="微软雅黑" w:eastAsia="微软雅黑" w:hAnsi="微软雅黑" w:cs="Libian SC Regular"/>
          <w:bCs/>
          <w:color w:val="000000" w:themeColor="text1"/>
          <w:kern w:val="0"/>
          <w:sz w:val="20"/>
          <w:szCs w:val="20"/>
          <w:highlight w:val="yellow"/>
        </w:rPr>
        <w:t>级</w:t>
      </w:r>
    </w:p>
    <w:p w:rsidR="00997748" w:rsidRDefault="005E3FFF">
      <w:pPr>
        <w:widowControl/>
        <w:numPr>
          <w:ilvl w:val="0"/>
          <w:numId w:val="17"/>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12</w:t>
      </w:r>
      <w:r>
        <w:rPr>
          <w:rFonts w:ascii="微软雅黑" w:eastAsia="微软雅黑" w:hAnsi="微软雅黑" w:cs="Lantinghei TC Heavy"/>
          <w:bCs/>
          <w:color w:val="000000" w:themeColor="text1"/>
          <w:kern w:val="0"/>
          <w:sz w:val="20"/>
          <w:szCs w:val="20"/>
        </w:rPr>
        <w:t>、</w:t>
      </w:r>
      <w:r>
        <w:rPr>
          <w:rFonts w:ascii="微软雅黑" w:eastAsia="微软雅黑" w:hAnsi="微软雅黑" w:cs="Libian SC Regular"/>
          <w:bCs/>
          <w:color w:val="000000" w:themeColor="text1"/>
          <w:kern w:val="0"/>
          <w:sz w:val="20"/>
          <w:szCs w:val="20"/>
        </w:rPr>
        <w:t>创</w:t>
      </w:r>
      <w:r>
        <w:rPr>
          <w:rFonts w:ascii="微软雅黑" w:eastAsia="微软雅黑" w:hAnsi="微软雅黑" w:cs="Lantinghei TC Heavy"/>
          <w:bCs/>
          <w:color w:val="000000" w:themeColor="text1"/>
          <w:kern w:val="0"/>
          <w:sz w:val="20"/>
          <w:szCs w:val="20"/>
        </w:rPr>
        <w:t>建阿里云的云服务器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w:t>
      </w:r>
      <w:r>
        <w:rPr>
          <w:rFonts w:ascii="微软雅黑" w:eastAsia="微软雅黑" w:hAnsi="微软雅黑" w:cs="Libian SC Regular"/>
          <w:bCs/>
          <w:color w:val="000000" w:themeColor="text1"/>
          <w:kern w:val="0"/>
          <w:sz w:val="20"/>
          <w:szCs w:val="20"/>
        </w:rPr>
        <w:t>时</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要根据您的业务需求</w:t>
      </w:r>
      <w:r>
        <w:rPr>
          <w:rFonts w:ascii="微软雅黑" w:eastAsia="微软雅黑" w:hAnsi="微软雅黑" w:cs="Libian SC Regular"/>
          <w:bCs/>
          <w:color w:val="000000" w:themeColor="text1"/>
          <w:kern w:val="0"/>
          <w:sz w:val="20"/>
          <w:szCs w:val="20"/>
        </w:rPr>
        <w:t>进</w:t>
      </w:r>
      <w:r>
        <w:rPr>
          <w:rFonts w:ascii="微软雅黑" w:eastAsia="微软雅黑" w:hAnsi="微软雅黑" w:cs="Lantinghei TC Heavy"/>
          <w:bCs/>
          <w:color w:val="000000" w:themeColor="text1"/>
          <w:kern w:val="0"/>
          <w:sz w:val="20"/>
          <w:szCs w:val="20"/>
        </w:rPr>
        <w:t>行实例</w:t>
      </w:r>
      <w:r>
        <w:rPr>
          <w:rFonts w:ascii="微软雅黑" w:eastAsia="微软雅黑" w:hAnsi="微软雅黑" w:cs="Libian SC Regular"/>
          <w:bCs/>
          <w:color w:val="000000" w:themeColor="text1"/>
          <w:kern w:val="0"/>
          <w:sz w:val="20"/>
          <w:szCs w:val="20"/>
        </w:rPr>
        <w:t>规</w:t>
      </w:r>
      <w:r>
        <w:rPr>
          <w:rFonts w:ascii="微软雅黑" w:eastAsia="微软雅黑" w:hAnsi="微软雅黑" w:cs="Lantinghei TC Heavy"/>
          <w:bCs/>
          <w:color w:val="000000" w:themeColor="text1"/>
          <w:kern w:val="0"/>
          <w:sz w:val="20"/>
          <w:szCs w:val="20"/>
        </w:rPr>
        <w:t>格和配置的</w:t>
      </w:r>
      <w:r>
        <w:rPr>
          <w:rFonts w:ascii="微软雅黑" w:eastAsia="微软雅黑" w:hAnsi="微软雅黑" w:cs="Libian SC Regular"/>
          <w:bCs/>
          <w:color w:val="000000" w:themeColor="text1"/>
          <w:kern w:val="0"/>
          <w:sz w:val="20"/>
          <w:szCs w:val="20"/>
        </w:rPr>
        <w:t>选择</w:t>
      </w:r>
      <w:r>
        <w:rPr>
          <w:rFonts w:ascii="微软雅黑" w:eastAsia="微软雅黑" w:hAnsi="微软雅黑" w:cs="Lantinghei TC Heavy"/>
          <w:bCs/>
          <w:color w:val="000000" w:themeColor="text1"/>
          <w:kern w:val="0"/>
          <w:sz w:val="20"/>
          <w:szCs w:val="20"/>
        </w:rPr>
        <w:t>。下列</w:t>
      </w:r>
      <w:r>
        <w:rPr>
          <w:rFonts w:ascii="微软雅黑" w:eastAsia="微软雅黑" w:hAnsi="微软雅黑" w:cs="Libian SC Regular"/>
          <w:bCs/>
          <w:color w:val="000000" w:themeColor="text1"/>
          <w:kern w:val="0"/>
          <w:sz w:val="20"/>
          <w:szCs w:val="20"/>
        </w:rPr>
        <w:t>说</w:t>
      </w:r>
      <w:r>
        <w:rPr>
          <w:rFonts w:ascii="微软雅黑" w:eastAsia="微软雅黑" w:hAnsi="微软雅黑" w:cs="Lantinghei TC Heavy"/>
          <w:bCs/>
          <w:color w:val="000000" w:themeColor="text1"/>
          <w:kern w:val="0"/>
          <w:sz w:val="20"/>
          <w:szCs w:val="20"/>
        </w:rPr>
        <w:t>法中</w:t>
      </w:r>
      <w:r>
        <w:rPr>
          <w:rFonts w:ascii="微软雅黑" w:eastAsia="微软雅黑" w:hAnsi="微软雅黑" w:cs="Libian SC Regular"/>
          <w:bCs/>
          <w:color w:val="000000" w:themeColor="text1"/>
          <w:kern w:val="0"/>
          <w:sz w:val="20"/>
          <w:szCs w:val="20"/>
        </w:rPr>
        <w:t>关</w:t>
      </w:r>
      <w:r>
        <w:rPr>
          <w:rFonts w:ascii="微软雅黑" w:eastAsia="微软雅黑" w:hAnsi="微软雅黑" w:cs="Lantinghei TC Heavy"/>
          <w:bCs/>
          <w:color w:val="000000" w:themeColor="text1"/>
          <w:kern w:val="0"/>
          <w:sz w:val="20"/>
          <w:szCs w:val="20"/>
        </w:rPr>
        <w:t>于实例</w:t>
      </w:r>
      <w:r>
        <w:rPr>
          <w:rFonts w:ascii="微软雅黑" w:eastAsia="微软雅黑" w:hAnsi="微软雅黑" w:cs="Libian SC Regular"/>
          <w:bCs/>
          <w:color w:val="000000" w:themeColor="text1"/>
          <w:kern w:val="0"/>
          <w:sz w:val="20"/>
          <w:szCs w:val="20"/>
        </w:rPr>
        <w:t>选择</w:t>
      </w:r>
      <w:r>
        <w:rPr>
          <w:rFonts w:ascii="微软雅黑" w:eastAsia="微软雅黑" w:hAnsi="微软雅黑" w:cs="Lantinghei TC Heavy"/>
          <w:bCs/>
          <w:color w:val="000000" w:themeColor="text1"/>
          <w:kern w:val="0"/>
          <w:sz w:val="20"/>
          <w:szCs w:val="20"/>
        </w:rPr>
        <w:t>的描述中正确的包括</w:t>
      </w:r>
      <w:r>
        <w:rPr>
          <w:rFonts w:ascii="微软雅黑" w:eastAsia="微软雅黑" w:hAnsi="微软雅黑" w:cs="Times New Roman"/>
          <w:bCs/>
          <w:color w:val="000000" w:themeColor="text1"/>
          <w:kern w:val="0"/>
          <w:sz w:val="20"/>
          <w:szCs w:val="20"/>
        </w:rPr>
        <w:t>________</w:t>
      </w:r>
      <w:r>
        <w:rPr>
          <w:rFonts w:ascii="微软雅黑" w:eastAsia="微软雅黑" w:hAnsi="微软雅黑" w:cs="Lantinghei TC Heavy"/>
          <w:bCs/>
          <w:color w:val="000000" w:themeColor="text1"/>
          <w:kern w:val="0"/>
          <w:sz w:val="20"/>
          <w:szCs w:val="20"/>
        </w:rPr>
        <w:t>。（正确答案的</w:t>
      </w:r>
      <w:r>
        <w:rPr>
          <w:rFonts w:ascii="微软雅黑" w:eastAsia="微软雅黑" w:hAnsi="微软雅黑" w:cs="Libian SC Regular"/>
          <w:bCs/>
          <w:color w:val="000000" w:themeColor="text1"/>
          <w:kern w:val="0"/>
          <w:sz w:val="20"/>
          <w:szCs w:val="20"/>
        </w:rPr>
        <w:t>数</w:t>
      </w:r>
      <w:r>
        <w:rPr>
          <w:rFonts w:ascii="微软雅黑" w:eastAsia="微软雅黑" w:hAnsi="微软雅黑" w:cs="Lantinghei TC Heavy"/>
          <w:bCs/>
          <w:color w:val="000000" w:themeColor="text1"/>
          <w:kern w:val="0"/>
          <w:sz w:val="20"/>
          <w:szCs w:val="20"/>
        </w:rPr>
        <w:t>量：</w:t>
      </w:r>
      <w:r>
        <w:rPr>
          <w:rFonts w:ascii="微软雅黑" w:eastAsia="微软雅黑" w:hAnsi="微软雅黑" w:cs="Times New Roman"/>
          <w:bCs/>
          <w:color w:val="000000" w:themeColor="text1"/>
          <w:kern w:val="0"/>
          <w:sz w:val="20"/>
          <w:szCs w:val="20"/>
        </w:rPr>
        <w:t>3</w:t>
      </w:r>
      <w:r>
        <w:rPr>
          <w:rFonts w:ascii="微软雅黑" w:eastAsia="微软雅黑" w:hAnsi="微软雅黑" w:cs="Lantinghei TC Heavy"/>
          <w:bCs/>
          <w:color w:val="000000" w:themeColor="text1"/>
          <w:kern w:val="0"/>
          <w:sz w:val="20"/>
          <w:szCs w:val="20"/>
        </w:rPr>
        <w:t>个）</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VALUE=\"114671\" NAME=\"ra-44210\"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43" name="图片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3" name="图片 982"/>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Times New Roman"/>
          <w:bCs/>
          <w:color w:val="000000" w:themeColor="text1"/>
          <w:kern w:val="0"/>
          <w:sz w:val="20"/>
          <w:szCs w:val="20"/>
          <w:highlight w:val="yellow"/>
        </w:rPr>
        <w:t>A</w:t>
      </w:r>
      <w:r w:rsidR="005E3FFF">
        <w:rPr>
          <w:rFonts w:ascii="微软雅黑" w:eastAsia="微软雅黑" w:hAnsi="微软雅黑" w:cs="Lantinghei TC Heavy"/>
          <w:bCs/>
          <w:color w:val="000000" w:themeColor="text1"/>
          <w:kern w:val="0"/>
          <w:sz w:val="20"/>
          <w:szCs w:val="20"/>
          <w:highlight w:val="yellow"/>
        </w:rPr>
        <w:t>、如果您要使用</w:t>
      </w:r>
      <w:r w:rsidR="005E3FFF">
        <w:rPr>
          <w:rFonts w:ascii="微软雅黑" w:eastAsia="微软雅黑" w:hAnsi="微软雅黑" w:cs="Times New Roman"/>
          <w:bCs/>
          <w:color w:val="000000" w:themeColor="text1"/>
          <w:kern w:val="0"/>
          <w:sz w:val="20"/>
          <w:szCs w:val="20"/>
          <w:highlight w:val="yellow"/>
        </w:rPr>
        <w:t>Windows</w:t>
      </w:r>
      <w:r w:rsidR="005E3FFF">
        <w:rPr>
          <w:rFonts w:ascii="微软雅黑" w:eastAsia="微软雅黑" w:hAnsi="微软雅黑" w:cs="Lantinghei TC Heavy"/>
          <w:bCs/>
          <w:color w:val="000000" w:themeColor="text1"/>
          <w:kern w:val="0"/>
          <w:sz w:val="20"/>
          <w:szCs w:val="20"/>
          <w:highlight w:val="yellow"/>
        </w:rPr>
        <w:t>系统的</w:t>
      </w:r>
      <w:r w:rsidR="005E3FFF">
        <w:rPr>
          <w:rFonts w:ascii="微软雅黑" w:eastAsia="微软雅黑" w:hAnsi="微软雅黑" w:cs="Times New Roman"/>
          <w:bCs/>
          <w:color w:val="000000" w:themeColor="text1"/>
          <w:kern w:val="0"/>
          <w:sz w:val="20"/>
          <w:szCs w:val="20"/>
          <w:highlight w:val="yellow"/>
        </w:rPr>
        <w:t>ECS</w:t>
      </w:r>
      <w:r w:rsidR="005E3FFF">
        <w:rPr>
          <w:rFonts w:ascii="微软雅黑" w:eastAsia="微软雅黑" w:hAnsi="微软雅黑" w:cs="Lantinghei TC Heavy"/>
          <w:bCs/>
          <w:color w:val="000000" w:themeColor="text1"/>
          <w:kern w:val="0"/>
          <w:sz w:val="20"/>
          <w:szCs w:val="20"/>
          <w:highlight w:val="yellow"/>
        </w:rPr>
        <w:t>实例部署</w:t>
      </w:r>
      <w:r w:rsidR="005E3FFF">
        <w:rPr>
          <w:rFonts w:ascii="微软雅黑" w:eastAsia="微软雅黑" w:hAnsi="微软雅黑" w:cs="Times New Roman"/>
          <w:bCs/>
          <w:color w:val="000000" w:themeColor="text1"/>
          <w:kern w:val="0"/>
          <w:sz w:val="20"/>
          <w:szCs w:val="20"/>
          <w:highlight w:val="yellow"/>
        </w:rPr>
        <w:t>Web</w:t>
      </w:r>
      <w:r w:rsidR="005E3FFF">
        <w:rPr>
          <w:rFonts w:ascii="微软雅黑" w:eastAsia="微软雅黑" w:hAnsi="微软雅黑" w:cs="Libian SC Regular"/>
          <w:bCs/>
          <w:color w:val="000000" w:themeColor="text1"/>
          <w:kern w:val="0"/>
          <w:sz w:val="20"/>
          <w:szCs w:val="20"/>
          <w:highlight w:val="yellow"/>
        </w:rPr>
        <w:t>环</w:t>
      </w:r>
      <w:r w:rsidR="005E3FFF">
        <w:rPr>
          <w:rFonts w:ascii="微软雅黑" w:eastAsia="微软雅黑" w:hAnsi="微软雅黑" w:cs="Lantinghei TC Heavy"/>
          <w:bCs/>
          <w:color w:val="000000" w:themeColor="text1"/>
          <w:kern w:val="0"/>
          <w:sz w:val="20"/>
          <w:szCs w:val="20"/>
          <w:highlight w:val="yellow"/>
        </w:rPr>
        <w:t>境</w:t>
      </w:r>
      <w:r w:rsidR="005E3FFF">
        <w:rPr>
          <w:rFonts w:ascii="微软雅黑" w:eastAsia="微软雅黑" w:hAnsi="微软雅黑" w:cs="Times New Roman"/>
          <w:bCs/>
          <w:color w:val="000000" w:themeColor="text1"/>
          <w:kern w:val="0"/>
          <w:sz w:val="20"/>
          <w:szCs w:val="20"/>
          <w:highlight w:val="yellow"/>
        </w:rPr>
        <w:t>,</w:t>
      </w:r>
      <w:r w:rsidR="005E3FFF">
        <w:rPr>
          <w:rFonts w:ascii="微软雅黑" w:eastAsia="微软雅黑" w:hAnsi="微软雅黑" w:cs="Lantinghei TC Heavy"/>
          <w:bCs/>
          <w:color w:val="000000" w:themeColor="text1"/>
          <w:kern w:val="0"/>
          <w:sz w:val="20"/>
          <w:szCs w:val="20"/>
          <w:highlight w:val="yellow"/>
        </w:rPr>
        <w:t>建</w:t>
      </w:r>
      <w:r w:rsidR="005E3FFF">
        <w:rPr>
          <w:rFonts w:ascii="微软雅黑" w:eastAsia="微软雅黑" w:hAnsi="微软雅黑" w:cs="Libian SC Regular"/>
          <w:bCs/>
          <w:color w:val="000000" w:themeColor="text1"/>
          <w:kern w:val="0"/>
          <w:sz w:val="20"/>
          <w:szCs w:val="20"/>
          <w:highlight w:val="yellow"/>
        </w:rPr>
        <w:t>议选择</w:t>
      </w:r>
      <w:r w:rsidR="005E3FFF">
        <w:rPr>
          <w:rFonts w:ascii="微软雅黑" w:eastAsia="微软雅黑" w:hAnsi="微软雅黑" w:cs="Lantinghei TC Heavy"/>
          <w:bCs/>
          <w:color w:val="000000" w:themeColor="text1"/>
          <w:kern w:val="0"/>
          <w:sz w:val="20"/>
          <w:szCs w:val="20"/>
          <w:highlight w:val="yellow"/>
        </w:rPr>
        <w:t>至少</w:t>
      </w:r>
      <w:r w:rsidR="005E3FFF">
        <w:rPr>
          <w:rFonts w:ascii="微软雅黑" w:eastAsia="微软雅黑" w:hAnsi="微软雅黑" w:cs="Times New Roman"/>
          <w:bCs/>
          <w:color w:val="000000" w:themeColor="text1"/>
          <w:kern w:val="0"/>
          <w:sz w:val="20"/>
          <w:szCs w:val="20"/>
          <w:highlight w:val="yellow"/>
        </w:rPr>
        <w:t>2GB</w:t>
      </w:r>
      <w:r w:rsidR="005E3FFF">
        <w:rPr>
          <w:rFonts w:ascii="微软雅黑" w:eastAsia="微软雅黑" w:hAnsi="微软雅黑" w:cs="Lantinghei TC Heavy"/>
          <w:bCs/>
          <w:color w:val="000000" w:themeColor="text1"/>
          <w:kern w:val="0"/>
          <w:sz w:val="20"/>
          <w:szCs w:val="20"/>
          <w:highlight w:val="yellow"/>
        </w:rPr>
        <w:t>或更高</w:t>
      </w:r>
      <w:r w:rsidR="005E3FFF">
        <w:rPr>
          <w:rFonts w:ascii="微软雅黑" w:eastAsia="微软雅黑" w:hAnsi="微软雅黑" w:cs="Libian SC Regular"/>
          <w:bCs/>
          <w:color w:val="000000" w:themeColor="text1"/>
          <w:kern w:val="0"/>
          <w:sz w:val="20"/>
          <w:szCs w:val="20"/>
          <w:highlight w:val="yellow"/>
        </w:rPr>
        <w:t>内</w:t>
      </w:r>
      <w:r w:rsidR="005E3FFF">
        <w:rPr>
          <w:rFonts w:ascii="微软雅黑" w:eastAsia="微软雅黑" w:hAnsi="微软雅黑" w:cs="Lantinghei TC Heavy"/>
          <w:bCs/>
          <w:color w:val="000000" w:themeColor="text1"/>
          <w:kern w:val="0"/>
          <w:sz w:val="20"/>
          <w:szCs w:val="20"/>
          <w:highlight w:val="yellow"/>
        </w:rPr>
        <w:t>存的实例</w:t>
      </w:r>
      <w:r w:rsidR="005E3FFF">
        <w:rPr>
          <w:rFonts w:ascii="微软雅黑" w:eastAsia="微软雅黑" w:hAnsi="微软雅黑" w:cs="Libian SC Regular"/>
          <w:bCs/>
          <w:color w:val="000000" w:themeColor="text1"/>
          <w:kern w:val="0"/>
          <w:sz w:val="20"/>
          <w:szCs w:val="20"/>
          <w:highlight w:val="yellow"/>
        </w:rPr>
        <w:t>规</w:t>
      </w:r>
      <w:r w:rsidR="005E3FFF">
        <w:rPr>
          <w:rFonts w:ascii="微软雅黑" w:eastAsia="微软雅黑" w:hAnsi="微软雅黑" w:cs="Lantinghei TC Heavy"/>
          <w:bCs/>
          <w:color w:val="000000" w:themeColor="text1"/>
          <w:kern w:val="0"/>
          <w:sz w:val="20"/>
          <w:szCs w:val="20"/>
          <w:highlight w:val="yellow"/>
        </w:rPr>
        <w:t>格</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VALUE=\"114672\" NAME=\"ra-44210\"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42" name="图片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 name="图片 983"/>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B</w:t>
      </w:r>
      <w:r w:rsidR="005E3FFF">
        <w:rPr>
          <w:rFonts w:ascii="微软雅黑" w:eastAsia="微软雅黑" w:hAnsi="微软雅黑" w:cs="Lantinghei TC Heavy"/>
          <w:bCs/>
          <w:color w:val="000000" w:themeColor="text1"/>
          <w:kern w:val="0"/>
          <w:sz w:val="20"/>
          <w:szCs w:val="20"/>
        </w:rPr>
        <w:t>、需要</w:t>
      </w:r>
      <w:r w:rsidR="005E3FFF">
        <w:rPr>
          <w:rFonts w:ascii="微软雅黑" w:eastAsia="微软雅黑" w:hAnsi="微软雅黑" w:cs="Libian SC Regular"/>
          <w:bCs/>
          <w:color w:val="000000" w:themeColor="text1"/>
          <w:kern w:val="0"/>
          <w:sz w:val="20"/>
          <w:szCs w:val="20"/>
        </w:rPr>
        <w:t>单独开</w:t>
      </w:r>
      <w:r w:rsidR="005E3FFF">
        <w:rPr>
          <w:rFonts w:ascii="微软雅黑" w:eastAsia="微软雅黑" w:hAnsi="微软雅黑" w:cs="Lantinghei TC Heavy"/>
          <w:bCs/>
          <w:color w:val="000000" w:themeColor="text1"/>
          <w:kern w:val="0"/>
          <w:sz w:val="20"/>
          <w:szCs w:val="20"/>
        </w:rPr>
        <w:t>通云盾的基</w:t>
      </w:r>
      <w:r w:rsidR="005E3FFF">
        <w:rPr>
          <w:rFonts w:ascii="微软雅黑" w:eastAsia="微软雅黑" w:hAnsi="微软雅黑" w:cs="Libian SC Regular"/>
          <w:bCs/>
          <w:color w:val="000000" w:themeColor="text1"/>
          <w:kern w:val="0"/>
          <w:sz w:val="20"/>
          <w:szCs w:val="20"/>
        </w:rPr>
        <w:t>础</w:t>
      </w:r>
      <w:r w:rsidR="005E3FFF">
        <w:rPr>
          <w:rFonts w:ascii="微软雅黑" w:eastAsia="微软雅黑" w:hAnsi="微软雅黑" w:cs="Lantinghei TC Heavy"/>
          <w:bCs/>
          <w:color w:val="000000" w:themeColor="text1"/>
          <w:kern w:val="0"/>
          <w:sz w:val="20"/>
          <w:szCs w:val="20"/>
        </w:rPr>
        <w:t>防护服务</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VALUE=\"114670\" NAME=\"ra-44210\"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941" name="图片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1" name="图片 984"/>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C</w:t>
      </w:r>
      <w:r w:rsidR="005E3FFF">
        <w:rPr>
          <w:rFonts w:ascii="微软雅黑" w:eastAsia="微软雅黑" w:hAnsi="微软雅黑" w:cs="Lantinghei TC Heavy"/>
          <w:bCs/>
          <w:color w:val="000000" w:themeColor="text1"/>
          <w:kern w:val="0"/>
          <w:sz w:val="20"/>
          <w:szCs w:val="20"/>
          <w:highlight w:val="yellow"/>
        </w:rPr>
        <w:t>、推荐</w:t>
      </w:r>
      <w:r w:rsidR="005E3FFF">
        <w:rPr>
          <w:rFonts w:ascii="微软雅黑" w:eastAsia="微软雅黑" w:hAnsi="微软雅黑" w:cs="Libian SC Regular"/>
          <w:bCs/>
          <w:color w:val="000000" w:themeColor="text1"/>
          <w:kern w:val="0"/>
          <w:sz w:val="20"/>
          <w:szCs w:val="20"/>
          <w:highlight w:val="yellow"/>
        </w:rPr>
        <w:t>选择</w:t>
      </w:r>
      <w:r w:rsidR="005E3FFF">
        <w:rPr>
          <w:rFonts w:ascii="微软雅黑" w:eastAsia="微软雅黑" w:hAnsi="微软雅黑" w:cs="Times New Roman"/>
          <w:bCs/>
          <w:color w:val="000000" w:themeColor="text1"/>
          <w:kern w:val="0"/>
          <w:sz w:val="20"/>
          <w:szCs w:val="20"/>
          <w:highlight w:val="yellow"/>
        </w:rPr>
        <w:t>I/O</w:t>
      </w:r>
      <w:r w:rsidR="005E3FFF">
        <w:rPr>
          <w:rFonts w:ascii="微软雅黑" w:eastAsia="微软雅黑" w:hAnsi="微软雅黑" w:cs="Lantinghei TC Heavy"/>
          <w:bCs/>
          <w:color w:val="000000" w:themeColor="text1"/>
          <w:kern w:val="0"/>
          <w:sz w:val="20"/>
          <w:szCs w:val="20"/>
          <w:highlight w:val="yellow"/>
        </w:rPr>
        <w:t>优化实例</w:t>
      </w:r>
      <w:r w:rsidR="005E3FFF">
        <w:rPr>
          <w:rFonts w:ascii="微软雅黑" w:eastAsia="微软雅黑" w:hAnsi="微软雅黑" w:cs="Times New Roman"/>
          <w:bCs/>
          <w:color w:val="000000" w:themeColor="text1"/>
          <w:kern w:val="0"/>
          <w:sz w:val="20"/>
          <w:szCs w:val="20"/>
          <w:highlight w:val="yellow"/>
        </w:rPr>
        <w:t>,</w:t>
      </w:r>
      <w:r w:rsidR="005E3FFF">
        <w:rPr>
          <w:rFonts w:ascii="微软雅黑" w:eastAsia="微软雅黑" w:hAnsi="微软雅黑" w:cs="Lantinghei TC Heavy"/>
          <w:bCs/>
          <w:color w:val="000000" w:themeColor="text1"/>
          <w:kern w:val="0"/>
          <w:sz w:val="20"/>
          <w:szCs w:val="20"/>
          <w:highlight w:val="yellow"/>
        </w:rPr>
        <w:t>可以发</w:t>
      </w:r>
      <w:r w:rsidR="005E3FFF">
        <w:rPr>
          <w:rFonts w:ascii="微软雅黑" w:eastAsia="微软雅黑" w:hAnsi="微软雅黑" w:cs="Libian SC Regular"/>
          <w:bCs/>
          <w:color w:val="000000" w:themeColor="text1"/>
          <w:kern w:val="0"/>
          <w:sz w:val="20"/>
          <w:szCs w:val="20"/>
          <w:highlight w:val="yellow"/>
        </w:rPr>
        <w:t>挥</w:t>
      </w:r>
      <w:r w:rsidR="005E3FFF">
        <w:rPr>
          <w:rFonts w:ascii="微软雅黑" w:eastAsia="微软雅黑" w:hAnsi="微软雅黑" w:cs="Lantinghei TC Heavy"/>
          <w:bCs/>
          <w:color w:val="000000" w:themeColor="text1"/>
          <w:kern w:val="0"/>
          <w:sz w:val="20"/>
          <w:szCs w:val="20"/>
          <w:highlight w:val="yellow"/>
        </w:rPr>
        <w:t>磁</w:t>
      </w:r>
      <w:r w:rsidR="005E3FFF">
        <w:rPr>
          <w:rFonts w:ascii="微软雅黑" w:eastAsia="微软雅黑" w:hAnsi="微软雅黑" w:cs="Libian SC Regular"/>
          <w:bCs/>
          <w:color w:val="000000" w:themeColor="text1"/>
          <w:kern w:val="0"/>
          <w:sz w:val="20"/>
          <w:szCs w:val="20"/>
          <w:highlight w:val="yellow"/>
        </w:rPr>
        <w:t>盘</w:t>
      </w:r>
      <w:r w:rsidR="005E3FFF">
        <w:rPr>
          <w:rFonts w:ascii="微软雅黑" w:eastAsia="微软雅黑" w:hAnsi="微软雅黑" w:cs="Lantinghei TC Heavy"/>
          <w:bCs/>
          <w:color w:val="000000" w:themeColor="text1"/>
          <w:kern w:val="0"/>
          <w:sz w:val="20"/>
          <w:szCs w:val="20"/>
          <w:highlight w:val="yellow"/>
        </w:rPr>
        <w:t>的更好性能</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VALUE=\"114669\" NAME=\"ra-44210\"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940" name="图片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 name="图片 985"/>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D</w:t>
      </w:r>
      <w:r w:rsidR="005E3FFF">
        <w:rPr>
          <w:rFonts w:ascii="微软雅黑" w:eastAsia="微软雅黑" w:hAnsi="微软雅黑" w:cs="Lantinghei TC Heavy"/>
          <w:bCs/>
          <w:color w:val="000000" w:themeColor="text1"/>
          <w:kern w:val="0"/>
          <w:sz w:val="20"/>
          <w:szCs w:val="20"/>
          <w:highlight w:val="yellow"/>
        </w:rPr>
        <w:t>、实例系列</w:t>
      </w:r>
      <w:r w:rsidR="005E3FFF">
        <w:rPr>
          <w:rFonts w:ascii="微软雅黑" w:eastAsia="微软雅黑" w:hAnsi="微软雅黑" w:cs="Times New Roman"/>
          <w:bCs/>
          <w:color w:val="000000" w:themeColor="text1"/>
          <w:kern w:val="0"/>
          <w:sz w:val="20"/>
          <w:szCs w:val="20"/>
          <w:highlight w:val="yellow"/>
        </w:rPr>
        <w:t>II</w:t>
      </w:r>
      <w:r w:rsidR="005E3FFF">
        <w:rPr>
          <w:rFonts w:ascii="微软雅黑" w:eastAsia="微软雅黑" w:hAnsi="微软雅黑" w:cs="Lantinghei TC Heavy"/>
          <w:bCs/>
          <w:color w:val="000000" w:themeColor="text1"/>
          <w:kern w:val="0"/>
          <w:sz w:val="20"/>
          <w:szCs w:val="20"/>
          <w:highlight w:val="yellow"/>
        </w:rPr>
        <w:t>相</w:t>
      </w:r>
      <w:r w:rsidR="005E3FFF">
        <w:rPr>
          <w:rFonts w:ascii="微软雅黑" w:eastAsia="微软雅黑" w:hAnsi="微软雅黑" w:cs="Libian SC Regular"/>
          <w:bCs/>
          <w:color w:val="000000" w:themeColor="text1"/>
          <w:kern w:val="0"/>
          <w:sz w:val="20"/>
          <w:szCs w:val="20"/>
          <w:highlight w:val="yellow"/>
        </w:rPr>
        <w:t>对</w:t>
      </w:r>
      <w:r w:rsidR="005E3FFF">
        <w:rPr>
          <w:rFonts w:ascii="微软雅黑" w:eastAsia="微软雅黑" w:hAnsi="微软雅黑" w:cs="Lantinghei TC Heavy"/>
          <w:bCs/>
          <w:color w:val="000000" w:themeColor="text1"/>
          <w:kern w:val="0"/>
          <w:sz w:val="20"/>
          <w:szCs w:val="20"/>
          <w:highlight w:val="yellow"/>
        </w:rPr>
        <w:t>于实例系统</w:t>
      </w:r>
      <w:r w:rsidR="005E3FFF">
        <w:rPr>
          <w:rFonts w:ascii="微软雅黑" w:eastAsia="微软雅黑" w:hAnsi="微软雅黑" w:cs="Times New Roman"/>
          <w:bCs/>
          <w:color w:val="000000" w:themeColor="text1"/>
          <w:kern w:val="0"/>
          <w:sz w:val="20"/>
          <w:szCs w:val="20"/>
          <w:highlight w:val="yellow"/>
        </w:rPr>
        <w:t>I,</w:t>
      </w:r>
      <w:r w:rsidR="005E3FFF">
        <w:rPr>
          <w:rFonts w:ascii="微软雅黑" w:eastAsia="微软雅黑" w:hAnsi="微软雅黑" w:cs="Lantinghei TC Heavy"/>
          <w:bCs/>
          <w:color w:val="000000" w:themeColor="text1"/>
          <w:kern w:val="0"/>
          <w:sz w:val="20"/>
          <w:szCs w:val="20"/>
          <w:highlight w:val="yellow"/>
        </w:rPr>
        <w:t>可以提供更强的</w:t>
      </w:r>
      <w:r w:rsidR="005E3FFF">
        <w:rPr>
          <w:rFonts w:ascii="微软雅黑" w:eastAsia="微软雅黑" w:hAnsi="微软雅黑" w:cs="Libian SC Regular"/>
          <w:bCs/>
          <w:color w:val="000000" w:themeColor="text1"/>
          <w:kern w:val="0"/>
          <w:sz w:val="20"/>
          <w:szCs w:val="20"/>
          <w:highlight w:val="yellow"/>
        </w:rPr>
        <w:t>计</w:t>
      </w:r>
      <w:r w:rsidR="005E3FFF">
        <w:rPr>
          <w:rFonts w:ascii="微软雅黑" w:eastAsia="微软雅黑" w:hAnsi="微软雅黑" w:cs="Lantinghei TC Heavy"/>
          <w:bCs/>
          <w:color w:val="000000" w:themeColor="text1"/>
          <w:kern w:val="0"/>
          <w:sz w:val="20"/>
          <w:szCs w:val="20"/>
          <w:highlight w:val="yellow"/>
        </w:rPr>
        <w:t>算能力</w:t>
      </w:r>
    </w:p>
    <w:p w:rsidR="00997748" w:rsidRDefault="005E3FFF">
      <w:pPr>
        <w:widowControl/>
        <w:numPr>
          <w:ilvl w:val="0"/>
          <w:numId w:val="17"/>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13</w:t>
      </w:r>
      <w:r>
        <w:rPr>
          <w:rFonts w:ascii="微软雅黑" w:eastAsia="微软雅黑" w:hAnsi="微软雅黑" w:cs="Lantinghei TC Heavy"/>
          <w:bCs/>
          <w:color w:val="000000" w:themeColor="text1"/>
          <w:kern w:val="0"/>
          <w:sz w:val="20"/>
          <w:szCs w:val="20"/>
        </w:rPr>
        <w:t>、阿里云</w:t>
      </w:r>
      <w:r>
        <w:rPr>
          <w:rFonts w:ascii="微软雅黑" w:eastAsia="微软雅黑" w:hAnsi="微软雅黑" w:cs="Libian SC Regular"/>
          <w:bCs/>
          <w:color w:val="000000" w:themeColor="text1"/>
          <w:kern w:val="0"/>
          <w:sz w:val="20"/>
          <w:szCs w:val="20"/>
        </w:rPr>
        <w:t>负载</w:t>
      </w:r>
      <w:r>
        <w:rPr>
          <w:rFonts w:ascii="微软雅黑" w:eastAsia="微软雅黑" w:hAnsi="微软雅黑" w:cs="Lantinghei TC Heavy"/>
          <w:bCs/>
          <w:color w:val="000000" w:themeColor="text1"/>
          <w:kern w:val="0"/>
          <w:sz w:val="20"/>
          <w:szCs w:val="20"/>
        </w:rPr>
        <w:t>均衡</w:t>
      </w:r>
      <w:r>
        <w:rPr>
          <w:rFonts w:ascii="微软雅黑" w:eastAsia="微软雅黑" w:hAnsi="微软雅黑" w:cs="Times New Roman"/>
          <w:bCs/>
          <w:color w:val="000000" w:themeColor="text1"/>
          <w:kern w:val="0"/>
          <w:sz w:val="20"/>
          <w:szCs w:val="20"/>
        </w:rPr>
        <w:t>SLB</w:t>
      </w:r>
      <w:r>
        <w:rPr>
          <w:rFonts w:ascii="微软雅黑" w:eastAsia="微软雅黑" w:hAnsi="微软雅黑" w:cs="Lantinghei TC Heavy"/>
          <w:bCs/>
          <w:color w:val="000000" w:themeColor="text1"/>
          <w:kern w:val="0"/>
          <w:sz w:val="20"/>
          <w:szCs w:val="20"/>
        </w:rPr>
        <w:t>是</w:t>
      </w:r>
      <w:r>
        <w:rPr>
          <w:rFonts w:ascii="微软雅黑" w:eastAsia="微软雅黑" w:hAnsi="微软雅黑" w:cs="Libian SC Regular"/>
          <w:bCs/>
          <w:color w:val="000000" w:themeColor="text1"/>
          <w:kern w:val="0"/>
          <w:sz w:val="20"/>
          <w:szCs w:val="20"/>
        </w:rPr>
        <w:t>对</w:t>
      </w:r>
      <w:r>
        <w:rPr>
          <w:rFonts w:ascii="微软雅黑" w:eastAsia="微软雅黑" w:hAnsi="微软雅黑" w:cs="Lantinghei TC Heavy"/>
          <w:bCs/>
          <w:color w:val="000000" w:themeColor="text1"/>
          <w:kern w:val="0"/>
          <w:sz w:val="20"/>
          <w:szCs w:val="20"/>
        </w:rPr>
        <w:t>多台云服务器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w:t>
      </w:r>
      <w:r>
        <w:rPr>
          <w:rFonts w:ascii="微软雅黑" w:eastAsia="微软雅黑" w:hAnsi="微软雅黑" w:cs="Libian SC Regular"/>
          <w:bCs/>
          <w:color w:val="000000" w:themeColor="text1"/>
          <w:kern w:val="0"/>
          <w:sz w:val="20"/>
          <w:szCs w:val="20"/>
        </w:rPr>
        <w:t>进</w:t>
      </w:r>
      <w:r>
        <w:rPr>
          <w:rFonts w:ascii="微软雅黑" w:eastAsia="微软雅黑" w:hAnsi="微软雅黑" w:cs="Lantinghei TC Heavy"/>
          <w:bCs/>
          <w:color w:val="000000" w:themeColor="text1"/>
          <w:kern w:val="0"/>
          <w:sz w:val="20"/>
          <w:szCs w:val="20"/>
        </w:rPr>
        <w:t>行流量分发的服务。配置和管理一个</w:t>
      </w:r>
      <w:r>
        <w:rPr>
          <w:rFonts w:ascii="微软雅黑" w:eastAsia="微软雅黑" w:hAnsi="微软雅黑" w:cs="Libian SC Regular"/>
          <w:bCs/>
          <w:color w:val="000000" w:themeColor="text1"/>
          <w:kern w:val="0"/>
          <w:sz w:val="20"/>
          <w:szCs w:val="20"/>
        </w:rPr>
        <w:t>负载</w:t>
      </w:r>
      <w:r>
        <w:rPr>
          <w:rFonts w:ascii="微软雅黑" w:eastAsia="微软雅黑" w:hAnsi="微软雅黑" w:cs="Lantinghei TC Heavy"/>
          <w:bCs/>
          <w:color w:val="000000" w:themeColor="text1"/>
          <w:kern w:val="0"/>
          <w:sz w:val="20"/>
          <w:szCs w:val="20"/>
        </w:rPr>
        <w:t>均衡</w:t>
      </w:r>
      <w:r>
        <w:rPr>
          <w:rFonts w:ascii="微软雅黑" w:eastAsia="微软雅黑" w:hAnsi="微软雅黑" w:cs="Times New Roman"/>
          <w:bCs/>
          <w:color w:val="000000" w:themeColor="text1"/>
          <w:kern w:val="0"/>
          <w:sz w:val="20"/>
          <w:szCs w:val="20"/>
        </w:rPr>
        <w:t>SLB</w:t>
      </w:r>
      <w:r>
        <w:rPr>
          <w:rFonts w:ascii="微软雅黑" w:eastAsia="微软雅黑" w:hAnsi="微软雅黑" w:cs="Lantinghei TC Heavy"/>
          <w:bCs/>
          <w:color w:val="000000" w:themeColor="text1"/>
          <w:kern w:val="0"/>
          <w:sz w:val="20"/>
          <w:szCs w:val="20"/>
        </w:rPr>
        <w:t>实例</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主要涉及以下</w:t>
      </w:r>
      <w:r>
        <w:rPr>
          <w:rFonts w:ascii="微软雅黑" w:eastAsia="微软雅黑" w:hAnsi="微软雅黑" w:cs="Times New Roman"/>
          <w:bCs/>
          <w:color w:val="000000" w:themeColor="text1"/>
          <w:kern w:val="0"/>
          <w:sz w:val="20"/>
          <w:szCs w:val="20"/>
        </w:rPr>
        <w:t>________</w:t>
      </w:r>
      <w:r>
        <w:rPr>
          <w:rFonts w:ascii="微软雅黑" w:eastAsia="微软雅黑" w:hAnsi="微软雅黑" w:cs="Lantinghei TC Heavy"/>
          <w:bCs/>
          <w:color w:val="000000" w:themeColor="text1"/>
          <w:kern w:val="0"/>
          <w:sz w:val="20"/>
          <w:szCs w:val="20"/>
        </w:rPr>
        <w:t>操作。（正确答案的</w:t>
      </w:r>
      <w:r>
        <w:rPr>
          <w:rFonts w:ascii="微软雅黑" w:eastAsia="微软雅黑" w:hAnsi="微软雅黑" w:cs="Libian SC Regular"/>
          <w:bCs/>
          <w:color w:val="000000" w:themeColor="text1"/>
          <w:kern w:val="0"/>
          <w:sz w:val="20"/>
          <w:szCs w:val="20"/>
        </w:rPr>
        <w:t>数</w:t>
      </w:r>
      <w:r>
        <w:rPr>
          <w:rFonts w:ascii="微软雅黑" w:eastAsia="微软雅黑" w:hAnsi="微软雅黑" w:cs="Lantinghei TC Heavy"/>
          <w:bCs/>
          <w:color w:val="000000" w:themeColor="text1"/>
          <w:kern w:val="0"/>
          <w:sz w:val="20"/>
          <w:szCs w:val="20"/>
        </w:rPr>
        <w:t>量：</w:t>
      </w:r>
      <w:r>
        <w:rPr>
          <w:rFonts w:ascii="微软雅黑" w:eastAsia="微软雅黑" w:hAnsi="微软雅黑" w:cs="Times New Roman"/>
          <w:bCs/>
          <w:color w:val="000000" w:themeColor="text1"/>
          <w:kern w:val="0"/>
          <w:sz w:val="20"/>
          <w:szCs w:val="20"/>
        </w:rPr>
        <w:t>3</w:t>
      </w:r>
      <w:r>
        <w:rPr>
          <w:rFonts w:ascii="微软雅黑" w:eastAsia="微软雅黑" w:hAnsi="微软雅黑" w:cs="Lantinghei TC Heavy"/>
          <w:bCs/>
          <w:color w:val="000000" w:themeColor="text1"/>
          <w:kern w:val="0"/>
          <w:sz w:val="20"/>
          <w:szCs w:val="20"/>
        </w:rPr>
        <w:t>个）</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VALUE=\"115532\" NAME=\"ra-44482\"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939" name="图片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9" name="图片 986"/>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A</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Libian SC Regular"/>
          <w:bCs/>
          <w:color w:val="000000" w:themeColor="text1"/>
          <w:kern w:val="0"/>
          <w:sz w:val="20"/>
          <w:szCs w:val="20"/>
          <w:highlight w:val="yellow"/>
        </w:rPr>
        <w:t>负载</w:t>
      </w:r>
      <w:r w:rsidR="005E3FFF">
        <w:rPr>
          <w:rFonts w:ascii="微软雅黑" w:eastAsia="微软雅黑" w:hAnsi="微软雅黑" w:cs="Lantinghei TC Heavy"/>
          <w:bCs/>
          <w:color w:val="000000" w:themeColor="text1"/>
          <w:kern w:val="0"/>
          <w:sz w:val="20"/>
          <w:szCs w:val="20"/>
          <w:highlight w:val="yellow"/>
        </w:rPr>
        <w:t>均衡</w:t>
      </w:r>
      <w:r w:rsidR="005E3FFF">
        <w:rPr>
          <w:rFonts w:ascii="微软雅黑" w:eastAsia="微软雅黑" w:hAnsi="微软雅黑" w:cs="Times New Roman"/>
          <w:bCs/>
          <w:color w:val="000000" w:themeColor="text1"/>
          <w:kern w:val="0"/>
          <w:sz w:val="20"/>
          <w:szCs w:val="20"/>
          <w:highlight w:val="yellow"/>
        </w:rPr>
        <w:t>SLB</w:t>
      </w:r>
      <w:r w:rsidR="005E3FFF">
        <w:rPr>
          <w:rFonts w:ascii="微软雅黑" w:eastAsia="微软雅黑" w:hAnsi="微软雅黑" w:cs="Lantinghei TC Heavy"/>
          <w:bCs/>
          <w:color w:val="000000" w:themeColor="text1"/>
          <w:kern w:val="0"/>
          <w:sz w:val="20"/>
          <w:szCs w:val="20"/>
          <w:highlight w:val="yellow"/>
        </w:rPr>
        <w:t>实例的后端</w:t>
      </w:r>
      <w:r w:rsidR="005E3FFF">
        <w:rPr>
          <w:rFonts w:ascii="微软雅黑" w:eastAsia="微软雅黑" w:hAnsi="微软雅黑" w:cs="Times New Roman"/>
          <w:bCs/>
          <w:color w:val="000000" w:themeColor="text1"/>
          <w:kern w:val="0"/>
          <w:sz w:val="20"/>
          <w:szCs w:val="20"/>
          <w:highlight w:val="yellow"/>
        </w:rPr>
        <w:t>ECS</w:t>
      </w:r>
      <w:r w:rsidR="005E3FFF">
        <w:rPr>
          <w:rFonts w:ascii="微软雅黑" w:eastAsia="微软雅黑" w:hAnsi="微软雅黑" w:cs="Lantinghei TC Heavy"/>
          <w:bCs/>
          <w:color w:val="000000" w:themeColor="text1"/>
          <w:kern w:val="0"/>
          <w:sz w:val="20"/>
          <w:szCs w:val="20"/>
          <w:highlight w:val="yellow"/>
        </w:rPr>
        <w:t>实例配置</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VALUE=\"115533\" NAME=\"ra-44482\"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38" name="图片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8" name="图片 987"/>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B</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负载</w:t>
      </w:r>
      <w:r w:rsidR="005E3FFF">
        <w:rPr>
          <w:rFonts w:ascii="微软雅黑" w:eastAsia="微软雅黑" w:hAnsi="微软雅黑" w:cs="Lantinghei TC Heavy"/>
          <w:bCs/>
          <w:color w:val="000000" w:themeColor="text1"/>
          <w:kern w:val="0"/>
          <w:sz w:val="20"/>
          <w:szCs w:val="20"/>
        </w:rPr>
        <w:t>均衡</w:t>
      </w:r>
      <w:r w:rsidR="005E3FFF">
        <w:rPr>
          <w:rFonts w:ascii="微软雅黑" w:eastAsia="微软雅黑" w:hAnsi="微软雅黑" w:cs="Times New Roman"/>
          <w:bCs/>
          <w:color w:val="000000" w:themeColor="text1"/>
          <w:kern w:val="0"/>
          <w:sz w:val="20"/>
          <w:szCs w:val="20"/>
        </w:rPr>
        <w:t>SLB</w:t>
      </w:r>
      <w:r w:rsidR="005E3FFF">
        <w:rPr>
          <w:rFonts w:ascii="微软雅黑" w:eastAsia="微软雅黑" w:hAnsi="微软雅黑" w:cs="Lantinghei TC Heavy"/>
          <w:bCs/>
          <w:color w:val="000000" w:themeColor="text1"/>
          <w:kern w:val="0"/>
          <w:sz w:val="20"/>
          <w:szCs w:val="20"/>
        </w:rPr>
        <w:t>的公网</w:t>
      </w:r>
      <w:r w:rsidR="005E3FFF">
        <w:rPr>
          <w:rFonts w:ascii="微软雅黑" w:eastAsia="微软雅黑" w:hAnsi="微软雅黑" w:cs="Times New Roman"/>
          <w:bCs/>
          <w:color w:val="000000" w:themeColor="text1"/>
          <w:kern w:val="0"/>
          <w:sz w:val="20"/>
          <w:szCs w:val="20"/>
        </w:rPr>
        <w:t>IP</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VALUE=\"115531\" NAME=\"ra-44482\"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37" name="图片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7" name="图片 988"/>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Times New Roman"/>
          <w:bCs/>
          <w:color w:val="000000" w:themeColor="text1"/>
          <w:kern w:val="0"/>
          <w:sz w:val="20"/>
          <w:szCs w:val="20"/>
          <w:highlight w:val="yellow"/>
        </w:rPr>
        <w:t>C</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Libian SC Regular"/>
          <w:bCs/>
          <w:color w:val="000000" w:themeColor="text1"/>
          <w:kern w:val="0"/>
          <w:sz w:val="20"/>
          <w:szCs w:val="20"/>
          <w:highlight w:val="yellow"/>
        </w:rPr>
        <w:t>负载</w:t>
      </w:r>
      <w:r w:rsidR="005E3FFF">
        <w:rPr>
          <w:rFonts w:ascii="微软雅黑" w:eastAsia="微软雅黑" w:hAnsi="微软雅黑" w:cs="Lantinghei TC Heavy"/>
          <w:bCs/>
          <w:color w:val="000000" w:themeColor="text1"/>
          <w:kern w:val="0"/>
          <w:sz w:val="20"/>
          <w:szCs w:val="20"/>
          <w:highlight w:val="yellow"/>
        </w:rPr>
        <w:t>均衡</w:t>
      </w:r>
      <w:r w:rsidR="005E3FFF">
        <w:rPr>
          <w:rFonts w:ascii="微软雅黑" w:eastAsia="微软雅黑" w:hAnsi="微软雅黑" w:cs="Times New Roman"/>
          <w:bCs/>
          <w:color w:val="000000" w:themeColor="text1"/>
          <w:kern w:val="0"/>
          <w:sz w:val="20"/>
          <w:szCs w:val="20"/>
          <w:highlight w:val="yellow"/>
        </w:rPr>
        <w:t>SLB</w:t>
      </w:r>
      <w:r w:rsidR="005E3FFF">
        <w:rPr>
          <w:rFonts w:ascii="微软雅黑" w:eastAsia="微软雅黑" w:hAnsi="微软雅黑" w:cs="Lantinghei TC Heavy"/>
          <w:bCs/>
          <w:color w:val="000000" w:themeColor="text1"/>
          <w:kern w:val="0"/>
          <w:sz w:val="20"/>
          <w:szCs w:val="20"/>
          <w:highlight w:val="yellow"/>
        </w:rPr>
        <w:t>实例的</w:t>
      </w:r>
      <w:r w:rsidR="005E3FFF">
        <w:rPr>
          <w:rFonts w:ascii="微软雅黑" w:eastAsia="微软雅黑" w:hAnsi="微软雅黑" w:cs="Libian SC Regular"/>
          <w:bCs/>
          <w:color w:val="000000" w:themeColor="text1"/>
          <w:kern w:val="0"/>
          <w:sz w:val="20"/>
          <w:szCs w:val="20"/>
          <w:highlight w:val="yellow"/>
        </w:rPr>
        <w:t>监</w:t>
      </w:r>
      <w:r w:rsidR="005E3FFF">
        <w:rPr>
          <w:rFonts w:ascii="微软雅黑" w:eastAsia="微软雅黑" w:hAnsi="微软雅黑" w:cs="Lantinghei TC Heavy"/>
          <w:bCs/>
          <w:color w:val="000000" w:themeColor="text1"/>
          <w:kern w:val="0"/>
          <w:sz w:val="20"/>
          <w:szCs w:val="20"/>
          <w:highlight w:val="yellow"/>
        </w:rPr>
        <w:t>听配置</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VALUE=\"115530\" NAME=\"ra-44482\"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936" name="图片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6" name="图片 989"/>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D</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Libian SC Regular"/>
          <w:bCs/>
          <w:color w:val="000000" w:themeColor="text1"/>
          <w:kern w:val="0"/>
          <w:sz w:val="20"/>
          <w:szCs w:val="20"/>
          <w:highlight w:val="yellow"/>
        </w:rPr>
        <w:t>负载</w:t>
      </w:r>
      <w:r w:rsidR="005E3FFF">
        <w:rPr>
          <w:rFonts w:ascii="微软雅黑" w:eastAsia="微软雅黑" w:hAnsi="微软雅黑" w:cs="Lantinghei TC Heavy"/>
          <w:bCs/>
          <w:color w:val="000000" w:themeColor="text1"/>
          <w:kern w:val="0"/>
          <w:sz w:val="20"/>
          <w:szCs w:val="20"/>
          <w:highlight w:val="yellow"/>
        </w:rPr>
        <w:t>均衡</w:t>
      </w:r>
      <w:r w:rsidR="005E3FFF">
        <w:rPr>
          <w:rFonts w:ascii="微软雅黑" w:eastAsia="微软雅黑" w:hAnsi="微软雅黑" w:cs="Times New Roman"/>
          <w:bCs/>
          <w:color w:val="000000" w:themeColor="text1"/>
          <w:kern w:val="0"/>
          <w:sz w:val="20"/>
          <w:szCs w:val="20"/>
          <w:highlight w:val="yellow"/>
        </w:rPr>
        <w:t>SLB</w:t>
      </w:r>
      <w:r w:rsidR="005E3FFF">
        <w:rPr>
          <w:rFonts w:ascii="微软雅黑" w:eastAsia="微软雅黑" w:hAnsi="微软雅黑" w:cs="Lantinghei TC Heavy"/>
          <w:bCs/>
          <w:color w:val="000000" w:themeColor="text1"/>
          <w:kern w:val="0"/>
          <w:sz w:val="20"/>
          <w:szCs w:val="20"/>
          <w:highlight w:val="yellow"/>
        </w:rPr>
        <w:t>实例的属性配置</w:t>
      </w:r>
    </w:p>
    <w:p w:rsidR="00997748" w:rsidRDefault="005E3FFF">
      <w:pPr>
        <w:widowControl/>
        <w:numPr>
          <w:ilvl w:val="0"/>
          <w:numId w:val="17"/>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14</w:t>
      </w:r>
      <w:r>
        <w:rPr>
          <w:rFonts w:ascii="微软雅黑" w:eastAsia="微软雅黑" w:hAnsi="微软雅黑" w:cs="Lantinghei TC Heavy"/>
          <w:bCs/>
          <w:color w:val="000000" w:themeColor="text1"/>
          <w:kern w:val="0"/>
          <w:sz w:val="20"/>
          <w:szCs w:val="20"/>
        </w:rPr>
        <w:t>、阿里云的云服务器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实例通常是黑客攻</w:t>
      </w:r>
      <w:r>
        <w:rPr>
          <w:rFonts w:ascii="微软雅黑" w:eastAsia="微软雅黑" w:hAnsi="微软雅黑" w:cs="Libian SC Regular"/>
          <w:bCs/>
          <w:color w:val="000000" w:themeColor="text1"/>
          <w:kern w:val="0"/>
          <w:sz w:val="20"/>
          <w:szCs w:val="20"/>
        </w:rPr>
        <w:t>击</w:t>
      </w:r>
      <w:r>
        <w:rPr>
          <w:rFonts w:ascii="微软雅黑" w:eastAsia="微软雅黑" w:hAnsi="微软雅黑" w:cs="Lantinghei TC Heavy"/>
          <w:bCs/>
          <w:color w:val="000000" w:themeColor="text1"/>
          <w:kern w:val="0"/>
          <w:sz w:val="20"/>
          <w:szCs w:val="20"/>
        </w:rPr>
        <w:t>的重要目</w:t>
      </w:r>
      <w:r>
        <w:rPr>
          <w:rFonts w:ascii="微软雅黑" w:eastAsia="微软雅黑" w:hAnsi="微软雅黑" w:cs="Libian SC Regular"/>
          <w:bCs/>
          <w:color w:val="000000" w:themeColor="text1"/>
          <w:kern w:val="0"/>
          <w:sz w:val="20"/>
          <w:szCs w:val="20"/>
        </w:rPr>
        <w:t>标</w:t>
      </w:r>
      <w:r>
        <w:rPr>
          <w:rFonts w:ascii="微软雅黑" w:eastAsia="微软雅黑" w:hAnsi="微软雅黑" w:cs="Lantinghei TC Heavy"/>
          <w:bCs/>
          <w:color w:val="000000" w:themeColor="text1"/>
          <w:kern w:val="0"/>
          <w:sz w:val="20"/>
          <w:szCs w:val="20"/>
        </w:rPr>
        <w:t>。</w:t>
      </w:r>
      <w:r>
        <w:rPr>
          <w:rFonts w:ascii="微软雅黑" w:eastAsia="微软雅黑" w:hAnsi="微软雅黑" w:cs="Libian SC Regular"/>
          <w:bCs/>
          <w:color w:val="000000" w:themeColor="text1"/>
          <w:kern w:val="0"/>
          <w:sz w:val="20"/>
          <w:szCs w:val="20"/>
        </w:rPr>
        <w:t>针对</w:t>
      </w:r>
      <w:r>
        <w:rPr>
          <w:rFonts w:ascii="微软雅黑" w:eastAsia="微软雅黑" w:hAnsi="微软雅黑" w:cs="Lantinghei TC Heavy"/>
          <w:bCs/>
          <w:color w:val="000000" w:themeColor="text1"/>
          <w:kern w:val="0"/>
          <w:sz w:val="20"/>
          <w:szCs w:val="20"/>
        </w:rPr>
        <w:t>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实例的攻</w:t>
      </w:r>
      <w:r>
        <w:rPr>
          <w:rFonts w:ascii="微软雅黑" w:eastAsia="微软雅黑" w:hAnsi="微软雅黑" w:cs="Libian SC Regular"/>
          <w:bCs/>
          <w:color w:val="000000" w:themeColor="text1"/>
          <w:kern w:val="0"/>
          <w:sz w:val="20"/>
          <w:szCs w:val="20"/>
        </w:rPr>
        <w:t>击</w:t>
      </w:r>
      <w:r>
        <w:rPr>
          <w:rFonts w:ascii="微软雅黑" w:eastAsia="微软雅黑" w:hAnsi="微软雅黑" w:cs="Lantinghei TC Heavy"/>
          <w:bCs/>
          <w:color w:val="000000" w:themeColor="text1"/>
          <w:kern w:val="0"/>
          <w:sz w:val="20"/>
          <w:szCs w:val="20"/>
        </w:rPr>
        <w:t>有多种类型</w:t>
      </w:r>
      <w:r>
        <w:rPr>
          <w:rFonts w:ascii="微软雅黑" w:eastAsia="微软雅黑" w:hAnsi="微软雅黑" w:cs="Times New Roman"/>
          <w:bCs/>
          <w:color w:val="000000" w:themeColor="text1"/>
          <w:kern w:val="0"/>
          <w:sz w:val="20"/>
          <w:szCs w:val="20"/>
        </w:rPr>
        <w:t>,________</w:t>
      </w:r>
      <w:r>
        <w:rPr>
          <w:rFonts w:ascii="微软雅黑" w:eastAsia="微软雅黑" w:hAnsi="微软雅黑" w:cs="Lantinghei TC Heavy"/>
          <w:bCs/>
          <w:color w:val="000000" w:themeColor="text1"/>
          <w:kern w:val="0"/>
          <w:sz w:val="20"/>
          <w:szCs w:val="20"/>
        </w:rPr>
        <w:t>攻</w:t>
      </w:r>
      <w:r>
        <w:rPr>
          <w:rFonts w:ascii="微软雅黑" w:eastAsia="微软雅黑" w:hAnsi="微软雅黑" w:cs="Libian SC Regular"/>
          <w:bCs/>
          <w:color w:val="000000" w:themeColor="text1"/>
          <w:kern w:val="0"/>
          <w:sz w:val="20"/>
          <w:szCs w:val="20"/>
        </w:rPr>
        <w:t>击</w:t>
      </w:r>
      <w:r>
        <w:rPr>
          <w:rFonts w:ascii="微软雅黑" w:eastAsia="微软雅黑" w:hAnsi="微软雅黑" w:cs="Lantinghei TC Heavy"/>
          <w:bCs/>
          <w:color w:val="000000" w:themeColor="text1"/>
          <w:kern w:val="0"/>
          <w:sz w:val="20"/>
          <w:szCs w:val="20"/>
        </w:rPr>
        <w:t>是</w:t>
      </w:r>
      <w:r>
        <w:rPr>
          <w:rFonts w:ascii="微软雅黑" w:eastAsia="微软雅黑" w:hAnsi="微软雅黑" w:cs="Libian SC Regular"/>
          <w:bCs/>
          <w:color w:val="000000" w:themeColor="text1"/>
          <w:kern w:val="0"/>
          <w:sz w:val="20"/>
          <w:szCs w:val="20"/>
        </w:rPr>
        <w:t>专</w:t>
      </w:r>
      <w:r>
        <w:rPr>
          <w:rFonts w:ascii="微软雅黑" w:eastAsia="微软雅黑" w:hAnsi="微软雅黑" w:cs="Lantinghei TC Heavy"/>
          <w:bCs/>
          <w:color w:val="000000" w:themeColor="text1"/>
          <w:kern w:val="0"/>
          <w:sz w:val="20"/>
          <w:szCs w:val="20"/>
        </w:rPr>
        <w:t>门</w:t>
      </w:r>
      <w:r>
        <w:rPr>
          <w:rFonts w:ascii="微软雅黑" w:eastAsia="微软雅黑" w:hAnsi="微软雅黑" w:cs="Libian SC Regular"/>
          <w:bCs/>
          <w:color w:val="000000" w:themeColor="text1"/>
          <w:kern w:val="0"/>
          <w:sz w:val="20"/>
          <w:szCs w:val="20"/>
        </w:rPr>
        <w:t>针对</w:t>
      </w:r>
      <w:r>
        <w:rPr>
          <w:rFonts w:ascii="微软雅黑" w:eastAsia="微软雅黑" w:hAnsi="微软雅黑" w:cs="Lantinghei TC Heavy"/>
          <w:bCs/>
          <w:color w:val="000000" w:themeColor="text1"/>
          <w:kern w:val="0"/>
          <w:sz w:val="20"/>
          <w:szCs w:val="20"/>
        </w:rPr>
        <w:t>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实例的操作系统的。（正确答案的</w:t>
      </w:r>
      <w:r>
        <w:rPr>
          <w:rFonts w:ascii="微软雅黑" w:eastAsia="微软雅黑" w:hAnsi="微软雅黑" w:cs="Libian SC Regular"/>
          <w:bCs/>
          <w:color w:val="000000" w:themeColor="text1"/>
          <w:kern w:val="0"/>
          <w:sz w:val="20"/>
          <w:szCs w:val="20"/>
        </w:rPr>
        <w:t>数</w:t>
      </w:r>
      <w:r>
        <w:rPr>
          <w:rFonts w:ascii="微软雅黑" w:eastAsia="微软雅黑" w:hAnsi="微软雅黑" w:cs="Lantinghei TC Heavy"/>
          <w:bCs/>
          <w:color w:val="000000" w:themeColor="text1"/>
          <w:kern w:val="0"/>
          <w:sz w:val="20"/>
          <w:szCs w:val="20"/>
        </w:rPr>
        <w:t>量：</w:t>
      </w:r>
      <w:r>
        <w:rPr>
          <w:rFonts w:ascii="微软雅黑" w:eastAsia="微软雅黑" w:hAnsi="微软雅黑" w:cs="Times New Roman"/>
          <w:bCs/>
          <w:color w:val="000000" w:themeColor="text1"/>
          <w:kern w:val="0"/>
          <w:sz w:val="20"/>
          <w:szCs w:val="20"/>
        </w:rPr>
        <w:t>3</w:t>
      </w:r>
      <w:r>
        <w:rPr>
          <w:rFonts w:ascii="微软雅黑" w:eastAsia="微软雅黑" w:hAnsi="微软雅黑" w:cs="Lantinghei TC Heavy"/>
          <w:bCs/>
          <w:color w:val="000000" w:themeColor="text1"/>
          <w:kern w:val="0"/>
          <w:sz w:val="20"/>
          <w:szCs w:val="20"/>
        </w:rPr>
        <w:t>个）</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rPr>
        <w:lastRenderedPageBreak/>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VALUE=\"113686\" NAME=\"ra-43920\"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35" name="图片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5" name="图片 990"/>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A</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Times New Roman"/>
          <w:bCs/>
          <w:color w:val="000000" w:themeColor="text1"/>
          <w:kern w:val="0"/>
          <w:sz w:val="20"/>
          <w:szCs w:val="20"/>
        </w:rPr>
        <w:t>SQL</w:t>
      </w:r>
      <w:r w:rsidR="005E3FFF">
        <w:rPr>
          <w:rFonts w:ascii="微软雅黑" w:eastAsia="微软雅黑" w:hAnsi="微软雅黑" w:cs="Lantinghei TC Heavy"/>
          <w:bCs/>
          <w:color w:val="000000" w:themeColor="text1"/>
          <w:kern w:val="0"/>
          <w:sz w:val="20"/>
          <w:szCs w:val="20"/>
        </w:rPr>
        <w:t>注入</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VALUE=\"113687\" NAME=\"ra-43920\"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934" name="图片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 name="图片 991"/>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B</w:t>
      </w:r>
      <w:r w:rsidR="005E3FFF">
        <w:rPr>
          <w:rFonts w:ascii="微软雅黑" w:eastAsia="微软雅黑" w:hAnsi="微软雅黑" w:cs="Lantinghei TC Heavy"/>
          <w:bCs/>
          <w:color w:val="000000" w:themeColor="text1"/>
          <w:kern w:val="0"/>
          <w:sz w:val="20"/>
          <w:szCs w:val="20"/>
          <w:highlight w:val="yellow"/>
        </w:rPr>
        <w:t>、安装木马后门</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VALUE=\"113684\" NAME=\"ra-43920\"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933" name="图片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3" name="图片 992"/>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C</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Times New Roman"/>
          <w:bCs/>
          <w:color w:val="000000" w:themeColor="text1"/>
          <w:kern w:val="0"/>
          <w:sz w:val="20"/>
          <w:szCs w:val="20"/>
          <w:highlight w:val="yellow"/>
        </w:rPr>
        <w:t>SSH</w:t>
      </w:r>
      <w:r w:rsidR="005E3FFF">
        <w:rPr>
          <w:rFonts w:ascii="微软雅黑" w:eastAsia="微软雅黑" w:hAnsi="微软雅黑" w:cs="Lantinghei TC Heavy"/>
          <w:bCs/>
          <w:color w:val="000000" w:themeColor="text1"/>
          <w:kern w:val="0"/>
          <w:sz w:val="20"/>
          <w:szCs w:val="20"/>
          <w:highlight w:val="yellow"/>
        </w:rPr>
        <w:t>密</w:t>
      </w:r>
      <w:r w:rsidR="005E3FFF">
        <w:rPr>
          <w:rFonts w:ascii="微软雅黑" w:eastAsia="微软雅黑" w:hAnsi="微软雅黑" w:cs="Libian SC Regular"/>
          <w:bCs/>
          <w:color w:val="000000" w:themeColor="text1"/>
          <w:kern w:val="0"/>
          <w:sz w:val="20"/>
          <w:szCs w:val="20"/>
          <w:highlight w:val="yellow"/>
        </w:rPr>
        <w:t>码</w:t>
      </w:r>
      <w:r w:rsidR="005E3FFF">
        <w:rPr>
          <w:rFonts w:ascii="微软雅黑" w:eastAsia="微软雅黑" w:hAnsi="微软雅黑" w:cs="Lantinghei TC Heavy"/>
          <w:bCs/>
          <w:color w:val="000000" w:themeColor="text1"/>
          <w:kern w:val="0"/>
          <w:sz w:val="20"/>
          <w:szCs w:val="20"/>
          <w:highlight w:val="yellow"/>
        </w:rPr>
        <w:t>暴力破解</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VALUE=\"113685\" NAME=\"ra-43920\"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932" name="图片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2" name="图片 993"/>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D</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Times New Roman"/>
          <w:bCs/>
          <w:color w:val="000000" w:themeColor="text1"/>
          <w:kern w:val="0"/>
          <w:sz w:val="20"/>
          <w:szCs w:val="20"/>
          <w:highlight w:val="yellow"/>
        </w:rPr>
        <w:t>RDP</w:t>
      </w:r>
      <w:r w:rsidR="005E3FFF">
        <w:rPr>
          <w:rFonts w:ascii="微软雅黑" w:eastAsia="微软雅黑" w:hAnsi="微软雅黑" w:cs="Lantinghei TC Heavy"/>
          <w:bCs/>
          <w:color w:val="000000" w:themeColor="text1"/>
          <w:kern w:val="0"/>
          <w:sz w:val="20"/>
          <w:szCs w:val="20"/>
          <w:highlight w:val="yellow"/>
        </w:rPr>
        <w:t>密</w:t>
      </w:r>
      <w:r w:rsidR="005E3FFF">
        <w:rPr>
          <w:rFonts w:ascii="微软雅黑" w:eastAsia="微软雅黑" w:hAnsi="微软雅黑" w:cs="Libian SC Regular"/>
          <w:bCs/>
          <w:color w:val="000000" w:themeColor="text1"/>
          <w:kern w:val="0"/>
          <w:sz w:val="20"/>
          <w:szCs w:val="20"/>
          <w:highlight w:val="yellow"/>
        </w:rPr>
        <w:t>码</w:t>
      </w:r>
      <w:r w:rsidR="005E3FFF">
        <w:rPr>
          <w:rFonts w:ascii="微软雅黑" w:eastAsia="微软雅黑" w:hAnsi="微软雅黑" w:cs="Lantinghei TC Heavy"/>
          <w:bCs/>
          <w:color w:val="000000" w:themeColor="text1"/>
          <w:kern w:val="0"/>
          <w:sz w:val="20"/>
          <w:szCs w:val="20"/>
          <w:highlight w:val="yellow"/>
        </w:rPr>
        <w:t>暴力破解</w:t>
      </w:r>
    </w:p>
    <w:p w:rsidR="00997748" w:rsidRDefault="005E3FFF">
      <w:pPr>
        <w:widowControl/>
        <w:numPr>
          <w:ilvl w:val="0"/>
          <w:numId w:val="17"/>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15</w:t>
      </w:r>
      <w:r>
        <w:rPr>
          <w:rFonts w:ascii="微软雅黑" w:eastAsia="微软雅黑" w:hAnsi="微软雅黑" w:cs="Lantinghei TC Heavy"/>
          <w:bCs/>
          <w:color w:val="000000" w:themeColor="text1"/>
          <w:kern w:val="0"/>
          <w:sz w:val="20"/>
          <w:szCs w:val="20"/>
        </w:rPr>
        <w:t>、某社交网站的整个平台基于阿里云的</w:t>
      </w:r>
      <w:r>
        <w:rPr>
          <w:rFonts w:ascii="微软雅黑" w:eastAsia="微软雅黑" w:hAnsi="微软雅黑" w:cs="Libian SC Regular"/>
          <w:bCs/>
          <w:color w:val="000000" w:themeColor="text1"/>
          <w:kern w:val="0"/>
          <w:sz w:val="20"/>
          <w:szCs w:val="20"/>
        </w:rPr>
        <w:t>负载</w:t>
      </w:r>
      <w:r>
        <w:rPr>
          <w:rFonts w:ascii="微软雅黑" w:eastAsia="微软雅黑" w:hAnsi="微软雅黑" w:cs="Lantinghei TC Heavy"/>
          <w:bCs/>
          <w:color w:val="000000" w:themeColor="text1"/>
          <w:kern w:val="0"/>
          <w:sz w:val="20"/>
          <w:szCs w:val="20"/>
        </w:rPr>
        <w:t>均衡</w:t>
      </w:r>
      <w:r>
        <w:rPr>
          <w:rFonts w:ascii="微软雅黑" w:eastAsia="微软雅黑" w:hAnsi="微软雅黑" w:cs="Times New Roman"/>
          <w:bCs/>
          <w:color w:val="000000" w:themeColor="text1"/>
          <w:kern w:val="0"/>
          <w:sz w:val="20"/>
          <w:szCs w:val="20"/>
        </w:rPr>
        <w:t>SLB</w:t>
      </w:r>
      <w:r>
        <w:rPr>
          <w:rFonts w:ascii="微软雅黑" w:eastAsia="微软雅黑" w:hAnsi="微软雅黑" w:cs="Lantinghei TC Heavy"/>
          <w:bCs/>
          <w:color w:val="000000" w:themeColor="text1"/>
          <w:kern w:val="0"/>
          <w:sz w:val="20"/>
          <w:szCs w:val="20"/>
        </w:rPr>
        <w:t>、云服务器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和云</w:t>
      </w:r>
      <w:r>
        <w:rPr>
          <w:rFonts w:ascii="微软雅黑" w:eastAsia="微软雅黑" w:hAnsi="微软雅黑" w:cs="Libian SC Regular"/>
          <w:bCs/>
          <w:color w:val="000000" w:themeColor="text1"/>
          <w:kern w:val="0"/>
          <w:sz w:val="20"/>
          <w:szCs w:val="20"/>
        </w:rPr>
        <w:t>数</w:t>
      </w:r>
      <w:r>
        <w:rPr>
          <w:rFonts w:ascii="微软雅黑" w:eastAsia="微软雅黑" w:hAnsi="微软雅黑" w:cs="Lantinghei TC Heavy"/>
          <w:bCs/>
          <w:color w:val="000000" w:themeColor="text1"/>
          <w:kern w:val="0"/>
          <w:sz w:val="20"/>
          <w:szCs w:val="20"/>
        </w:rPr>
        <w:t>据</w:t>
      </w:r>
      <w:r>
        <w:rPr>
          <w:rFonts w:ascii="微软雅黑" w:eastAsia="微软雅黑" w:hAnsi="微软雅黑" w:cs="Libian SC Regular"/>
          <w:bCs/>
          <w:color w:val="000000" w:themeColor="text1"/>
          <w:kern w:val="0"/>
          <w:sz w:val="20"/>
          <w:szCs w:val="20"/>
        </w:rPr>
        <w:t>库</w:t>
      </w:r>
      <w:r>
        <w:rPr>
          <w:rFonts w:ascii="微软雅黑" w:eastAsia="微软雅黑" w:hAnsi="微软雅黑" w:cs="Times New Roman"/>
          <w:bCs/>
          <w:color w:val="000000" w:themeColor="text1"/>
          <w:kern w:val="0"/>
          <w:sz w:val="20"/>
          <w:szCs w:val="20"/>
        </w:rPr>
        <w:t>RDS</w:t>
      </w:r>
      <w:r>
        <w:rPr>
          <w:rFonts w:ascii="微软雅黑" w:eastAsia="微软雅黑" w:hAnsi="微软雅黑" w:cs="Lantinghei TC Heavy"/>
          <w:bCs/>
          <w:color w:val="000000" w:themeColor="text1"/>
          <w:kern w:val="0"/>
          <w:sz w:val="20"/>
          <w:szCs w:val="20"/>
        </w:rPr>
        <w:t>构建</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原</w:t>
      </w:r>
      <w:r>
        <w:rPr>
          <w:rFonts w:ascii="微软雅黑" w:eastAsia="微软雅黑" w:hAnsi="微软雅黑" w:cs="Libian SC Regular"/>
          <w:bCs/>
          <w:color w:val="000000" w:themeColor="text1"/>
          <w:kern w:val="0"/>
          <w:sz w:val="20"/>
          <w:szCs w:val="20"/>
        </w:rPr>
        <w:t>来</w:t>
      </w:r>
      <w:r>
        <w:rPr>
          <w:rFonts w:ascii="微软雅黑" w:eastAsia="微软雅黑" w:hAnsi="微软雅黑" w:cs="Lantinghei TC Heavy"/>
          <w:bCs/>
          <w:color w:val="000000" w:themeColor="text1"/>
          <w:kern w:val="0"/>
          <w:sz w:val="20"/>
          <w:szCs w:val="20"/>
        </w:rPr>
        <w:t>只提供</w:t>
      </w:r>
      <w:r>
        <w:rPr>
          <w:rFonts w:ascii="微软雅黑" w:eastAsia="微软雅黑" w:hAnsi="微软雅黑" w:cs="Times New Roman"/>
          <w:bCs/>
          <w:color w:val="000000" w:themeColor="text1"/>
          <w:kern w:val="0"/>
          <w:sz w:val="20"/>
          <w:szCs w:val="20"/>
        </w:rPr>
        <w:t>WEB</w:t>
      </w:r>
      <w:r>
        <w:rPr>
          <w:rFonts w:ascii="微软雅黑" w:eastAsia="微软雅黑" w:hAnsi="微软雅黑" w:cs="Libian SC Regular"/>
          <w:bCs/>
          <w:color w:val="000000" w:themeColor="text1"/>
          <w:kern w:val="0"/>
          <w:sz w:val="20"/>
          <w:szCs w:val="20"/>
        </w:rPr>
        <w:t>纯</w:t>
      </w:r>
      <w:r>
        <w:rPr>
          <w:rFonts w:ascii="微软雅黑" w:eastAsia="微软雅黑" w:hAnsi="微软雅黑" w:cs="Lantinghei TC Heavy"/>
          <w:bCs/>
          <w:color w:val="000000" w:themeColor="text1"/>
          <w:kern w:val="0"/>
          <w:sz w:val="20"/>
          <w:szCs w:val="20"/>
        </w:rPr>
        <w:t>动</w:t>
      </w:r>
      <w:r>
        <w:rPr>
          <w:rFonts w:ascii="微软雅黑" w:eastAsia="微软雅黑" w:hAnsi="微软雅黑" w:cs="Libian SC Regular"/>
          <w:bCs/>
          <w:color w:val="000000" w:themeColor="text1"/>
          <w:kern w:val="0"/>
          <w:sz w:val="20"/>
          <w:szCs w:val="20"/>
        </w:rPr>
        <w:t>态</w:t>
      </w:r>
      <w:r>
        <w:rPr>
          <w:rFonts w:ascii="微软雅黑" w:eastAsia="微软雅黑" w:hAnsi="微软雅黑" w:cs="Lantinghei TC Heavy"/>
          <w:bCs/>
          <w:color w:val="000000" w:themeColor="text1"/>
          <w:kern w:val="0"/>
          <w:sz w:val="20"/>
          <w:szCs w:val="20"/>
        </w:rPr>
        <w:t>的文字信息交流。</w:t>
      </w:r>
      <w:r>
        <w:rPr>
          <w:rFonts w:ascii="微软雅黑" w:eastAsia="微软雅黑" w:hAnsi="微软雅黑" w:cs="Times New Roman"/>
          <w:bCs/>
          <w:color w:val="000000" w:themeColor="text1"/>
          <w:kern w:val="0"/>
          <w:sz w:val="20"/>
          <w:szCs w:val="20"/>
        </w:rPr>
        <w:t> </w:t>
      </w:r>
      <w:r>
        <w:rPr>
          <w:rFonts w:ascii="微软雅黑" w:eastAsia="微软雅黑" w:hAnsi="微软雅黑" w:cs="Lantinghei TC Heavy"/>
          <w:bCs/>
          <w:color w:val="000000" w:themeColor="text1"/>
          <w:kern w:val="0"/>
          <w:sz w:val="20"/>
          <w:szCs w:val="20"/>
        </w:rPr>
        <w:t>最近网</w:t>
      </w:r>
      <w:r>
        <w:rPr>
          <w:rFonts w:ascii="微软雅黑" w:eastAsia="微软雅黑" w:hAnsi="微软雅黑" w:cs="Libian SC Regular"/>
          <w:bCs/>
          <w:color w:val="000000" w:themeColor="text1"/>
          <w:kern w:val="0"/>
          <w:sz w:val="20"/>
          <w:szCs w:val="20"/>
        </w:rPr>
        <w:t>络</w:t>
      </w:r>
      <w:r>
        <w:rPr>
          <w:rFonts w:ascii="微软雅黑" w:eastAsia="微软雅黑" w:hAnsi="微软雅黑" w:cs="Lantinghei TC Heavy"/>
          <w:bCs/>
          <w:color w:val="000000" w:themeColor="text1"/>
          <w:kern w:val="0"/>
          <w:sz w:val="20"/>
          <w:szCs w:val="20"/>
        </w:rPr>
        <w:t>直播很流行</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运</w:t>
      </w:r>
      <w:r>
        <w:rPr>
          <w:rFonts w:ascii="微软雅黑" w:eastAsia="微软雅黑" w:hAnsi="微软雅黑" w:cs="Libian SC Regular"/>
          <w:bCs/>
          <w:color w:val="000000" w:themeColor="text1"/>
          <w:kern w:val="0"/>
          <w:sz w:val="20"/>
          <w:szCs w:val="20"/>
        </w:rPr>
        <w:t>营</w:t>
      </w:r>
      <w:r>
        <w:rPr>
          <w:rFonts w:ascii="微软雅黑" w:eastAsia="微软雅黑" w:hAnsi="微软雅黑" w:cs="Lantinghei TC Heavy"/>
          <w:bCs/>
          <w:color w:val="000000" w:themeColor="text1"/>
          <w:kern w:val="0"/>
          <w:sz w:val="20"/>
          <w:szCs w:val="20"/>
        </w:rPr>
        <w:t>团</w:t>
      </w:r>
      <w:r>
        <w:rPr>
          <w:rFonts w:ascii="微软雅黑" w:eastAsia="微软雅黑" w:hAnsi="微软雅黑" w:cs="Libian SC Regular"/>
          <w:bCs/>
          <w:color w:val="000000" w:themeColor="text1"/>
          <w:kern w:val="0"/>
          <w:sz w:val="20"/>
          <w:szCs w:val="20"/>
        </w:rPr>
        <w:t>队为</w:t>
      </w:r>
      <w:r>
        <w:rPr>
          <w:rFonts w:ascii="微软雅黑" w:eastAsia="微软雅黑" w:hAnsi="微软雅黑" w:cs="Lantinghei TC Heavy"/>
          <w:bCs/>
          <w:color w:val="000000" w:themeColor="text1"/>
          <w:kern w:val="0"/>
          <w:sz w:val="20"/>
          <w:szCs w:val="20"/>
        </w:rPr>
        <w:t>了增加会</w:t>
      </w:r>
      <w:r>
        <w:rPr>
          <w:rFonts w:ascii="微软雅黑" w:eastAsia="微软雅黑" w:hAnsi="微软雅黑" w:cs="Libian SC Regular"/>
          <w:bCs/>
          <w:color w:val="000000" w:themeColor="text1"/>
          <w:kern w:val="0"/>
          <w:sz w:val="20"/>
          <w:szCs w:val="20"/>
        </w:rPr>
        <w:t>员</w:t>
      </w:r>
      <w:r>
        <w:rPr>
          <w:rFonts w:ascii="微软雅黑" w:eastAsia="微软雅黑" w:hAnsi="微软雅黑" w:cs="Lantinghei TC Heavy"/>
          <w:bCs/>
          <w:color w:val="000000" w:themeColor="text1"/>
          <w:kern w:val="0"/>
          <w:sz w:val="20"/>
          <w:szCs w:val="20"/>
        </w:rPr>
        <w:t>活跃度</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也准备</w:t>
      </w:r>
      <w:r>
        <w:rPr>
          <w:rFonts w:ascii="微软雅黑" w:eastAsia="微软雅黑" w:hAnsi="微软雅黑" w:cs="Libian SC Regular"/>
          <w:bCs/>
          <w:color w:val="000000" w:themeColor="text1"/>
          <w:kern w:val="0"/>
          <w:sz w:val="20"/>
          <w:szCs w:val="20"/>
        </w:rPr>
        <w:t>开</w:t>
      </w:r>
      <w:r>
        <w:rPr>
          <w:rFonts w:ascii="微软雅黑" w:eastAsia="微软雅黑" w:hAnsi="微软雅黑" w:cs="Lantinghei TC Heavy"/>
          <w:bCs/>
          <w:color w:val="000000" w:themeColor="text1"/>
          <w:kern w:val="0"/>
          <w:sz w:val="20"/>
          <w:szCs w:val="20"/>
        </w:rPr>
        <w:t>设网</w:t>
      </w:r>
      <w:r>
        <w:rPr>
          <w:rFonts w:ascii="微软雅黑" w:eastAsia="微软雅黑" w:hAnsi="微软雅黑" w:cs="Libian SC Regular"/>
          <w:bCs/>
          <w:color w:val="000000" w:themeColor="text1"/>
          <w:kern w:val="0"/>
          <w:sz w:val="20"/>
          <w:szCs w:val="20"/>
        </w:rPr>
        <w:t>络</w:t>
      </w:r>
      <w:r>
        <w:rPr>
          <w:rFonts w:ascii="微软雅黑" w:eastAsia="微软雅黑" w:hAnsi="微软雅黑" w:cs="Lantinghei TC Heavy"/>
          <w:bCs/>
          <w:color w:val="000000" w:themeColor="text1"/>
          <w:kern w:val="0"/>
          <w:sz w:val="20"/>
          <w:szCs w:val="20"/>
        </w:rPr>
        <w:t>直播业务</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实</w:t>
      </w:r>
      <w:r>
        <w:rPr>
          <w:rFonts w:ascii="微软雅黑" w:eastAsia="微软雅黑" w:hAnsi="微软雅黑" w:cs="Libian SC Regular"/>
          <w:bCs/>
          <w:color w:val="000000" w:themeColor="text1"/>
          <w:kern w:val="0"/>
          <w:sz w:val="20"/>
          <w:szCs w:val="20"/>
        </w:rPr>
        <w:t>现</w:t>
      </w:r>
      <w:r>
        <w:rPr>
          <w:rFonts w:ascii="微软雅黑" w:eastAsia="微软雅黑" w:hAnsi="微软雅黑" w:cs="Lantinghei TC Heavy"/>
          <w:bCs/>
          <w:color w:val="000000" w:themeColor="text1"/>
          <w:kern w:val="0"/>
          <w:sz w:val="20"/>
          <w:szCs w:val="20"/>
        </w:rPr>
        <w:t>全国</w:t>
      </w:r>
      <w:r>
        <w:rPr>
          <w:rFonts w:ascii="微软雅黑" w:eastAsia="微软雅黑" w:hAnsi="微软雅黑" w:cs="Times New Roman"/>
          <w:bCs/>
          <w:color w:val="000000" w:themeColor="text1"/>
          <w:kern w:val="0"/>
          <w:sz w:val="20"/>
          <w:szCs w:val="20"/>
        </w:rPr>
        <w:t>20</w:t>
      </w:r>
      <w:r>
        <w:rPr>
          <w:rFonts w:ascii="微软雅黑" w:eastAsia="微软雅黑" w:hAnsi="微软雅黑" w:cs="Lantinghei TC Heavy"/>
          <w:bCs/>
          <w:color w:val="000000" w:themeColor="text1"/>
          <w:kern w:val="0"/>
          <w:sz w:val="20"/>
          <w:szCs w:val="20"/>
        </w:rPr>
        <w:t>万会</w:t>
      </w:r>
      <w:r>
        <w:rPr>
          <w:rFonts w:ascii="微软雅黑" w:eastAsia="微软雅黑" w:hAnsi="微软雅黑" w:cs="Libian SC Regular"/>
          <w:bCs/>
          <w:color w:val="000000" w:themeColor="text1"/>
          <w:kern w:val="0"/>
          <w:sz w:val="20"/>
          <w:szCs w:val="20"/>
        </w:rPr>
        <w:t>员</w:t>
      </w:r>
      <w:r>
        <w:rPr>
          <w:rFonts w:ascii="微软雅黑" w:eastAsia="微软雅黑" w:hAnsi="微软雅黑" w:cs="Lantinghei TC Heavy"/>
          <w:bCs/>
          <w:color w:val="000000" w:themeColor="text1"/>
          <w:kern w:val="0"/>
          <w:sz w:val="20"/>
          <w:szCs w:val="20"/>
        </w:rPr>
        <w:t>随</w:t>
      </w:r>
      <w:r>
        <w:rPr>
          <w:rFonts w:ascii="微软雅黑" w:eastAsia="微软雅黑" w:hAnsi="微软雅黑" w:cs="Libian SC Regular"/>
          <w:bCs/>
          <w:color w:val="000000" w:themeColor="text1"/>
          <w:kern w:val="0"/>
          <w:sz w:val="20"/>
          <w:szCs w:val="20"/>
        </w:rPr>
        <w:t>时</w:t>
      </w:r>
      <w:r>
        <w:rPr>
          <w:rFonts w:ascii="微软雅黑" w:eastAsia="微软雅黑" w:hAnsi="微软雅黑" w:cs="Lantinghei TC Heavy"/>
          <w:bCs/>
          <w:color w:val="000000" w:themeColor="text1"/>
          <w:kern w:val="0"/>
          <w:sz w:val="20"/>
          <w:szCs w:val="20"/>
        </w:rPr>
        <w:t>随地快速</w:t>
      </w:r>
      <w:r>
        <w:rPr>
          <w:rFonts w:ascii="微软雅黑" w:eastAsia="微软雅黑" w:hAnsi="微软雅黑" w:cs="Libian SC Regular"/>
          <w:bCs/>
          <w:color w:val="000000" w:themeColor="text1"/>
          <w:kern w:val="0"/>
          <w:sz w:val="20"/>
          <w:szCs w:val="20"/>
        </w:rPr>
        <w:t>观</w:t>
      </w:r>
      <w:r>
        <w:rPr>
          <w:rFonts w:ascii="微软雅黑" w:eastAsia="微软雅黑" w:hAnsi="微软雅黑" w:cs="Lantinghei TC Heavy"/>
          <w:bCs/>
          <w:color w:val="000000" w:themeColor="text1"/>
          <w:kern w:val="0"/>
          <w:sz w:val="20"/>
          <w:szCs w:val="20"/>
        </w:rPr>
        <w:t>看直播</w:t>
      </w:r>
      <w:r>
        <w:rPr>
          <w:rFonts w:ascii="微软雅黑" w:eastAsia="微软雅黑" w:hAnsi="微软雅黑" w:cs="Times New Roman"/>
          <w:bCs/>
          <w:color w:val="000000" w:themeColor="text1"/>
          <w:kern w:val="0"/>
          <w:sz w:val="20"/>
          <w:szCs w:val="20"/>
        </w:rPr>
        <w:t>,</w:t>
      </w:r>
      <w:r>
        <w:rPr>
          <w:rFonts w:ascii="微软雅黑" w:eastAsia="微软雅黑" w:hAnsi="微软雅黑" w:cs="Libian SC Regular"/>
          <w:bCs/>
          <w:color w:val="000000" w:themeColor="text1"/>
          <w:kern w:val="0"/>
          <w:sz w:val="20"/>
          <w:szCs w:val="20"/>
        </w:rPr>
        <w:t>预计</w:t>
      </w:r>
      <w:r>
        <w:rPr>
          <w:rFonts w:ascii="微软雅黑" w:eastAsia="微软雅黑" w:hAnsi="微软雅黑" w:cs="Lantinghei TC Heavy"/>
          <w:bCs/>
          <w:color w:val="000000" w:themeColor="text1"/>
          <w:kern w:val="0"/>
          <w:sz w:val="20"/>
          <w:szCs w:val="20"/>
        </w:rPr>
        <w:t>同步在</w:t>
      </w:r>
      <w:r>
        <w:rPr>
          <w:rFonts w:ascii="微软雅黑" w:eastAsia="微软雅黑" w:hAnsi="微软雅黑" w:cs="Libian SC Regular"/>
          <w:bCs/>
          <w:color w:val="000000" w:themeColor="text1"/>
          <w:kern w:val="0"/>
          <w:sz w:val="20"/>
          <w:szCs w:val="20"/>
        </w:rPr>
        <w:t>线</w:t>
      </w:r>
      <w:r>
        <w:rPr>
          <w:rFonts w:ascii="微软雅黑" w:eastAsia="微软雅黑" w:hAnsi="微软雅黑" w:cs="Lantinghei TC Heavy"/>
          <w:bCs/>
          <w:color w:val="000000" w:themeColor="text1"/>
          <w:kern w:val="0"/>
          <w:sz w:val="20"/>
          <w:szCs w:val="20"/>
        </w:rPr>
        <w:t>人</w:t>
      </w:r>
      <w:r>
        <w:rPr>
          <w:rFonts w:ascii="微软雅黑" w:eastAsia="微软雅黑" w:hAnsi="微软雅黑" w:cs="Libian SC Regular"/>
          <w:bCs/>
          <w:color w:val="000000" w:themeColor="text1"/>
          <w:kern w:val="0"/>
          <w:sz w:val="20"/>
          <w:szCs w:val="20"/>
        </w:rPr>
        <w:t>数</w:t>
      </w:r>
      <w:r>
        <w:rPr>
          <w:rFonts w:ascii="微软雅黑" w:eastAsia="微软雅黑" w:hAnsi="微软雅黑" w:cs="Times New Roman"/>
          <w:bCs/>
          <w:color w:val="000000" w:themeColor="text1"/>
          <w:kern w:val="0"/>
          <w:sz w:val="20"/>
          <w:szCs w:val="20"/>
        </w:rPr>
        <w:t>3000</w:t>
      </w:r>
      <w:r>
        <w:rPr>
          <w:rFonts w:ascii="微软雅黑" w:eastAsia="微软雅黑" w:hAnsi="微软雅黑" w:cs="Lantinghei TC Heavy"/>
          <w:bCs/>
          <w:color w:val="000000" w:themeColor="text1"/>
          <w:kern w:val="0"/>
          <w:sz w:val="20"/>
          <w:szCs w:val="20"/>
        </w:rPr>
        <w:t>人。</w:t>
      </w:r>
      <w:r>
        <w:rPr>
          <w:rFonts w:ascii="微软雅黑" w:eastAsia="微软雅黑" w:hAnsi="微软雅黑" w:cs="Times New Roman"/>
          <w:bCs/>
          <w:color w:val="000000" w:themeColor="text1"/>
          <w:kern w:val="0"/>
          <w:sz w:val="20"/>
          <w:szCs w:val="20"/>
        </w:rPr>
        <w:t> </w:t>
      </w:r>
      <w:r>
        <w:rPr>
          <w:rFonts w:ascii="微软雅黑" w:eastAsia="微软雅黑" w:hAnsi="微软雅黑" w:cs="Lantinghei TC Heavy"/>
          <w:bCs/>
          <w:color w:val="000000" w:themeColor="text1"/>
          <w:kern w:val="0"/>
          <w:sz w:val="20"/>
          <w:szCs w:val="20"/>
        </w:rPr>
        <w:t>需要再</w:t>
      </w:r>
      <w:r>
        <w:rPr>
          <w:rFonts w:ascii="微软雅黑" w:eastAsia="微软雅黑" w:hAnsi="微软雅黑" w:cs="Libian SC Regular"/>
          <w:bCs/>
          <w:color w:val="000000" w:themeColor="text1"/>
          <w:kern w:val="0"/>
          <w:sz w:val="20"/>
          <w:szCs w:val="20"/>
        </w:rPr>
        <w:t>开</w:t>
      </w:r>
      <w:r>
        <w:rPr>
          <w:rFonts w:ascii="微软雅黑" w:eastAsia="微软雅黑" w:hAnsi="微软雅黑" w:cs="Lantinghei TC Heavy"/>
          <w:bCs/>
          <w:color w:val="000000" w:themeColor="text1"/>
          <w:kern w:val="0"/>
          <w:sz w:val="20"/>
          <w:szCs w:val="20"/>
        </w:rPr>
        <w:t>通阿里云的</w:t>
      </w:r>
      <w:r>
        <w:rPr>
          <w:rFonts w:ascii="微软雅黑" w:eastAsia="微软雅黑" w:hAnsi="微软雅黑" w:cs="Times New Roman"/>
          <w:bCs/>
          <w:color w:val="000000" w:themeColor="text1"/>
          <w:kern w:val="0"/>
          <w:sz w:val="20"/>
          <w:szCs w:val="20"/>
        </w:rPr>
        <w:t>________</w:t>
      </w:r>
      <w:r>
        <w:rPr>
          <w:rFonts w:ascii="微软雅黑" w:eastAsia="微软雅黑" w:hAnsi="微软雅黑" w:cs="Libian SC Regular"/>
          <w:bCs/>
          <w:color w:val="000000" w:themeColor="text1"/>
          <w:kern w:val="0"/>
          <w:sz w:val="20"/>
          <w:szCs w:val="20"/>
        </w:rPr>
        <w:t>产</w:t>
      </w:r>
      <w:r>
        <w:rPr>
          <w:rFonts w:ascii="微软雅黑" w:eastAsia="微软雅黑" w:hAnsi="微软雅黑" w:cs="Lantinghei TC Heavy"/>
          <w:bCs/>
          <w:color w:val="000000" w:themeColor="text1"/>
          <w:kern w:val="0"/>
          <w:sz w:val="20"/>
          <w:szCs w:val="20"/>
        </w:rPr>
        <w:t>品</w:t>
      </w:r>
      <w:r>
        <w:rPr>
          <w:rFonts w:ascii="微软雅黑" w:eastAsia="微软雅黑" w:hAnsi="微软雅黑" w:cs="Libian SC Regular"/>
          <w:bCs/>
          <w:color w:val="000000" w:themeColor="text1"/>
          <w:kern w:val="0"/>
          <w:sz w:val="20"/>
          <w:szCs w:val="20"/>
        </w:rPr>
        <w:t>来</w:t>
      </w:r>
      <w:r>
        <w:rPr>
          <w:rFonts w:ascii="微软雅黑" w:eastAsia="微软雅黑" w:hAnsi="微软雅黑" w:cs="Lantinghei TC Heavy"/>
          <w:bCs/>
          <w:color w:val="000000" w:themeColor="text1"/>
          <w:kern w:val="0"/>
          <w:sz w:val="20"/>
          <w:szCs w:val="20"/>
        </w:rPr>
        <w:t>支撑</w:t>
      </w:r>
      <w:r>
        <w:rPr>
          <w:rFonts w:ascii="微软雅黑" w:eastAsia="微软雅黑" w:hAnsi="微软雅黑" w:cs="Libian SC Regular"/>
          <w:bCs/>
          <w:color w:val="000000" w:themeColor="text1"/>
          <w:kern w:val="0"/>
          <w:sz w:val="20"/>
          <w:szCs w:val="20"/>
        </w:rPr>
        <w:t>这</w:t>
      </w:r>
      <w:r>
        <w:rPr>
          <w:rFonts w:ascii="微软雅黑" w:eastAsia="微软雅黑" w:hAnsi="微软雅黑" w:cs="Lantinghei TC Heavy"/>
          <w:bCs/>
          <w:color w:val="000000" w:themeColor="text1"/>
          <w:kern w:val="0"/>
          <w:sz w:val="20"/>
          <w:szCs w:val="20"/>
        </w:rPr>
        <w:t>个业务。（正确答案的</w:t>
      </w:r>
      <w:r>
        <w:rPr>
          <w:rFonts w:ascii="微软雅黑" w:eastAsia="微软雅黑" w:hAnsi="微软雅黑" w:cs="Libian SC Regular"/>
          <w:bCs/>
          <w:color w:val="000000" w:themeColor="text1"/>
          <w:kern w:val="0"/>
          <w:sz w:val="20"/>
          <w:szCs w:val="20"/>
        </w:rPr>
        <w:t>数</w:t>
      </w:r>
      <w:r>
        <w:rPr>
          <w:rFonts w:ascii="微软雅黑" w:eastAsia="微软雅黑" w:hAnsi="微软雅黑" w:cs="Lantinghei TC Heavy"/>
          <w:bCs/>
          <w:color w:val="000000" w:themeColor="text1"/>
          <w:kern w:val="0"/>
          <w:sz w:val="20"/>
          <w:szCs w:val="20"/>
        </w:rPr>
        <w:t>量：</w:t>
      </w:r>
      <w:r>
        <w:rPr>
          <w:rFonts w:ascii="微软雅黑" w:eastAsia="微软雅黑" w:hAnsi="微软雅黑" w:cs="Times New Roman"/>
          <w:bCs/>
          <w:color w:val="000000" w:themeColor="text1"/>
          <w:kern w:val="0"/>
          <w:sz w:val="20"/>
          <w:szCs w:val="20"/>
        </w:rPr>
        <w:t>4</w:t>
      </w:r>
      <w:r>
        <w:rPr>
          <w:rFonts w:ascii="微软雅黑" w:eastAsia="微软雅黑" w:hAnsi="微软雅黑" w:cs="Lantinghei TC Heavy"/>
          <w:bCs/>
          <w:color w:val="000000" w:themeColor="text1"/>
          <w:kern w:val="0"/>
          <w:sz w:val="20"/>
          <w:szCs w:val="20"/>
        </w:rPr>
        <w:t>个）</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VALUE=\"113983\" NAME=\"ra-44018\"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931" name="图片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1" name="图片 994"/>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A</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Libian SC Regular"/>
          <w:bCs/>
          <w:color w:val="000000" w:themeColor="text1"/>
          <w:kern w:val="0"/>
          <w:sz w:val="20"/>
          <w:szCs w:val="20"/>
          <w:highlight w:val="yellow"/>
        </w:rPr>
        <w:t>对</w:t>
      </w:r>
      <w:r w:rsidR="005E3FFF">
        <w:rPr>
          <w:rFonts w:ascii="微软雅黑" w:eastAsia="微软雅黑" w:hAnsi="微软雅黑" w:cs="Lantinghei TC Heavy"/>
          <w:bCs/>
          <w:color w:val="000000" w:themeColor="text1"/>
          <w:kern w:val="0"/>
          <w:sz w:val="20"/>
          <w:szCs w:val="20"/>
          <w:highlight w:val="yellow"/>
        </w:rPr>
        <w:t>像存</w:t>
      </w:r>
      <w:r w:rsidR="005E3FFF">
        <w:rPr>
          <w:rFonts w:ascii="微软雅黑" w:eastAsia="微软雅黑" w:hAnsi="微软雅黑" w:cs="Libian SC Regular"/>
          <w:bCs/>
          <w:color w:val="000000" w:themeColor="text1"/>
          <w:kern w:val="0"/>
          <w:sz w:val="20"/>
          <w:szCs w:val="20"/>
          <w:highlight w:val="yellow"/>
        </w:rPr>
        <w:t>储</w:t>
      </w:r>
      <w:r w:rsidR="005E3FFF">
        <w:rPr>
          <w:rFonts w:ascii="微软雅黑" w:eastAsia="微软雅黑" w:hAnsi="微软雅黑" w:cs="Times New Roman"/>
          <w:bCs/>
          <w:color w:val="000000" w:themeColor="text1"/>
          <w:kern w:val="0"/>
          <w:sz w:val="20"/>
          <w:szCs w:val="20"/>
          <w:highlight w:val="yellow"/>
        </w:rPr>
        <w:t>OSS</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VALUE=\"113986\" NAME=\"ra-44018\"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930" name="图片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0" name="图片 995"/>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rPr>
        <w:t> B</w:t>
      </w:r>
      <w:r w:rsidR="005E3FFF">
        <w:rPr>
          <w:rFonts w:ascii="微软雅黑" w:eastAsia="微软雅黑" w:hAnsi="微软雅黑" w:cs="Lantinghei TC Heavy"/>
          <w:bCs/>
          <w:color w:val="000000" w:themeColor="text1"/>
          <w:kern w:val="0"/>
          <w:sz w:val="20"/>
          <w:szCs w:val="20"/>
        </w:rPr>
        <w:t>、高性能</w:t>
      </w:r>
      <w:r w:rsidR="005E3FFF">
        <w:rPr>
          <w:rFonts w:ascii="微软雅黑" w:eastAsia="微软雅黑" w:hAnsi="微软雅黑" w:cs="Libian SC Regular"/>
          <w:bCs/>
          <w:color w:val="000000" w:themeColor="text1"/>
          <w:kern w:val="0"/>
          <w:sz w:val="20"/>
          <w:szCs w:val="20"/>
        </w:rPr>
        <w:t>计</w:t>
      </w:r>
      <w:r w:rsidR="005E3FFF">
        <w:rPr>
          <w:rFonts w:ascii="微软雅黑" w:eastAsia="微软雅黑" w:hAnsi="微软雅黑" w:cs="Lantinghei TC Heavy"/>
          <w:bCs/>
          <w:color w:val="000000" w:themeColor="text1"/>
          <w:kern w:val="0"/>
          <w:sz w:val="20"/>
          <w:szCs w:val="20"/>
        </w:rPr>
        <w:t>算</w:t>
      </w:r>
      <w:r w:rsidR="005E3FFF">
        <w:rPr>
          <w:rFonts w:ascii="微软雅黑" w:eastAsia="微软雅黑" w:hAnsi="微软雅黑" w:cs="Times New Roman"/>
          <w:bCs/>
          <w:color w:val="000000" w:themeColor="text1"/>
          <w:kern w:val="0"/>
          <w:sz w:val="20"/>
          <w:szCs w:val="20"/>
        </w:rPr>
        <w:t xml:space="preserve"> HPC (AliCloud HPC)</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VALUE=\"113985\" NAME=\"ra-44018\"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29" name="图片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9" name="图片 996"/>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highlight w:val="yellow"/>
        </w:rPr>
        <w:t> C</w:t>
      </w:r>
      <w:r w:rsidR="005E3FFF">
        <w:rPr>
          <w:rFonts w:ascii="微软雅黑" w:eastAsia="微软雅黑" w:hAnsi="微软雅黑" w:cs="Lantinghei TC Heavy"/>
          <w:bCs/>
          <w:color w:val="000000" w:themeColor="text1"/>
          <w:kern w:val="0"/>
          <w:sz w:val="20"/>
          <w:szCs w:val="20"/>
          <w:highlight w:val="yellow"/>
        </w:rPr>
        <w:t>、媒体</w:t>
      </w:r>
      <w:r w:rsidR="005E3FFF">
        <w:rPr>
          <w:rFonts w:ascii="微软雅黑" w:eastAsia="微软雅黑" w:hAnsi="微软雅黑" w:cs="Libian SC Regular"/>
          <w:bCs/>
          <w:color w:val="000000" w:themeColor="text1"/>
          <w:kern w:val="0"/>
          <w:sz w:val="20"/>
          <w:szCs w:val="20"/>
          <w:highlight w:val="yellow"/>
        </w:rPr>
        <w:t>转码</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Times New Roman"/>
          <w:bCs/>
          <w:color w:val="000000" w:themeColor="text1"/>
          <w:kern w:val="0"/>
          <w:sz w:val="20"/>
          <w:szCs w:val="20"/>
          <w:highlight w:val="yellow"/>
        </w:rPr>
        <w:t>Media Transcoding</w:t>
      </w:r>
      <w:r w:rsidR="005E3FFF">
        <w:rPr>
          <w:rFonts w:ascii="微软雅黑" w:eastAsia="微软雅黑" w:hAnsi="微软雅黑" w:cs="Lantinghei TC Heavy"/>
          <w:bCs/>
          <w:color w:val="000000" w:themeColor="text1"/>
          <w:kern w:val="0"/>
          <w:sz w:val="20"/>
          <w:szCs w:val="20"/>
          <w:highlight w:val="yellow"/>
        </w:rPr>
        <w:t>）</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VALUE=\"113982\" NAME=\"ra-44018\"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928" name="图片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8" name="图片 997"/>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D</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Libian SC Regular"/>
          <w:bCs/>
          <w:color w:val="000000" w:themeColor="text1"/>
          <w:kern w:val="0"/>
          <w:sz w:val="20"/>
          <w:szCs w:val="20"/>
          <w:highlight w:val="yellow"/>
        </w:rPr>
        <w:t>弹</w:t>
      </w:r>
      <w:r w:rsidR="005E3FFF">
        <w:rPr>
          <w:rFonts w:ascii="微软雅黑" w:eastAsia="微软雅黑" w:hAnsi="微软雅黑" w:cs="Lantinghei TC Heavy"/>
          <w:bCs/>
          <w:color w:val="000000" w:themeColor="text1"/>
          <w:kern w:val="0"/>
          <w:sz w:val="20"/>
          <w:szCs w:val="20"/>
          <w:highlight w:val="yellow"/>
        </w:rPr>
        <w:t>性伸</w:t>
      </w:r>
      <w:r w:rsidR="005E3FFF">
        <w:rPr>
          <w:rFonts w:ascii="微软雅黑" w:eastAsia="微软雅黑" w:hAnsi="微软雅黑" w:cs="Libian SC Regular"/>
          <w:bCs/>
          <w:color w:val="000000" w:themeColor="text1"/>
          <w:kern w:val="0"/>
          <w:sz w:val="20"/>
          <w:szCs w:val="20"/>
          <w:highlight w:val="yellow"/>
        </w:rPr>
        <w:t>缩</w:t>
      </w:r>
      <w:r w:rsidR="005E3FFF">
        <w:rPr>
          <w:rFonts w:ascii="微软雅黑" w:eastAsia="微软雅黑" w:hAnsi="微软雅黑" w:cs="Times New Roman"/>
          <w:bCs/>
          <w:color w:val="000000" w:themeColor="text1"/>
          <w:kern w:val="0"/>
          <w:sz w:val="20"/>
          <w:szCs w:val="20"/>
          <w:highlight w:val="yellow"/>
        </w:rPr>
        <w:t>(Auto Scaling)</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VALUE=\"113984\" NAME=\"ra-44018\"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927" name="图片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7" name="图片 998"/>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E</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Libian SC Regular"/>
          <w:bCs/>
          <w:color w:val="000000" w:themeColor="text1"/>
          <w:kern w:val="0"/>
          <w:sz w:val="20"/>
          <w:szCs w:val="20"/>
          <w:highlight w:val="yellow"/>
        </w:rPr>
        <w:t>内</w:t>
      </w:r>
      <w:r w:rsidR="005E3FFF">
        <w:rPr>
          <w:rFonts w:ascii="微软雅黑" w:eastAsia="微软雅黑" w:hAnsi="微软雅黑" w:cs="Lantinghei TC Heavy"/>
          <w:bCs/>
          <w:color w:val="000000" w:themeColor="text1"/>
          <w:kern w:val="0"/>
          <w:sz w:val="20"/>
          <w:szCs w:val="20"/>
          <w:highlight w:val="yellow"/>
        </w:rPr>
        <w:t>容分发网</w:t>
      </w:r>
      <w:r w:rsidR="005E3FFF">
        <w:rPr>
          <w:rFonts w:ascii="微软雅黑" w:eastAsia="微软雅黑" w:hAnsi="微软雅黑" w:cs="Libian SC Regular"/>
          <w:bCs/>
          <w:color w:val="000000" w:themeColor="text1"/>
          <w:kern w:val="0"/>
          <w:sz w:val="20"/>
          <w:szCs w:val="20"/>
          <w:highlight w:val="yellow"/>
        </w:rPr>
        <w:t>络</w:t>
      </w:r>
      <w:r w:rsidR="005E3FFF">
        <w:rPr>
          <w:rFonts w:ascii="微软雅黑" w:eastAsia="微软雅黑" w:hAnsi="微软雅黑" w:cs="Times New Roman"/>
          <w:bCs/>
          <w:color w:val="000000" w:themeColor="text1"/>
          <w:kern w:val="0"/>
          <w:sz w:val="20"/>
          <w:szCs w:val="20"/>
          <w:highlight w:val="yellow"/>
        </w:rPr>
        <w:t>CDN</w:t>
      </w:r>
    </w:p>
    <w:p w:rsidR="00997748" w:rsidRDefault="005E3FFF">
      <w:pPr>
        <w:widowControl/>
        <w:numPr>
          <w:ilvl w:val="0"/>
          <w:numId w:val="17"/>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16</w:t>
      </w:r>
      <w:r>
        <w:rPr>
          <w:rFonts w:ascii="微软雅黑" w:eastAsia="微软雅黑" w:hAnsi="微软雅黑" w:cs="Lantinghei TC Heavy"/>
          <w:bCs/>
          <w:color w:val="000000" w:themeColor="text1"/>
          <w:kern w:val="0"/>
          <w:sz w:val="20"/>
          <w:szCs w:val="20"/>
        </w:rPr>
        <w:t>、使用阿里云的高速通道可以实</w:t>
      </w:r>
      <w:r>
        <w:rPr>
          <w:rFonts w:ascii="微软雅黑" w:eastAsia="微软雅黑" w:hAnsi="微软雅黑" w:cs="Libian SC Regular"/>
          <w:bCs/>
          <w:color w:val="000000" w:themeColor="text1"/>
          <w:kern w:val="0"/>
          <w:sz w:val="20"/>
          <w:szCs w:val="20"/>
        </w:rPr>
        <w:t>现专</w:t>
      </w:r>
      <w:r>
        <w:rPr>
          <w:rFonts w:ascii="微软雅黑" w:eastAsia="微软雅黑" w:hAnsi="微软雅黑" w:cs="Lantinghei TC Heavy"/>
          <w:bCs/>
          <w:color w:val="000000" w:themeColor="text1"/>
          <w:kern w:val="0"/>
          <w:sz w:val="20"/>
          <w:szCs w:val="20"/>
        </w:rPr>
        <w:t>有网</w:t>
      </w:r>
      <w:r>
        <w:rPr>
          <w:rFonts w:ascii="微软雅黑" w:eastAsia="微软雅黑" w:hAnsi="微软雅黑" w:cs="Libian SC Regular"/>
          <w:bCs/>
          <w:color w:val="000000" w:themeColor="text1"/>
          <w:kern w:val="0"/>
          <w:sz w:val="20"/>
          <w:szCs w:val="20"/>
        </w:rPr>
        <w:t>络</w:t>
      </w:r>
      <w:r>
        <w:rPr>
          <w:rFonts w:ascii="微软雅黑" w:eastAsia="微软雅黑" w:hAnsi="微软雅黑" w:cs="Times New Roman"/>
          <w:bCs/>
          <w:color w:val="000000" w:themeColor="text1"/>
          <w:kern w:val="0"/>
          <w:sz w:val="20"/>
          <w:szCs w:val="20"/>
        </w:rPr>
        <w:t>VPC</w:t>
      </w:r>
      <w:r>
        <w:rPr>
          <w:rFonts w:ascii="微软雅黑" w:eastAsia="微软雅黑" w:hAnsi="微软雅黑" w:cs="Lantinghei TC Heavy"/>
          <w:bCs/>
          <w:color w:val="000000" w:themeColor="text1"/>
          <w:kern w:val="0"/>
          <w:sz w:val="20"/>
          <w:szCs w:val="20"/>
        </w:rPr>
        <w:t>之间的互联和私网通信。以下</w:t>
      </w:r>
      <w:r>
        <w:rPr>
          <w:rFonts w:ascii="微软雅黑" w:eastAsia="微软雅黑" w:hAnsi="微软雅黑" w:cs="Times New Roman"/>
          <w:bCs/>
          <w:color w:val="000000" w:themeColor="text1"/>
          <w:kern w:val="0"/>
          <w:sz w:val="20"/>
          <w:szCs w:val="20"/>
        </w:rPr>
        <w:t>________</w:t>
      </w:r>
      <w:r>
        <w:rPr>
          <w:rFonts w:ascii="微软雅黑" w:eastAsia="微软雅黑" w:hAnsi="微软雅黑" w:cs="Libian SC Regular"/>
          <w:bCs/>
          <w:color w:val="000000" w:themeColor="text1"/>
          <w:kern w:val="0"/>
          <w:sz w:val="20"/>
          <w:szCs w:val="20"/>
        </w:rPr>
        <w:t>场</w:t>
      </w:r>
      <w:r>
        <w:rPr>
          <w:rFonts w:ascii="微软雅黑" w:eastAsia="微软雅黑" w:hAnsi="微软雅黑" w:cs="Lantinghei TC Heavy"/>
          <w:bCs/>
          <w:color w:val="000000" w:themeColor="text1"/>
          <w:kern w:val="0"/>
          <w:sz w:val="20"/>
          <w:szCs w:val="20"/>
        </w:rPr>
        <w:t>景可以通</w:t>
      </w:r>
      <w:r>
        <w:rPr>
          <w:rFonts w:ascii="微软雅黑" w:eastAsia="微软雅黑" w:hAnsi="微软雅黑" w:cs="Libian SC Regular"/>
          <w:bCs/>
          <w:color w:val="000000" w:themeColor="text1"/>
          <w:kern w:val="0"/>
          <w:sz w:val="20"/>
          <w:szCs w:val="20"/>
        </w:rPr>
        <w:t>过</w:t>
      </w:r>
      <w:r>
        <w:rPr>
          <w:rFonts w:ascii="微软雅黑" w:eastAsia="微软雅黑" w:hAnsi="微软雅黑" w:cs="Lantinghei TC Heavy"/>
          <w:bCs/>
          <w:color w:val="000000" w:themeColor="text1"/>
          <w:kern w:val="0"/>
          <w:sz w:val="20"/>
          <w:szCs w:val="20"/>
        </w:rPr>
        <w:t>高速通道实</w:t>
      </w:r>
      <w:r>
        <w:rPr>
          <w:rFonts w:ascii="微软雅黑" w:eastAsia="微软雅黑" w:hAnsi="微软雅黑" w:cs="Libian SC Regular"/>
          <w:bCs/>
          <w:color w:val="000000" w:themeColor="text1"/>
          <w:kern w:val="0"/>
          <w:sz w:val="20"/>
          <w:szCs w:val="20"/>
        </w:rPr>
        <w:t>现</w:t>
      </w:r>
      <w:r>
        <w:rPr>
          <w:rFonts w:ascii="微软雅黑" w:eastAsia="微软雅黑" w:hAnsi="微软雅黑" w:cs="Lantinghei TC Heavy"/>
          <w:bCs/>
          <w:color w:val="000000" w:themeColor="text1"/>
          <w:kern w:val="0"/>
          <w:sz w:val="20"/>
          <w:szCs w:val="20"/>
        </w:rPr>
        <w:t>。（正确答案的</w:t>
      </w:r>
      <w:r>
        <w:rPr>
          <w:rFonts w:ascii="微软雅黑" w:eastAsia="微软雅黑" w:hAnsi="微软雅黑" w:cs="Libian SC Regular"/>
          <w:bCs/>
          <w:color w:val="000000" w:themeColor="text1"/>
          <w:kern w:val="0"/>
          <w:sz w:val="20"/>
          <w:szCs w:val="20"/>
        </w:rPr>
        <w:t>数</w:t>
      </w:r>
      <w:r>
        <w:rPr>
          <w:rFonts w:ascii="微软雅黑" w:eastAsia="微软雅黑" w:hAnsi="微软雅黑" w:cs="Lantinghei TC Heavy"/>
          <w:bCs/>
          <w:color w:val="000000" w:themeColor="text1"/>
          <w:kern w:val="0"/>
          <w:sz w:val="20"/>
          <w:szCs w:val="20"/>
        </w:rPr>
        <w:t>量：</w:t>
      </w:r>
      <w:r>
        <w:rPr>
          <w:rFonts w:ascii="微软雅黑" w:eastAsia="微软雅黑" w:hAnsi="微软雅黑" w:cs="Times New Roman"/>
          <w:bCs/>
          <w:color w:val="000000" w:themeColor="text1"/>
          <w:kern w:val="0"/>
          <w:sz w:val="20"/>
          <w:szCs w:val="20"/>
        </w:rPr>
        <w:t>3</w:t>
      </w:r>
      <w:r>
        <w:rPr>
          <w:rFonts w:ascii="微软雅黑" w:eastAsia="微软雅黑" w:hAnsi="微软雅黑" w:cs="Lantinghei TC Heavy"/>
          <w:bCs/>
          <w:color w:val="000000" w:themeColor="text1"/>
          <w:kern w:val="0"/>
          <w:sz w:val="20"/>
          <w:szCs w:val="20"/>
        </w:rPr>
        <w:t>个）</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VALUE=\"115702\" NAME=\"ra-44537\"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926" name="图片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 name="图片 999"/>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A</w:t>
      </w:r>
      <w:r w:rsidR="005E3FFF">
        <w:rPr>
          <w:rFonts w:ascii="微软雅黑" w:eastAsia="微软雅黑" w:hAnsi="微软雅黑" w:cs="Lantinghei TC Heavy"/>
          <w:bCs/>
          <w:color w:val="000000" w:themeColor="text1"/>
          <w:kern w:val="0"/>
          <w:sz w:val="20"/>
          <w:szCs w:val="20"/>
          <w:highlight w:val="yellow"/>
        </w:rPr>
        <w:t>、同一个</w:t>
      </w:r>
      <w:r w:rsidR="005E3FFF">
        <w:rPr>
          <w:rFonts w:ascii="微软雅黑" w:eastAsia="微软雅黑" w:hAnsi="微软雅黑" w:cs="Libian SC Regular"/>
          <w:bCs/>
          <w:color w:val="000000" w:themeColor="text1"/>
          <w:kern w:val="0"/>
          <w:sz w:val="20"/>
          <w:szCs w:val="20"/>
          <w:highlight w:val="yellow"/>
        </w:rPr>
        <w:t>帐</w:t>
      </w:r>
      <w:r w:rsidR="005E3FFF">
        <w:rPr>
          <w:rFonts w:ascii="微软雅黑" w:eastAsia="微软雅黑" w:hAnsi="微软雅黑" w:cs="Lantinghei TC Heavy"/>
          <w:bCs/>
          <w:color w:val="000000" w:themeColor="text1"/>
          <w:kern w:val="0"/>
          <w:sz w:val="20"/>
          <w:szCs w:val="20"/>
          <w:highlight w:val="yellow"/>
        </w:rPr>
        <w:t>号下在同一地域</w:t>
      </w:r>
      <w:r w:rsidR="005E3FFF">
        <w:rPr>
          <w:rFonts w:ascii="微软雅黑" w:eastAsia="微软雅黑" w:hAnsi="微软雅黑" w:cs="Libian SC Regular"/>
          <w:bCs/>
          <w:color w:val="000000" w:themeColor="text1"/>
          <w:kern w:val="0"/>
          <w:sz w:val="20"/>
          <w:szCs w:val="20"/>
          <w:highlight w:val="yellow"/>
        </w:rPr>
        <w:t>内</w:t>
      </w:r>
      <w:r w:rsidR="005E3FFF">
        <w:rPr>
          <w:rFonts w:ascii="微软雅黑" w:eastAsia="微软雅黑" w:hAnsi="微软雅黑" w:cs="Lantinghei TC Heavy"/>
          <w:bCs/>
          <w:color w:val="000000" w:themeColor="text1"/>
          <w:kern w:val="0"/>
          <w:sz w:val="20"/>
          <w:szCs w:val="20"/>
          <w:highlight w:val="yellow"/>
        </w:rPr>
        <w:t>的两个</w:t>
      </w:r>
      <w:r w:rsidR="005E3FFF">
        <w:rPr>
          <w:rFonts w:ascii="微软雅黑" w:eastAsia="微软雅黑" w:hAnsi="微软雅黑" w:cs="Times New Roman"/>
          <w:bCs/>
          <w:color w:val="000000" w:themeColor="text1"/>
          <w:kern w:val="0"/>
          <w:sz w:val="20"/>
          <w:szCs w:val="20"/>
          <w:highlight w:val="yellow"/>
        </w:rPr>
        <w:t>VPC</w:t>
      </w:r>
      <w:r w:rsidR="005E3FFF">
        <w:rPr>
          <w:rFonts w:ascii="微软雅黑" w:eastAsia="微软雅黑" w:hAnsi="微软雅黑" w:cs="Lantinghei TC Heavy"/>
          <w:bCs/>
          <w:color w:val="000000" w:themeColor="text1"/>
          <w:kern w:val="0"/>
          <w:sz w:val="20"/>
          <w:szCs w:val="20"/>
          <w:highlight w:val="yellow"/>
        </w:rPr>
        <w:t>之间的私网通信</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VALUE=\"115703\" NAME=\"ra-44537\"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925" name="图片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5" name="图片 1000"/>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B</w:t>
      </w:r>
      <w:r w:rsidR="005E3FFF">
        <w:rPr>
          <w:rFonts w:ascii="微软雅黑" w:eastAsia="微软雅黑" w:hAnsi="微软雅黑" w:cs="Lantinghei TC Heavy"/>
          <w:bCs/>
          <w:color w:val="000000" w:themeColor="text1"/>
          <w:kern w:val="0"/>
          <w:sz w:val="20"/>
          <w:szCs w:val="20"/>
          <w:highlight w:val="yellow"/>
        </w:rPr>
        <w:t>、不同</w:t>
      </w:r>
      <w:r w:rsidR="005E3FFF">
        <w:rPr>
          <w:rFonts w:ascii="微软雅黑" w:eastAsia="微软雅黑" w:hAnsi="微软雅黑" w:cs="Libian SC Regular"/>
          <w:bCs/>
          <w:color w:val="000000" w:themeColor="text1"/>
          <w:kern w:val="0"/>
          <w:sz w:val="20"/>
          <w:szCs w:val="20"/>
          <w:highlight w:val="yellow"/>
        </w:rPr>
        <w:t>账</w:t>
      </w:r>
      <w:r w:rsidR="005E3FFF">
        <w:rPr>
          <w:rFonts w:ascii="微软雅黑" w:eastAsia="微软雅黑" w:hAnsi="微软雅黑" w:cs="Lantinghei TC Heavy"/>
          <w:bCs/>
          <w:color w:val="000000" w:themeColor="text1"/>
          <w:kern w:val="0"/>
          <w:sz w:val="20"/>
          <w:szCs w:val="20"/>
          <w:highlight w:val="yellow"/>
        </w:rPr>
        <w:t>号下的两个网段不同的</w:t>
      </w:r>
      <w:r w:rsidR="005E3FFF">
        <w:rPr>
          <w:rFonts w:ascii="微软雅黑" w:eastAsia="微软雅黑" w:hAnsi="微软雅黑" w:cs="Times New Roman"/>
          <w:bCs/>
          <w:color w:val="000000" w:themeColor="text1"/>
          <w:kern w:val="0"/>
          <w:sz w:val="20"/>
          <w:szCs w:val="20"/>
          <w:highlight w:val="yellow"/>
        </w:rPr>
        <w:t>VPC</w:t>
      </w:r>
      <w:r w:rsidR="005E3FFF">
        <w:rPr>
          <w:rFonts w:ascii="微软雅黑" w:eastAsia="微软雅黑" w:hAnsi="微软雅黑" w:cs="Lantinghei TC Heavy"/>
          <w:bCs/>
          <w:color w:val="000000" w:themeColor="text1"/>
          <w:kern w:val="0"/>
          <w:sz w:val="20"/>
          <w:szCs w:val="20"/>
          <w:highlight w:val="yellow"/>
        </w:rPr>
        <w:t>之间可以通</w:t>
      </w:r>
      <w:r w:rsidR="005E3FFF">
        <w:rPr>
          <w:rFonts w:ascii="微软雅黑" w:eastAsia="微软雅黑" w:hAnsi="微软雅黑" w:cs="Libian SC Regular"/>
          <w:bCs/>
          <w:color w:val="000000" w:themeColor="text1"/>
          <w:kern w:val="0"/>
          <w:sz w:val="20"/>
          <w:szCs w:val="20"/>
          <w:highlight w:val="yellow"/>
        </w:rPr>
        <w:t>过</w:t>
      </w:r>
      <w:r w:rsidR="005E3FFF">
        <w:rPr>
          <w:rFonts w:ascii="微软雅黑" w:eastAsia="微软雅黑" w:hAnsi="微软雅黑" w:cs="Lantinghei TC Heavy"/>
          <w:bCs/>
          <w:color w:val="000000" w:themeColor="text1"/>
          <w:kern w:val="0"/>
          <w:sz w:val="20"/>
          <w:szCs w:val="20"/>
          <w:highlight w:val="yellow"/>
        </w:rPr>
        <w:t>高速通道</w:t>
      </w:r>
      <w:r w:rsidR="005E3FFF">
        <w:rPr>
          <w:rFonts w:ascii="微软雅黑" w:eastAsia="微软雅黑" w:hAnsi="微软雅黑" w:cs="Libian SC Regular"/>
          <w:bCs/>
          <w:color w:val="000000" w:themeColor="text1"/>
          <w:kern w:val="0"/>
          <w:sz w:val="20"/>
          <w:szCs w:val="20"/>
          <w:highlight w:val="yellow"/>
        </w:rPr>
        <w:t>进</w:t>
      </w:r>
      <w:r w:rsidR="005E3FFF">
        <w:rPr>
          <w:rFonts w:ascii="微软雅黑" w:eastAsia="微软雅黑" w:hAnsi="微软雅黑" w:cs="Lantinghei TC Heavy"/>
          <w:bCs/>
          <w:color w:val="000000" w:themeColor="text1"/>
          <w:kern w:val="0"/>
          <w:sz w:val="20"/>
          <w:szCs w:val="20"/>
          <w:highlight w:val="yellow"/>
        </w:rPr>
        <w:t>行私网通信</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VALUE=\"115705\" NAME=\"ra-44537\"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924" name="图片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 name="图片 1001"/>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w:t>
      </w:r>
      <w:r w:rsidR="005E3FFF">
        <w:rPr>
          <w:rFonts w:ascii="微软雅黑" w:eastAsia="微软雅黑" w:hAnsi="微软雅黑" w:cs="Times New Roman"/>
          <w:bCs/>
          <w:color w:val="000000" w:themeColor="text1"/>
          <w:kern w:val="0"/>
          <w:sz w:val="20"/>
          <w:szCs w:val="20"/>
        </w:rPr>
        <w:t>C</w:t>
      </w:r>
      <w:r w:rsidR="005E3FFF">
        <w:rPr>
          <w:rFonts w:ascii="微软雅黑" w:eastAsia="微软雅黑" w:hAnsi="微软雅黑" w:cs="Lantinghei TC Heavy"/>
          <w:bCs/>
          <w:color w:val="000000" w:themeColor="text1"/>
          <w:kern w:val="0"/>
          <w:sz w:val="20"/>
          <w:szCs w:val="20"/>
        </w:rPr>
        <w:t>、同一个</w:t>
      </w:r>
      <w:r w:rsidR="005E3FFF">
        <w:rPr>
          <w:rFonts w:ascii="微软雅黑" w:eastAsia="微软雅黑" w:hAnsi="微软雅黑" w:cs="Libian SC Regular"/>
          <w:bCs/>
          <w:color w:val="000000" w:themeColor="text1"/>
          <w:kern w:val="0"/>
          <w:sz w:val="20"/>
          <w:szCs w:val="20"/>
        </w:rPr>
        <w:t>账</w:t>
      </w:r>
      <w:r w:rsidR="005E3FFF">
        <w:rPr>
          <w:rFonts w:ascii="微软雅黑" w:eastAsia="微软雅黑" w:hAnsi="微软雅黑" w:cs="Lantinghei TC Heavy"/>
          <w:bCs/>
          <w:color w:val="000000" w:themeColor="text1"/>
          <w:kern w:val="0"/>
          <w:sz w:val="20"/>
          <w:szCs w:val="20"/>
        </w:rPr>
        <w:t>号下的</w:t>
      </w:r>
      <w:r w:rsidR="005E3FFF">
        <w:rPr>
          <w:rFonts w:ascii="微软雅黑" w:eastAsia="微软雅黑" w:hAnsi="微软雅黑" w:cs="Times New Roman"/>
          <w:bCs/>
          <w:color w:val="000000" w:themeColor="text1"/>
          <w:kern w:val="0"/>
          <w:sz w:val="20"/>
          <w:szCs w:val="20"/>
        </w:rPr>
        <w:t>VPC</w:t>
      </w:r>
      <w:r w:rsidR="005E3FFF">
        <w:rPr>
          <w:rFonts w:ascii="微软雅黑" w:eastAsia="微软雅黑" w:hAnsi="微软雅黑" w:cs="Lantinghei TC Heavy"/>
          <w:bCs/>
          <w:color w:val="000000" w:themeColor="text1"/>
          <w:kern w:val="0"/>
          <w:sz w:val="20"/>
          <w:szCs w:val="20"/>
        </w:rPr>
        <w:t>与经典网</w:t>
      </w:r>
      <w:r w:rsidR="005E3FFF">
        <w:rPr>
          <w:rFonts w:ascii="微软雅黑" w:eastAsia="微软雅黑" w:hAnsi="微软雅黑" w:cs="Libian SC Regular"/>
          <w:bCs/>
          <w:color w:val="000000" w:themeColor="text1"/>
          <w:kern w:val="0"/>
          <w:sz w:val="20"/>
          <w:szCs w:val="20"/>
        </w:rPr>
        <w:t>络</w:t>
      </w:r>
      <w:r w:rsidR="005E3FFF">
        <w:rPr>
          <w:rFonts w:ascii="微软雅黑" w:eastAsia="微软雅黑" w:hAnsi="微软雅黑" w:cs="Lantinghei TC Heavy"/>
          <w:bCs/>
          <w:color w:val="000000" w:themeColor="text1"/>
          <w:kern w:val="0"/>
          <w:sz w:val="20"/>
          <w:szCs w:val="20"/>
        </w:rPr>
        <w:t>的云服务器</w:t>
      </w:r>
      <w:r w:rsidR="005E3FFF">
        <w:rPr>
          <w:rFonts w:ascii="微软雅黑" w:eastAsia="微软雅黑" w:hAnsi="微软雅黑" w:cs="Times New Roman"/>
          <w:bCs/>
          <w:color w:val="000000" w:themeColor="text1"/>
          <w:kern w:val="0"/>
          <w:sz w:val="20"/>
          <w:szCs w:val="20"/>
        </w:rPr>
        <w:t>ECS</w:t>
      </w:r>
      <w:r w:rsidR="005E3FFF">
        <w:rPr>
          <w:rFonts w:ascii="微软雅黑" w:eastAsia="微软雅黑" w:hAnsi="微软雅黑" w:cs="Lantinghei TC Heavy"/>
          <w:bCs/>
          <w:color w:val="000000" w:themeColor="text1"/>
          <w:kern w:val="0"/>
          <w:sz w:val="20"/>
          <w:szCs w:val="20"/>
        </w:rPr>
        <w:t>实例的私网通信</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VALUE=\"115704\" NAME=\"ra-44537\"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23" name="图片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 name="图片 1002"/>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highlight w:val="yellow"/>
        </w:rPr>
        <w:t> D</w:t>
      </w:r>
      <w:r w:rsidR="005E3FFF">
        <w:rPr>
          <w:rFonts w:ascii="微软雅黑" w:eastAsia="微软雅黑" w:hAnsi="微软雅黑" w:cs="Lantinghei TC Heavy"/>
          <w:bCs/>
          <w:color w:val="000000" w:themeColor="text1"/>
          <w:kern w:val="0"/>
          <w:sz w:val="20"/>
          <w:szCs w:val="20"/>
          <w:highlight w:val="yellow"/>
        </w:rPr>
        <w:t>、同一个</w:t>
      </w:r>
      <w:r w:rsidR="005E3FFF">
        <w:rPr>
          <w:rFonts w:ascii="微软雅黑" w:eastAsia="微软雅黑" w:hAnsi="微软雅黑" w:cs="Libian SC Regular"/>
          <w:bCs/>
          <w:color w:val="000000" w:themeColor="text1"/>
          <w:kern w:val="0"/>
          <w:sz w:val="20"/>
          <w:szCs w:val="20"/>
          <w:highlight w:val="yellow"/>
        </w:rPr>
        <w:t>帐</w:t>
      </w:r>
      <w:r w:rsidR="005E3FFF">
        <w:rPr>
          <w:rFonts w:ascii="微软雅黑" w:eastAsia="微软雅黑" w:hAnsi="微软雅黑" w:cs="Lantinghei TC Heavy"/>
          <w:bCs/>
          <w:color w:val="000000" w:themeColor="text1"/>
          <w:kern w:val="0"/>
          <w:sz w:val="20"/>
          <w:szCs w:val="20"/>
          <w:highlight w:val="yellow"/>
        </w:rPr>
        <w:t>号处于两个不同地域的</w:t>
      </w:r>
      <w:r w:rsidR="005E3FFF">
        <w:rPr>
          <w:rFonts w:ascii="微软雅黑" w:eastAsia="微软雅黑" w:hAnsi="微软雅黑" w:cs="Times New Roman"/>
          <w:bCs/>
          <w:color w:val="000000" w:themeColor="text1"/>
          <w:kern w:val="0"/>
          <w:sz w:val="20"/>
          <w:szCs w:val="20"/>
          <w:highlight w:val="yellow"/>
        </w:rPr>
        <w:t>VPC</w:t>
      </w:r>
      <w:r w:rsidR="005E3FFF">
        <w:rPr>
          <w:rFonts w:ascii="微软雅黑" w:eastAsia="微软雅黑" w:hAnsi="微软雅黑" w:cs="Lantinghei TC Heavy"/>
          <w:bCs/>
          <w:color w:val="000000" w:themeColor="text1"/>
          <w:kern w:val="0"/>
          <w:sz w:val="20"/>
          <w:szCs w:val="20"/>
          <w:highlight w:val="yellow"/>
        </w:rPr>
        <w:t>之间</w:t>
      </w:r>
      <w:r w:rsidR="005E3FFF">
        <w:rPr>
          <w:rFonts w:ascii="微软雅黑" w:eastAsia="微软雅黑" w:hAnsi="微软雅黑" w:cs="Libian SC Regular"/>
          <w:bCs/>
          <w:color w:val="000000" w:themeColor="text1"/>
          <w:kern w:val="0"/>
          <w:sz w:val="20"/>
          <w:szCs w:val="20"/>
          <w:highlight w:val="yellow"/>
        </w:rPr>
        <w:t>进</w:t>
      </w:r>
      <w:r w:rsidR="005E3FFF">
        <w:rPr>
          <w:rFonts w:ascii="微软雅黑" w:eastAsia="微软雅黑" w:hAnsi="微软雅黑" w:cs="Lantinghei TC Heavy"/>
          <w:bCs/>
          <w:color w:val="000000" w:themeColor="text1"/>
          <w:kern w:val="0"/>
          <w:sz w:val="20"/>
          <w:szCs w:val="20"/>
          <w:highlight w:val="yellow"/>
        </w:rPr>
        <w:t>行私网通信</w:t>
      </w:r>
    </w:p>
    <w:p w:rsidR="00997748" w:rsidRDefault="005E3FFF">
      <w:pPr>
        <w:widowControl/>
        <w:numPr>
          <w:ilvl w:val="0"/>
          <w:numId w:val="17"/>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17</w:t>
      </w:r>
      <w:r>
        <w:rPr>
          <w:rFonts w:ascii="微软雅黑" w:eastAsia="微软雅黑" w:hAnsi="微软雅黑" w:cs="Lantinghei TC Heavy"/>
          <w:bCs/>
          <w:color w:val="000000" w:themeColor="text1"/>
          <w:kern w:val="0"/>
          <w:sz w:val="20"/>
          <w:szCs w:val="20"/>
        </w:rPr>
        <w:t>、阿里云</w:t>
      </w:r>
      <w:r>
        <w:rPr>
          <w:rFonts w:ascii="微软雅黑" w:eastAsia="微软雅黑" w:hAnsi="微软雅黑" w:cs="Libian SC Regular"/>
          <w:bCs/>
          <w:color w:val="000000" w:themeColor="text1"/>
          <w:kern w:val="0"/>
          <w:sz w:val="20"/>
          <w:szCs w:val="20"/>
        </w:rPr>
        <w:t>对</w:t>
      </w:r>
      <w:r>
        <w:rPr>
          <w:rFonts w:ascii="微软雅黑" w:eastAsia="微软雅黑" w:hAnsi="微软雅黑" w:cs="Lantinghei TC Heavy"/>
          <w:bCs/>
          <w:color w:val="000000" w:themeColor="text1"/>
          <w:kern w:val="0"/>
          <w:sz w:val="20"/>
          <w:szCs w:val="20"/>
        </w:rPr>
        <w:t>象存</w:t>
      </w:r>
      <w:r>
        <w:rPr>
          <w:rFonts w:ascii="微软雅黑" w:eastAsia="微软雅黑" w:hAnsi="微软雅黑" w:cs="Libian SC Regular"/>
          <w:bCs/>
          <w:color w:val="000000" w:themeColor="text1"/>
          <w:kern w:val="0"/>
          <w:sz w:val="20"/>
          <w:szCs w:val="20"/>
        </w:rPr>
        <w:t>储</w:t>
      </w:r>
      <w:r>
        <w:rPr>
          <w:rFonts w:ascii="微软雅黑" w:eastAsia="微软雅黑" w:hAnsi="微软雅黑" w:cs="Times New Roman"/>
          <w:bCs/>
          <w:color w:val="000000" w:themeColor="text1"/>
          <w:kern w:val="0"/>
          <w:sz w:val="20"/>
          <w:szCs w:val="20"/>
        </w:rPr>
        <w:t>OSS</w:t>
      </w:r>
      <w:r>
        <w:rPr>
          <w:rFonts w:ascii="微软雅黑" w:eastAsia="微软雅黑" w:hAnsi="微软雅黑" w:cs="Lantinghei TC Heavy"/>
          <w:bCs/>
          <w:color w:val="000000" w:themeColor="text1"/>
          <w:kern w:val="0"/>
          <w:sz w:val="20"/>
          <w:szCs w:val="20"/>
        </w:rPr>
        <w:t>是阿里云</w:t>
      </w:r>
      <w:r>
        <w:rPr>
          <w:rFonts w:ascii="微软雅黑" w:eastAsia="微软雅黑" w:hAnsi="微软雅黑" w:cs="Libian SC Regular"/>
          <w:bCs/>
          <w:color w:val="000000" w:themeColor="text1"/>
          <w:kern w:val="0"/>
          <w:sz w:val="20"/>
          <w:szCs w:val="20"/>
        </w:rPr>
        <w:t>对</w:t>
      </w:r>
      <w:r>
        <w:rPr>
          <w:rFonts w:ascii="微软雅黑" w:eastAsia="微软雅黑" w:hAnsi="微软雅黑" w:cs="Lantinghei TC Heavy"/>
          <w:bCs/>
          <w:color w:val="000000" w:themeColor="text1"/>
          <w:kern w:val="0"/>
          <w:sz w:val="20"/>
          <w:szCs w:val="20"/>
        </w:rPr>
        <w:t>外提供的海量、安全、低成本</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高可靠的云存</w:t>
      </w:r>
      <w:r>
        <w:rPr>
          <w:rFonts w:ascii="微软雅黑" w:eastAsia="微软雅黑" w:hAnsi="微软雅黑" w:cs="Libian SC Regular"/>
          <w:bCs/>
          <w:color w:val="000000" w:themeColor="text1"/>
          <w:kern w:val="0"/>
          <w:sz w:val="20"/>
          <w:szCs w:val="20"/>
        </w:rPr>
        <w:t>储</w:t>
      </w:r>
      <w:r>
        <w:rPr>
          <w:rFonts w:ascii="微软雅黑" w:eastAsia="微软雅黑" w:hAnsi="微软雅黑" w:cs="Lantinghei TC Heavy"/>
          <w:bCs/>
          <w:color w:val="000000" w:themeColor="text1"/>
          <w:kern w:val="0"/>
          <w:sz w:val="20"/>
          <w:szCs w:val="20"/>
        </w:rPr>
        <w:t>服务。</w:t>
      </w:r>
      <w:r>
        <w:rPr>
          <w:rFonts w:ascii="微软雅黑" w:eastAsia="微软雅黑" w:hAnsi="微软雅黑" w:cs="Libian SC Regular"/>
          <w:bCs/>
          <w:color w:val="000000" w:themeColor="text1"/>
          <w:kern w:val="0"/>
          <w:sz w:val="20"/>
          <w:szCs w:val="20"/>
        </w:rPr>
        <w:t>为</w:t>
      </w:r>
      <w:r>
        <w:rPr>
          <w:rFonts w:ascii="微软雅黑" w:eastAsia="微软雅黑" w:hAnsi="微软雅黑" w:cs="Lantinghei TC Heavy"/>
          <w:bCs/>
          <w:color w:val="000000" w:themeColor="text1"/>
          <w:kern w:val="0"/>
          <w:sz w:val="20"/>
          <w:szCs w:val="20"/>
        </w:rPr>
        <w:t>了</w:t>
      </w:r>
      <w:r>
        <w:rPr>
          <w:rFonts w:ascii="微软雅黑" w:eastAsia="微软雅黑" w:hAnsi="微软雅黑" w:cs="Libian SC Regular"/>
          <w:bCs/>
          <w:color w:val="000000" w:themeColor="text1"/>
          <w:kern w:val="0"/>
          <w:sz w:val="20"/>
          <w:szCs w:val="20"/>
        </w:rPr>
        <w:t>让</w:t>
      </w:r>
      <w:r>
        <w:rPr>
          <w:rFonts w:ascii="微软雅黑" w:eastAsia="微软雅黑" w:hAnsi="微软雅黑" w:cs="Lantinghei TC Heavy"/>
          <w:bCs/>
          <w:color w:val="000000" w:themeColor="text1"/>
          <w:kern w:val="0"/>
          <w:sz w:val="20"/>
          <w:szCs w:val="20"/>
        </w:rPr>
        <w:t>用户</w:t>
      </w:r>
      <w:r>
        <w:rPr>
          <w:rFonts w:ascii="微软雅黑" w:eastAsia="微软雅黑" w:hAnsi="微软雅黑" w:cs="Libian SC Regular"/>
          <w:bCs/>
          <w:color w:val="000000" w:themeColor="text1"/>
          <w:kern w:val="0"/>
          <w:sz w:val="20"/>
          <w:szCs w:val="20"/>
        </w:rPr>
        <w:t>对</w:t>
      </w:r>
      <w:r>
        <w:rPr>
          <w:rFonts w:ascii="微软雅黑" w:eastAsia="微软雅黑" w:hAnsi="微软雅黑" w:cs="Lantinghei TC Heavy"/>
          <w:bCs/>
          <w:color w:val="000000" w:themeColor="text1"/>
          <w:kern w:val="0"/>
          <w:sz w:val="20"/>
          <w:szCs w:val="20"/>
        </w:rPr>
        <w:t>存放在</w:t>
      </w:r>
      <w:r>
        <w:rPr>
          <w:rFonts w:ascii="微软雅黑" w:eastAsia="微软雅黑" w:hAnsi="微软雅黑" w:cs="Times New Roman"/>
          <w:bCs/>
          <w:color w:val="000000" w:themeColor="text1"/>
          <w:kern w:val="0"/>
          <w:sz w:val="20"/>
          <w:szCs w:val="20"/>
        </w:rPr>
        <w:t>OSS</w:t>
      </w:r>
      <w:r>
        <w:rPr>
          <w:rFonts w:ascii="微软雅黑" w:eastAsia="微软雅黑" w:hAnsi="微软雅黑" w:cs="Lantinghei TC Heavy"/>
          <w:bCs/>
          <w:color w:val="000000" w:themeColor="text1"/>
          <w:kern w:val="0"/>
          <w:sz w:val="20"/>
          <w:szCs w:val="20"/>
        </w:rPr>
        <w:t>里的文件</w:t>
      </w:r>
      <w:r>
        <w:rPr>
          <w:rFonts w:ascii="微软雅黑" w:eastAsia="微软雅黑" w:hAnsi="微软雅黑" w:cs="Libian SC Regular"/>
          <w:bCs/>
          <w:color w:val="000000" w:themeColor="text1"/>
          <w:kern w:val="0"/>
          <w:sz w:val="20"/>
          <w:szCs w:val="20"/>
        </w:rPr>
        <w:t>访问</w:t>
      </w:r>
      <w:r>
        <w:rPr>
          <w:rFonts w:ascii="微软雅黑" w:eastAsia="微软雅黑" w:hAnsi="微软雅黑" w:cs="Lantinghei TC Heavy"/>
          <w:bCs/>
          <w:color w:val="000000" w:themeColor="text1"/>
          <w:kern w:val="0"/>
          <w:sz w:val="20"/>
          <w:szCs w:val="20"/>
        </w:rPr>
        <w:t>可控</w:t>
      </w:r>
      <w:r>
        <w:rPr>
          <w:rFonts w:ascii="微软雅黑" w:eastAsia="微软雅黑" w:hAnsi="微软雅黑" w:cs="Times New Roman"/>
          <w:bCs/>
          <w:color w:val="000000" w:themeColor="text1"/>
          <w:kern w:val="0"/>
          <w:sz w:val="20"/>
          <w:szCs w:val="20"/>
        </w:rPr>
        <w:t>,OSS</w:t>
      </w:r>
      <w:r>
        <w:rPr>
          <w:rFonts w:ascii="微软雅黑" w:eastAsia="微软雅黑" w:hAnsi="微软雅黑" w:cs="Libian SC Regular"/>
          <w:bCs/>
          <w:color w:val="000000" w:themeColor="text1"/>
          <w:kern w:val="0"/>
          <w:sz w:val="20"/>
          <w:szCs w:val="20"/>
        </w:rPr>
        <w:t>为</w:t>
      </w:r>
      <w:r>
        <w:rPr>
          <w:rFonts w:ascii="微软雅黑" w:eastAsia="微软雅黑" w:hAnsi="微软雅黑" w:cs="Lantinghei TC Heavy"/>
          <w:bCs/>
          <w:color w:val="000000" w:themeColor="text1"/>
          <w:kern w:val="0"/>
          <w:sz w:val="20"/>
          <w:szCs w:val="20"/>
        </w:rPr>
        <w:t>每个存</w:t>
      </w:r>
      <w:r>
        <w:rPr>
          <w:rFonts w:ascii="微软雅黑" w:eastAsia="微软雅黑" w:hAnsi="微软雅黑" w:cs="Libian SC Regular"/>
          <w:bCs/>
          <w:color w:val="000000" w:themeColor="text1"/>
          <w:kern w:val="0"/>
          <w:sz w:val="20"/>
          <w:szCs w:val="20"/>
        </w:rPr>
        <w:t>储</w:t>
      </w:r>
      <w:r>
        <w:rPr>
          <w:rFonts w:ascii="微软雅黑" w:eastAsia="微软雅黑" w:hAnsi="微软雅黑" w:cs="Lantinghei TC Heavy"/>
          <w:bCs/>
          <w:color w:val="000000" w:themeColor="text1"/>
          <w:kern w:val="0"/>
          <w:sz w:val="20"/>
          <w:szCs w:val="20"/>
        </w:rPr>
        <w:t>空间</w:t>
      </w:r>
      <w:r>
        <w:rPr>
          <w:rFonts w:ascii="微软雅黑" w:eastAsia="微软雅黑" w:hAnsi="微软雅黑" w:cs="Times New Roman"/>
          <w:bCs/>
          <w:color w:val="000000" w:themeColor="text1"/>
          <w:kern w:val="0"/>
          <w:sz w:val="20"/>
          <w:szCs w:val="20"/>
        </w:rPr>
        <w:t xml:space="preserve"> (Bucket)</w:t>
      </w:r>
      <w:r>
        <w:rPr>
          <w:rFonts w:ascii="微软雅黑" w:eastAsia="微软雅黑" w:hAnsi="微软雅黑" w:cs="Lantinghei TC Heavy"/>
          <w:bCs/>
          <w:color w:val="000000" w:themeColor="text1"/>
          <w:kern w:val="0"/>
          <w:sz w:val="20"/>
          <w:szCs w:val="20"/>
        </w:rPr>
        <w:t>提供了多种</w:t>
      </w:r>
      <w:r>
        <w:rPr>
          <w:rFonts w:ascii="微软雅黑" w:eastAsia="微软雅黑" w:hAnsi="微软雅黑" w:cs="Libian SC Regular"/>
          <w:bCs/>
          <w:color w:val="000000" w:themeColor="text1"/>
          <w:kern w:val="0"/>
          <w:sz w:val="20"/>
          <w:szCs w:val="20"/>
        </w:rPr>
        <w:t>访问权</w:t>
      </w:r>
      <w:r>
        <w:rPr>
          <w:rFonts w:ascii="微软雅黑" w:eastAsia="微软雅黑" w:hAnsi="微软雅黑" w:cs="Lantinghei TC Heavy"/>
          <w:bCs/>
          <w:color w:val="000000" w:themeColor="text1"/>
          <w:kern w:val="0"/>
          <w:sz w:val="20"/>
          <w:szCs w:val="20"/>
        </w:rPr>
        <w:t>限。</w:t>
      </w:r>
      <w:r>
        <w:rPr>
          <w:rFonts w:ascii="微软雅黑" w:eastAsia="微软雅黑" w:hAnsi="微软雅黑" w:cs="Times New Roman"/>
          <w:bCs/>
          <w:color w:val="000000" w:themeColor="text1"/>
          <w:kern w:val="0"/>
          <w:sz w:val="20"/>
          <w:szCs w:val="20"/>
        </w:rPr>
        <w:t>_________</w:t>
      </w:r>
      <w:r>
        <w:rPr>
          <w:rFonts w:ascii="微软雅黑" w:eastAsia="微软雅黑" w:hAnsi="微软雅黑" w:cs="Lantinghei TC Heavy"/>
          <w:bCs/>
          <w:color w:val="000000" w:themeColor="text1"/>
          <w:kern w:val="0"/>
          <w:sz w:val="20"/>
          <w:szCs w:val="20"/>
        </w:rPr>
        <w:t>属于可以</w:t>
      </w:r>
      <w:r>
        <w:rPr>
          <w:rFonts w:ascii="微软雅黑" w:eastAsia="微软雅黑" w:hAnsi="微软雅黑" w:cs="Libian SC Regular"/>
          <w:bCs/>
          <w:color w:val="000000" w:themeColor="text1"/>
          <w:kern w:val="0"/>
          <w:sz w:val="20"/>
          <w:szCs w:val="20"/>
        </w:rPr>
        <w:t>对</w:t>
      </w:r>
      <w:r>
        <w:rPr>
          <w:rFonts w:ascii="微软雅黑" w:eastAsia="微软雅黑" w:hAnsi="微软雅黑" w:cs="Times New Roman"/>
          <w:bCs/>
          <w:color w:val="000000" w:themeColor="text1"/>
          <w:kern w:val="0"/>
          <w:sz w:val="20"/>
          <w:szCs w:val="20"/>
        </w:rPr>
        <w:t>Bucket</w:t>
      </w:r>
      <w:r>
        <w:rPr>
          <w:rFonts w:ascii="微软雅黑" w:eastAsia="微软雅黑" w:hAnsi="微软雅黑" w:cs="Lantinghei TC Heavy"/>
          <w:bCs/>
          <w:color w:val="000000" w:themeColor="text1"/>
          <w:kern w:val="0"/>
          <w:sz w:val="20"/>
          <w:szCs w:val="20"/>
        </w:rPr>
        <w:t>设置的</w:t>
      </w:r>
      <w:r>
        <w:rPr>
          <w:rFonts w:ascii="微软雅黑" w:eastAsia="微软雅黑" w:hAnsi="微软雅黑" w:cs="Libian SC Regular"/>
          <w:bCs/>
          <w:color w:val="000000" w:themeColor="text1"/>
          <w:kern w:val="0"/>
          <w:sz w:val="20"/>
          <w:szCs w:val="20"/>
        </w:rPr>
        <w:t>权</w:t>
      </w:r>
      <w:r>
        <w:rPr>
          <w:rFonts w:ascii="微软雅黑" w:eastAsia="微软雅黑" w:hAnsi="微软雅黑" w:cs="Lantinghei TC Heavy"/>
          <w:bCs/>
          <w:color w:val="000000" w:themeColor="text1"/>
          <w:kern w:val="0"/>
          <w:sz w:val="20"/>
          <w:szCs w:val="20"/>
        </w:rPr>
        <w:t>限。（正确答案的</w:t>
      </w:r>
      <w:r>
        <w:rPr>
          <w:rFonts w:ascii="微软雅黑" w:eastAsia="微软雅黑" w:hAnsi="微软雅黑" w:cs="Libian SC Regular"/>
          <w:bCs/>
          <w:color w:val="000000" w:themeColor="text1"/>
          <w:kern w:val="0"/>
          <w:sz w:val="20"/>
          <w:szCs w:val="20"/>
        </w:rPr>
        <w:t>数</w:t>
      </w:r>
      <w:r>
        <w:rPr>
          <w:rFonts w:ascii="微软雅黑" w:eastAsia="微软雅黑" w:hAnsi="微软雅黑" w:cs="Lantinghei TC Heavy"/>
          <w:bCs/>
          <w:color w:val="000000" w:themeColor="text1"/>
          <w:kern w:val="0"/>
          <w:sz w:val="20"/>
          <w:szCs w:val="20"/>
        </w:rPr>
        <w:t>量：</w:t>
      </w:r>
      <w:r>
        <w:rPr>
          <w:rFonts w:ascii="微软雅黑" w:eastAsia="微软雅黑" w:hAnsi="微软雅黑" w:cs="Times New Roman"/>
          <w:bCs/>
          <w:color w:val="000000" w:themeColor="text1"/>
          <w:kern w:val="0"/>
          <w:sz w:val="20"/>
          <w:szCs w:val="20"/>
        </w:rPr>
        <w:t>3</w:t>
      </w:r>
      <w:r>
        <w:rPr>
          <w:rFonts w:ascii="微软雅黑" w:eastAsia="微软雅黑" w:hAnsi="微软雅黑" w:cs="Lantinghei TC Heavy"/>
          <w:bCs/>
          <w:color w:val="000000" w:themeColor="text1"/>
          <w:kern w:val="0"/>
          <w:sz w:val="20"/>
          <w:szCs w:val="20"/>
        </w:rPr>
        <w:t>个）</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VALUE=\"115053\" NAME=\"ra-44335\"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922" name="图片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2" name="图片 1003"/>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A</w:t>
      </w:r>
      <w:r w:rsidR="005E3FFF">
        <w:rPr>
          <w:rFonts w:ascii="微软雅黑" w:eastAsia="微软雅黑" w:hAnsi="微软雅黑" w:cs="Lantinghei TC Heavy"/>
          <w:bCs/>
          <w:color w:val="000000" w:themeColor="text1"/>
          <w:kern w:val="0"/>
          <w:sz w:val="20"/>
          <w:szCs w:val="20"/>
          <w:highlight w:val="yellow"/>
        </w:rPr>
        <w:t>、公共</w:t>
      </w:r>
      <w:r w:rsidR="005E3FFF">
        <w:rPr>
          <w:rFonts w:ascii="微软雅黑" w:eastAsia="微软雅黑" w:hAnsi="微软雅黑" w:cs="Libian SC Regular"/>
          <w:bCs/>
          <w:color w:val="000000" w:themeColor="text1"/>
          <w:kern w:val="0"/>
          <w:sz w:val="20"/>
          <w:szCs w:val="20"/>
          <w:highlight w:val="yellow"/>
        </w:rPr>
        <w:t>读写</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VALUE=\"115052\" NAME=\"ra-44335\"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921" name="图片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1" name="图片 1004"/>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rPr>
        <w:t> B</w:t>
      </w:r>
      <w:r w:rsidR="005E3FFF">
        <w:rPr>
          <w:rFonts w:ascii="微软雅黑" w:eastAsia="微软雅黑" w:hAnsi="微软雅黑" w:cs="Lantinghei TC Heavy"/>
          <w:bCs/>
          <w:color w:val="000000" w:themeColor="text1"/>
          <w:kern w:val="0"/>
          <w:sz w:val="20"/>
          <w:szCs w:val="20"/>
        </w:rPr>
        <w:t>、私有</w:t>
      </w:r>
      <w:r w:rsidR="005E3FFF">
        <w:rPr>
          <w:rFonts w:ascii="微软雅黑" w:eastAsia="微软雅黑" w:hAnsi="微软雅黑" w:cs="Libian SC Regular"/>
          <w:bCs/>
          <w:color w:val="000000" w:themeColor="text1"/>
          <w:kern w:val="0"/>
          <w:sz w:val="20"/>
          <w:szCs w:val="20"/>
        </w:rPr>
        <w:t>读</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VALUE=\"115054\" NAME=\"ra-44335\"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20" name="图片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0" name="图片 1005"/>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Times New Roman"/>
          <w:bCs/>
          <w:color w:val="000000" w:themeColor="text1"/>
          <w:kern w:val="0"/>
          <w:sz w:val="20"/>
          <w:szCs w:val="20"/>
          <w:highlight w:val="yellow"/>
        </w:rPr>
        <w:t>C</w:t>
      </w:r>
      <w:r w:rsidR="005E3FFF">
        <w:rPr>
          <w:rFonts w:ascii="微软雅黑" w:eastAsia="微软雅黑" w:hAnsi="微软雅黑" w:cs="Lantinghei TC Heavy"/>
          <w:bCs/>
          <w:color w:val="000000" w:themeColor="text1"/>
          <w:kern w:val="0"/>
          <w:sz w:val="20"/>
          <w:szCs w:val="20"/>
          <w:highlight w:val="yellow"/>
        </w:rPr>
        <w:t>、公共</w:t>
      </w:r>
      <w:r w:rsidR="005E3FFF">
        <w:rPr>
          <w:rFonts w:ascii="微软雅黑" w:eastAsia="微软雅黑" w:hAnsi="微软雅黑" w:cs="Libian SC Regular"/>
          <w:bCs/>
          <w:color w:val="000000" w:themeColor="text1"/>
          <w:kern w:val="0"/>
          <w:sz w:val="20"/>
          <w:szCs w:val="20"/>
          <w:highlight w:val="yellow"/>
        </w:rPr>
        <w:t>读</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VALUE=\"115055\" NAME=\"ra-44335\"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919" name="图片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9" name="图片 1006"/>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D</w:t>
      </w:r>
      <w:r w:rsidR="005E3FFF">
        <w:rPr>
          <w:rFonts w:ascii="微软雅黑" w:eastAsia="微软雅黑" w:hAnsi="微软雅黑" w:cs="Lantinghei TC Heavy"/>
          <w:bCs/>
          <w:color w:val="000000" w:themeColor="text1"/>
          <w:kern w:val="0"/>
          <w:sz w:val="20"/>
          <w:szCs w:val="20"/>
          <w:highlight w:val="yellow"/>
        </w:rPr>
        <w:t>、私有</w:t>
      </w:r>
    </w:p>
    <w:p w:rsidR="00997748" w:rsidRDefault="005E3FFF">
      <w:pPr>
        <w:widowControl/>
        <w:numPr>
          <w:ilvl w:val="0"/>
          <w:numId w:val="17"/>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18</w:t>
      </w:r>
      <w:r>
        <w:rPr>
          <w:rFonts w:ascii="微软雅黑" w:eastAsia="微软雅黑" w:hAnsi="微软雅黑" w:cs="Lantinghei TC Heavy"/>
          <w:bCs/>
          <w:color w:val="000000" w:themeColor="text1"/>
          <w:kern w:val="0"/>
          <w:sz w:val="20"/>
          <w:szCs w:val="20"/>
        </w:rPr>
        <w:t>、您希望</w:t>
      </w:r>
      <w:r>
        <w:rPr>
          <w:rFonts w:ascii="微软雅黑" w:eastAsia="微软雅黑" w:hAnsi="微软雅黑" w:cs="Libian SC Regular"/>
          <w:bCs/>
          <w:color w:val="000000" w:themeColor="text1"/>
          <w:kern w:val="0"/>
          <w:sz w:val="20"/>
          <w:szCs w:val="20"/>
        </w:rPr>
        <w:t>将</w:t>
      </w:r>
      <w:r>
        <w:rPr>
          <w:rFonts w:ascii="微软雅黑" w:eastAsia="微软雅黑" w:hAnsi="微软雅黑" w:cs="Lantinghei TC Heavy"/>
          <w:bCs/>
          <w:color w:val="000000" w:themeColor="text1"/>
          <w:kern w:val="0"/>
          <w:sz w:val="20"/>
          <w:szCs w:val="20"/>
        </w:rPr>
        <w:t>本地已经在运行的业务系统（包括服务器及</w:t>
      </w:r>
      <w:r>
        <w:rPr>
          <w:rFonts w:ascii="微软雅黑" w:eastAsia="微软雅黑" w:hAnsi="微软雅黑" w:cs="Times New Roman"/>
          <w:bCs/>
          <w:color w:val="000000" w:themeColor="text1"/>
          <w:kern w:val="0"/>
          <w:sz w:val="20"/>
          <w:szCs w:val="20"/>
        </w:rPr>
        <w:t>Mysql</w:t>
      </w:r>
      <w:r>
        <w:rPr>
          <w:rFonts w:ascii="微软雅黑" w:eastAsia="微软雅黑" w:hAnsi="微软雅黑" w:cs="Libian SC Regular"/>
          <w:bCs/>
          <w:color w:val="000000" w:themeColor="text1"/>
          <w:kern w:val="0"/>
          <w:sz w:val="20"/>
          <w:szCs w:val="20"/>
        </w:rPr>
        <w:t>数</w:t>
      </w:r>
      <w:r>
        <w:rPr>
          <w:rFonts w:ascii="微软雅黑" w:eastAsia="微软雅黑" w:hAnsi="微软雅黑" w:cs="Lantinghei TC Heavy"/>
          <w:bCs/>
          <w:color w:val="000000" w:themeColor="text1"/>
          <w:kern w:val="0"/>
          <w:sz w:val="20"/>
          <w:szCs w:val="20"/>
        </w:rPr>
        <w:t>据</w:t>
      </w:r>
      <w:r>
        <w:rPr>
          <w:rFonts w:ascii="微软雅黑" w:eastAsia="微软雅黑" w:hAnsi="微软雅黑" w:cs="Libian SC Regular"/>
          <w:bCs/>
          <w:color w:val="000000" w:themeColor="text1"/>
          <w:kern w:val="0"/>
          <w:sz w:val="20"/>
          <w:szCs w:val="20"/>
        </w:rPr>
        <w:t>库</w:t>
      </w:r>
      <w:r>
        <w:rPr>
          <w:rFonts w:ascii="微软雅黑" w:eastAsia="微软雅黑" w:hAnsi="微软雅黑" w:cs="Lantinghei TC Heavy"/>
          <w:bCs/>
          <w:color w:val="000000" w:themeColor="text1"/>
          <w:kern w:val="0"/>
          <w:sz w:val="20"/>
          <w:szCs w:val="20"/>
        </w:rPr>
        <w:t>）迁移到阿里云上</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增加系统的可</w:t>
      </w:r>
      <w:r>
        <w:rPr>
          <w:rFonts w:ascii="微软雅黑" w:eastAsia="微软雅黑" w:hAnsi="微软雅黑" w:cs="Libian SC Regular"/>
          <w:bCs/>
          <w:color w:val="000000" w:themeColor="text1"/>
          <w:kern w:val="0"/>
          <w:sz w:val="20"/>
          <w:szCs w:val="20"/>
        </w:rPr>
        <w:t>扩</w:t>
      </w:r>
      <w:r>
        <w:rPr>
          <w:rFonts w:ascii="微软雅黑" w:eastAsia="微软雅黑" w:hAnsi="微软雅黑" w:cs="Lantinghei TC Heavy"/>
          <w:bCs/>
          <w:color w:val="000000" w:themeColor="text1"/>
          <w:kern w:val="0"/>
          <w:sz w:val="20"/>
          <w:szCs w:val="20"/>
        </w:rPr>
        <w:t>展性</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并且降低运</w:t>
      </w:r>
      <w:r>
        <w:rPr>
          <w:rFonts w:ascii="微软雅黑" w:eastAsia="微软雅黑" w:hAnsi="微软雅黑" w:cs="Libian SC Regular"/>
          <w:bCs/>
          <w:color w:val="000000" w:themeColor="text1"/>
          <w:kern w:val="0"/>
          <w:sz w:val="20"/>
          <w:szCs w:val="20"/>
        </w:rPr>
        <w:t>维</w:t>
      </w:r>
      <w:r>
        <w:rPr>
          <w:rFonts w:ascii="微软雅黑" w:eastAsia="微软雅黑" w:hAnsi="微软雅黑" w:cs="Lantinghei TC Heavy"/>
          <w:bCs/>
          <w:color w:val="000000" w:themeColor="text1"/>
          <w:kern w:val="0"/>
          <w:sz w:val="20"/>
          <w:szCs w:val="20"/>
        </w:rPr>
        <w:t>成本</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以下</w:t>
      </w:r>
      <w:r>
        <w:rPr>
          <w:rFonts w:ascii="微软雅黑" w:eastAsia="微软雅黑" w:hAnsi="微软雅黑" w:cs="Times New Roman"/>
          <w:bCs/>
          <w:color w:val="000000" w:themeColor="text1"/>
          <w:kern w:val="0"/>
          <w:sz w:val="20"/>
          <w:szCs w:val="20"/>
        </w:rPr>
        <w:t>________</w:t>
      </w:r>
      <w:r>
        <w:rPr>
          <w:rFonts w:ascii="微软雅黑" w:eastAsia="微软雅黑" w:hAnsi="微软雅黑" w:cs="Lantinghei TC Heavy"/>
          <w:bCs/>
          <w:color w:val="000000" w:themeColor="text1"/>
          <w:kern w:val="0"/>
          <w:sz w:val="20"/>
          <w:szCs w:val="20"/>
        </w:rPr>
        <w:t>是可行的操作。（正确答案的</w:t>
      </w:r>
      <w:r>
        <w:rPr>
          <w:rFonts w:ascii="微软雅黑" w:eastAsia="微软雅黑" w:hAnsi="微软雅黑" w:cs="Libian SC Regular"/>
          <w:bCs/>
          <w:color w:val="000000" w:themeColor="text1"/>
          <w:kern w:val="0"/>
          <w:sz w:val="20"/>
          <w:szCs w:val="20"/>
        </w:rPr>
        <w:t>数</w:t>
      </w:r>
      <w:r>
        <w:rPr>
          <w:rFonts w:ascii="微软雅黑" w:eastAsia="微软雅黑" w:hAnsi="微软雅黑" w:cs="Lantinghei TC Heavy"/>
          <w:bCs/>
          <w:color w:val="000000" w:themeColor="text1"/>
          <w:kern w:val="0"/>
          <w:sz w:val="20"/>
          <w:szCs w:val="20"/>
        </w:rPr>
        <w:t>量：</w:t>
      </w:r>
      <w:r>
        <w:rPr>
          <w:rFonts w:ascii="微软雅黑" w:eastAsia="微软雅黑" w:hAnsi="微软雅黑" w:cs="Times New Roman"/>
          <w:bCs/>
          <w:color w:val="000000" w:themeColor="text1"/>
          <w:kern w:val="0"/>
          <w:sz w:val="20"/>
          <w:szCs w:val="20"/>
        </w:rPr>
        <w:t>3</w:t>
      </w:r>
      <w:r>
        <w:rPr>
          <w:rFonts w:ascii="微软雅黑" w:eastAsia="微软雅黑" w:hAnsi="微软雅黑" w:cs="Lantinghei TC Heavy"/>
          <w:bCs/>
          <w:color w:val="000000" w:themeColor="text1"/>
          <w:kern w:val="0"/>
          <w:sz w:val="20"/>
          <w:szCs w:val="20"/>
        </w:rPr>
        <w:t>个）</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VALUE=\"114211\" NAME=\"ra-44081\"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18" name="图片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8" name="图片 1007"/>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A</w:t>
      </w:r>
      <w:r w:rsidR="005E3FFF">
        <w:rPr>
          <w:rFonts w:ascii="微软雅黑" w:eastAsia="微软雅黑" w:hAnsi="微软雅黑" w:cs="Lantinghei TC Heavy"/>
          <w:bCs/>
          <w:color w:val="000000" w:themeColor="text1"/>
          <w:kern w:val="0"/>
          <w:sz w:val="20"/>
          <w:szCs w:val="20"/>
        </w:rPr>
        <w:t>、基于本地的</w:t>
      </w:r>
      <w:r w:rsidR="005E3FFF">
        <w:rPr>
          <w:rFonts w:ascii="微软雅黑" w:eastAsia="微软雅黑" w:hAnsi="微软雅黑" w:cs="Libian SC Regular"/>
          <w:bCs/>
          <w:color w:val="000000" w:themeColor="text1"/>
          <w:kern w:val="0"/>
          <w:sz w:val="20"/>
          <w:szCs w:val="20"/>
        </w:rPr>
        <w:t>应</w:t>
      </w:r>
      <w:r w:rsidR="005E3FFF">
        <w:rPr>
          <w:rFonts w:ascii="微软雅黑" w:eastAsia="微软雅黑" w:hAnsi="微软雅黑" w:cs="Lantinghei TC Heavy"/>
          <w:bCs/>
          <w:color w:val="000000" w:themeColor="text1"/>
          <w:kern w:val="0"/>
          <w:sz w:val="20"/>
          <w:szCs w:val="20"/>
        </w:rPr>
        <w:t>用服务器制作</w:t>
      </w:r>
      <w:r w:rsidR="005E3FFF">
        <w:rPr>
          <w:rFonts w:ascii="微软雅黑" w:eastAsia="微软雅黑" w:hAnsi="微软雅黑" w:cs="Libian SC Regular"/>
          <w:bCs/>
          <w:color w:val="000000" w:themeColor="text1"/>
          <w:kern w:val="0"/>
          <w:sz w:val="20"/>
          <w:szCs w:val="20"/>
        </w:rPr>
        <w:t>镜</w:t>
      </w:r>
      <w:r w:rsidR="005E3FFF">
        <w:rPr>
          <w:rFonts w:ascii="微软雅黑" w:eastAsia="微软雅黑" w:hAnsi="微软雅黑" w:cs="Lantinghei TC Heavy"/>
          <w:bCs/>
          <w:color w:val="000000" w:themeColor="text1"/>
          <w:kern w:val="0"/>
          <w:sz w:val="20"/>
          <w:szCs w:val="20"/>
        </w:rPr>
        <w:t>像上</w:t>
      </w:r>
      <w:r w:rsidR="005E3FFF">
        <w:rPr>
          <w:rFonts w:ascii="微软雅黑" w:eastAsia="微软雅黑" w:hAnsi="微软雅黑" w:cs="Libian SC Regular"/>
          <w:bCs/>
          <w:color w:val="000000" w:themeColor="text1"/>
          <w:kern w:val="0"/>
          <w:sz w:val="20"/>
          <w:szCs w:val="20"/>
        </w:rPr>
        <w:t>传</w:t>
      </w:r>
      <w:r w:rsidR="005E3FFF">
        <w:rPr>
          <w:rFonts w:ascii="微软雅黑" w:eastAsia="微软雅黑" w:hAnsi="微软雅黑" w:cs="Lantinghei TC Heavy"/>
          <w:bCs/>
          <w:color w:val="000000" w:themeColor="text1"/>
          <w:kern w:val="0"/>
          <w:sz w:val="20"/>
          <w:szCs w:val="20"/>
        </w:rPr>
        <w:t>到阿里云</w:t>
      </w:r>
      <w:r w:rsidR="005E3FFF">
        <w:rPr>
          <w:rFonts w:ascii="微软雅黑" w:eastAsia="微软雅黑" w:hAnsi="微软雅黑" w:cs="Times New Roman"/>
          <w:bCs/>
          <w:color w:val="000000" w:themeColor="text1"/>
          <w:kern w:val="0"/>
          <w:sz w:val="20"/>
          <w:szCs w:val="20"/>
        </w:rPr>
        <w:t>,</w:t>
      </w:r>
      <w:r w:rsidR="005E3FFF">
        <w:rPr>
          <w:rFonts w:ascii="微软雅黑" w:eastAsia="微软雅黑" w:hAnsi="微软雅黑" w:cs="Lantinghei TC Heavy"/>
          <w:bCs/>
          <w:color w:val="000000" w:themeColor="text1"/>
          <w:kern w:val="0"/>
          <w:sz w:val="20"/>
          <w:szCs w:val="20"/>
        </w:rPr>
        <w:t>直接生成新的云服务器</w:t>
      </w:r>
      <w:r w:rsidR="005E3FFF">
        <w:rPr>
          <w:rFonts w:ascii="微软雅黑" w:eastAsia="微软雅黑" w:hAnsi="微软雅黑" w:cs="Times New Roman"/>
          <w:bCs/>
          <w:color w:val="000000" w:themeColor="text1"/>
          <w:kern w:val="0"/>
          <w:sz w:val="20"/>
          <w:szCs w:val="20"/>
        </w:rPr>
        <w:t>ECS</w:t>
      </w:r>
      <w:r w:rsidR="005E3FFF">
        <w:rPr>
          <w:rFonts w:ascii="微软雅黑" w:eastAsia="微软雅黑" w:hAnsi="微软雅黑" w:cs="Lantinghei TC Heavy"/>
          <w:bCs/>
          <w:color w:val="000000" w:themeColor="text1"/>
          <w:kern w:val="0"/>
          <w:sz w:val="20"/>
          <w:szCs w:val="20"/>
        </w:rPr>
        <w:t>实例</w:t>
      </w:r>
      <w:r w:rsidR="005E3FFF">
        <w:rPr>
          <w:rFonts w:ascii="微软雅黑" w:eastAsia="微软雅黑" w:hAnsi="微软雅黑" w:cs="Times New Roman"/>
          <w:bCs/>
          <w:color w:val="000000" w:themeColor="text1"/>
          <w:kern w:val="0"/>
          <w:sz w:val="20"/>
          <w:szCs w:val="20"/>
        </w:rPr>
        <w:t>,</w:t>
      </w:r>
      <w:r w:rsidR="005E3FFF">
        <w:rPr>
          <w:rFonts w:ascii="微软雅黑" w:eastAsia="微软雅黑" w:hAnsi="微软雅黑" w:cs="Lantinghei TC Heavy"/>
          <w:bCs/>
          <w:color w:val="000000" w:themeColor="text1"/>
          <w:kern w:val="0"/>
          <w:sz w:val="20"/>
          <w:szCs w:val="20"/>
        </w:rPr>
        <w:t>提供服务</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VALUE=\"114209\" NAME=\"ra-44081\"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17" name="图片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7" name="图片 1008"/>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Times New Roman"/>
          <w:bCs/>
          <w:color w:val="000000" w:themeColor="text1"/>
          <w:kern w:val="0"/>
          <w:sz w:val="20"/>
          <w:szCs w:val="20"/>
          <w:highlight w:val="yellow"/>
        </w:rPr>
        <w:t>B</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Libian SC Regular"/>
          <w:bCs/>
          <w:color w:val="000000" w:themeColor="text1"/>
          <w:kern w:val="0"/>
          <w:sz w:val="20"/>
          <w:szCs w:val="20"/>
          <w:highlight w:val="yellow"/>
        </w:rPr>
        <w:t>将</w:t>
      </w:r>
      <w:r w:rsidR="005E3FFF">
        <w:rPr>
          <w:rFonts w:ascii="微软雅黑" w:eastAsia="微软雅黑" w:hAnsi="微软雅黑" w:cs="Lantinghei TC Heavy"/>
          <w:bCs/>
          <w:color w:val="000000" w:themeColor="text1"/>
          <w:kern w:val="0"/>
          <w:sz w:val="20"/>
          <w:szCs w:val="20"/>
          <w:highlight w:val="yellow"/>
        </w:rPr>
        <w:t>本地的</w:t>
      </w:r>
      <w:r w:rsidR="005E3FFF">
        <w:rPr>
          <w:rFonts w:ascii="微软雅黑" w:eastAsia="微软雅黑" w:hAnsi="微软雅黑" w:cs="Libian SC Regular"/>
          <w:bCs/>
          <w:color w:val="000000" w:themeColor="text1"/>
          <w:kern w:val="0"/>
          <w:sz w:val="20"/>
          <w:szCs w:val="20"/>
          <w:highlight w:val="yellow"/>
        </w:rPr>
        <w:t>应</w:t>
      </w:r>
      <w:r w:rsidR="005E3FFF">
        <w:rPr>
          <w:rFonts w:ascii="微软雅黑" w:eastAsia="微软雅黑" w:hAnsi="微软雅黑" w:cs="Lantinghei TC Heavy"/>
          <w:bCs/>
          <w:color w:val="000000" w:themeColor="text1"/>
          <w:kern w:val="0"/>
          <w:sz w:val="20"/>
          <w:szCs w:val="20"/>
          <w:highlight w:val="yellow"/>
        </w:rPr>
        <w:t>用部署到阿里云的云服务器</w:t>
      </w:r>
      <w:r w:rsidR="005E3FFF">
        <w:rPr>
          <w:rFonts w:ascii="微软雅黑" w:eastAsia="微软雅黑" w:hAnsi="微软雅黑" w:cs="Times New Roman"/>
          <w:bCs/>
          <w:color w:val="000000" w:themeColor="text1"/>
          <w:kern w:val="0"/>
          <w:sz w:val="20"/>
          <w:szCs w:val="20"/>
          <w:highlight w:val="yellow"/>
        </w:rPr>
        <w:t>ECS</w:t>
      </w:r>
      <w:r w:rsidR="005E3FFF">
        <w:rPr>
          <w:rFonts w:ascii="微软雅黑" w:eastAsia="微软雅黑" w:hAnsi="微软雅黑" w:cs="Lantinghei TC Heavy"/>
          <w:bCs/>
          <w:color w:val="000000" w:themeColor="text1"/>
          <w:kern w:val="0"/>
          <w:sz w:val="20"/>
          <w:szCs w:val="20"/>
          <w:highlight w:val="yellow"/>
        </w:rPr>
        <w:t>实例上</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VALUE=\"114208\" NAME=\"ra-44081\"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916" name="图片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6" name="图片 1009"/>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C</w:t>
      </w:r>
      <w:r w:rsidR="005E3FFF">
        <w:rPr>
          <w:rFonts w:ascii="微软雅黑" w:eastAsia="微软雅黑" w:hAnsi="微软雅黑" w:cs="Lantinghei TC Heavy"/>
          <w:bCs/>
          <w:color w:val="000000" w:themeColor="text1"/>
          <w:kern w:val="0"/>
          <w:sz w:val="20"/>
          <w:szCs w:val="20"/>
          <w:highlight w:val="yellow"/>
        </w:rPr>
        <w:t>、可以</w:t>
      </w:r>
      <w:r w:rsidR="005E3FFF">
        <w:rPr>
          <w:rFonts w:ascii="微软雅黑" w:eastAsia="微软雅黑" w:hAnsi="微软雅黑" w:cs="Libian SC Regular"/>
          <w:bCs/>
          <w:color w:val="000000" w:themeColor="text1"/>
          <w:kern w:val="0"/>
          <w:sz w:val="20"/>
          <w:szCs w:val="20"/>
          <w:highlight w:val="yellow"/>
        </w:rPr>
        <w:t>将</w:t>
      </w:r>
      <w:r w:rsidR="005E3FFF">
        <w:rPr>
          <w:rFonts w:ascii="微软雅黑" w:eastAsia="微软雅黑" w:hAnsi="微软雅黑" w:cs="Lantinghei TC Heavy"/>
          <w:bCs/>
          <w:color w:val="000000" w:themeColor="text1"/>
          <w:kern w:val="0"/>
          <w:sz w:val="20"/>
          <w:szCs w:val="20"/>
          <w:highlight w:val="yellow"/>
        </w:rPr>
        <w:t>自建机房的</w:t>
      </w:r>
      <w:r w:rsidR="005E3FFF">
        <w:rPr>
          <w:rFonts w:ascii="微软雅黑" w:eastAsia="微软雅黑" w:hAnsi="微软雅黑" w:cs="Libian SC Regular"/>
          <w:bCs/>
          <w:color w:val="000000" w:themeColor="text1"/>
          <w:kern w:val="0"/>
          <w:sz w:val="20"/>
          <w:szCs w:val="20"/>
          <w:highlight w:val="yellow"/>
        </w:rPr>
        <w:t>数</w:t>
      </w:r>
      <w:r w:rsidR="005E3FFF">
        <w:rPr>
          <w:rFonts w:ascii="微软雅黑" w:eastAsia="微软雅黑" w:hAnsi="微软雅黑" w:cs="Lantinghei TC Heavy"/>
          <w:bCs/>
          <w:color w:val="000000" w:themeColor="text1"/>
          <w:kern w:val="0"/>
          <w:sz w:val="20"/>
          <w:szCs w:val="20"/>
          <w:highlight w:val="yellow"/>
        </w:rPr>
        <w:t>据</w:t>
      </w:r>
      <w:r w:rsidR="005E3FFF">
        <w:rPr>
          <w:rFonts w:ascii="微软雅黑" w:eastAsia="微软雅黑" w:hAnsi="微软雅黑" w:cs="Libian SC Regular"/>
          <w:bCs/>
          <w:color w:val="000000" w:themeColor="text1"/>
          <w:kern w:val="0"/>
          <w:sz w:val="20"/>
          <w:szCs w:val="20"/>
          <w:highlight w:val="yellow"/>
        </w:rPr>
        <w:t>库</w:t>
      </w:r>
      <w:r w:rsidR="005E3FFF">
        <w:rPr>
          <w:rFonts w:ascii="微软雅黑" w:eastAsia="微软雅黑" w:hAnsi="微软雅黑" w:cs="Lantinghei TC Heavy"/>
          <w:bCs/>
          <w:color w:val="000000" w:themeColor="text1"/>
          <w:kern w:val="0"/>
          <w:sz w:val="20"/>
          <w:szCs w:val="20"/>
          <w:highlight w:val="yellow"/>
        </w:rPr>
        <w:t>实</w:t>
      </w:r>
      <w:r w:rsidR="005E3FFF">
        <w:rPr>
          <w:rFonts w:ascii="微软雅黑" w:eastAsia="微软雅黑" w:hAnsi="微软雅黑" w:cs="Libian SC Regular"/>
          <w:bCs/>
          <w:color w:val="000000" w:themeColor="text1"/>
          <w:kern w:val="0"/>
          <w:sz w:val="20"/>
          <w:szCs w:val="20"/>
          <w:highlight w:val="yellow"/>
        </w:rPr>
        <w:t>时</w:t>
      </w:r>
      <w:r w:rsidR="005E3FFF">
        <w:rPr>
          <w:rFonts w:ascii="微软雅黑" w:eastAsia="微软雅黑" w:hAnsi="微软雅黑" w:cs="Lantinghei TC Heavy"/>
          <w:bCs/>
          <w:color w:val="000000" w:themeColor="text1"/>
          <w:kern w:val="0"/>
          <w:sz w:val="20"/>
          <w:szCs w:val="20"/>
          <w:highlight w:val="yellow"/>
        </w:rPr>
        <w:t>同步到阿里云的云</w:t>
      </w:r>
      <w:r w:rsidR="005E3FFF">
        <w:rPr>
          <w:rFonts w:ascii="微软雅黑" w:eastAsia="微软雅黑" w:hAnsi="微软雅黑" w:cs="Libian SC Regular"/>
          <w:bCs/>
          <w:color w:val="000000" w:themeColor="text1"/>
          <w:kern w:val="0"/>
          <w:sz w:val="20"/>
          <w:szCs w:val="20"/>
          <w:highlight w:val="yellow"/>
        </w:rPr>
        <w:t>数</w:t>
      </w:r>
      <w:r w:rsidR="005E3FFF">
        <w:rPr>
          <w:rFonts w:ascii="微软雅黑" w:eastAsia="微软雅黑" w:hAnsi="微软雅黑" w:cs="Lantinghei TC Heavy"/>
          <w:bCs/>
          <w:color w:val="000000" w:themeColor="text1"/>
          <w:kern w:val="0"/>
          <w:sz w:val="20"/>
          <w:szCs w:val="20"/>
          <w:highlight w:val="yellow"/>
        </w:rPr>
        <w:t>据</w:t>
      </w:r>
      <w:r w:rsidR="005E3FFF">
        <w:rPr>
          <w:rFonts w:ascii="微软雅黑" w:eastAsia="微软雅黑" w:hAnsi="微软雅黑" w:cs="Libian SC Regular"/>
          <w:bCs/>
          <w:color w:val="000000" w:themeColor="text1"/>
          <w:kern w:val="0"/>
          <w:sz w:val="20"/>
          <w:szCs w:val="20"/>
          <w:highlight w:val="yellow"/>
        </w:rPr>
        <w:t>库</w:t>
      </w:r>
      <w:r w:rsidR="005E3FFF">
        <w:rPr>
          <w:rFonts w:ascii="微软雅黑" w:eastAsia="微软雅黑" w:hAnsi="微软雅黑" w:cs="Times New Roman"/>
          <w:bCs/>
          <w:color w:val="000000" w:themeColor="text1"/>
          <w:kern w:val="0"/>
          <w:sz w:val="20"/>
          <w:szCs w:val="20"/>
          <w:highlight w:val="yellow"/>
        </w:rPr>
        <w:t>RDS</w:t>
      </w:r>
      <w:r w:rsidR="005E3FFF">
        <w:rPr>
          <w:rFonts w:ascii="微软雅黑" w:eastAsia="微软雅黑" w:hAnsi="微软雅黑" w:cs="Lantinghei TC Heavy"/>
          <w:bCs/>
          <w:color w:val="000000" w:themeColor="text1"/>
          <w:kern w:val="0"/>
          <w:sz w:val="20"/>
          <w:szCs w:val="20"/>
          <w:highlight w:val="yellow"/>
        </w:rPr>
        <w:t>实例里面</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VALUE=\"114210\" NAME=\"ra-44081\"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915" name="图片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5" name="图片 1010"/>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D</w:t>
      </w:r>
      <w:r w:rsidR="005E3FFF">
        <w:rPr>
          <w:rFonts w:ascii="微软雅黑" w:eastAsia="微软雅黑" w:hAnsi="微软雅黑" w:cs="Lantinghei TC Heavy"/>
          <w:bCs/>
          <w:color w:val="000000" w:themeColor="text1"/>
          <w:kern w:val="0"/>
          <w:sz w:val="20"/>
          <w:szCs w:val="20"/>
          <w:highlight w:val="yellow"/>
        </w:rPr>
        <w:t>、通</w:t>
      </w:r>
      <w:r w:rsidR="005E3FFF">
        <w:rPr>
          <w:rFonts w:ascii="微软雅黑" w:eastAsia="微软雅黑" w:hAnsi="微软雅黑" w:cs="Libian SC Regular"/>
          <w:bCs/>
          <w:color w:val="000000" w:themeColor="text1"/>
          <w:kern w:val="0"/>
          <w:sz w:val="20"/>
          <w:szCs w:val="20"/>
          <w:highlight w:val="yellow"/>
        </w:rPr>
        <w:t>过</w:t>
      </w:r>
      <w:r w:rsidR="005E3FFF">
        <w:rPr>
          <w:rFonts w:ascii="微软雅黑" w:eastAsia="微软雅黑" w:hAnsi="微软雅黑" w:cs="Lantinghei TC Heavy"/>
          <w:bCs/>
          <w:color w:val="000000" w:themeColor="text1"/>
          <w:kern w:val="0"/>
          <w:sz w:val="20"/>
          <w:szCs w:val="20"/>
          <w:highlight w:val="yellow"/>
        </w:rPr>
        <w:t>已经部署好的云服务器</w:t>
      </w:r>
      <w:r w:rsidR="005E3FFF">
        <w:rPr>
          <w:rFonts w:ascii="微软雅黑" w:eastAsia="微软雅黑" w:hAnsi="微软雅黑" w:cs="Times New Roman"/>
          <w:bCs/>
          <w:color w:val="000000" w:themeColor="text1"/>
          <w:kern w:val="0"/>
          <w:sz w:val="20"/>
          <w:szCs w:val="20"/>
          <w:highlight w:val="yellow"/>
        </w:rPr>
        <w:t>ECS</w:t>
      </w:r>
      <w:r w:rsidR="005E3FFF">
        <w:rPr>
          <w:rFonts w:ascii="微软雅黑" w:eastAsia="微软雅黑" w:hAnsi="微软雅黑" w:cs="Lantinghei TC Heavy"/>
          <w:bCs/>
          <w:color w:val="000000" w:themeColor="text1"/>
          <w:kern w:val="0"/>
          <w:sz w:val="20"/>
          <w:szCs w:val="20"/>
          <w:highlight w:val="yellow"/>
        </w:rPr>
        <w:t>实例制作</w:t>
      </w:r>
      <w:r w:rsidR="005E3FFF">
        <w:rPr>
          <w:rFonts w:ascii="微软雅黑" w:eastAsia="微软雅黑" w:hAnsi="微软雅黑" w:cs="Libian SC Regular"/>
          <w:bCs/>
          <w:color w:val="000000" w:themeColor="text1"/>
          <w:kern w:val="0"/>
          <w:sz w:val="20"/>
          <w:szCs w:val="20"/>
          <w:highlight w:val="yellow"/>
        </w:rPr>
        <w:t>镜</w:t>
      </w:r>
      <w:r w:rsidR="005E3FFF">
        <w:rPr>
          <w:rFonts w:ascii="微软雅黑" w:eastAsia="微软雅黑" w:hAnsi="微软雅黑" w:cs="Lantinghei TC Heavy"/>
          <w:bCs/>
          <w:color w:val="000000" w:themeColor="text1"/>
          <w:kern w:val="0"/>
          <w:sz w:val="20"/>
          <w:szCs w:val="20"/>
          <w:highlight w:val="yellow"/>
        </w:rPr>
        <w:t>像</w:t>
      </w:r>
      <w:r w:rsidR="005E3FFF">
        <w:rPr>
          <w:rFonts w:ascii="微软雅黑" w:eastAsia="微软雅黑" w:hAnsi="微软雅黑" w:cs="Times New Roman"/>
          <w:bCs/>
          <w:color w:val="000000" w:themeColor="text1"/>
          <w:kern w:val="0"/>
          <w:sz w:val="20"/>
          <w:szCs w:val="20"/>
          <w:highlight w:val="yellow"/>
        </w:rPr>
        <w:t>,</w:t>
      </w:r>
      <w:r w:rsidR="005E3FFF">
        <w:rPr>
          <w:rFonts w:ascii="微软雅黑" w:eastAsia="微软雅黑" w:hAnsi="微软雅黑" w:cs="Libian SC Regular"/>
          <w:bCs/>
          <w:color w:val="000000" w:themeColor="text1"/>
          <w:kern w:val="0"/>
          <w:sz w:val="20"/>
          <w:szCs w:val="20"/>
          <w:highlight w:val="yellow"/>
        </w:rPr>
        <w:t>进</w:t>
      </w:r>
      <w:r w:rsidR="005E3FFF">
        <w:rPr>
          <w:rFonts w:ascii="微软雅黑" w:eastAsia="微软雅黑" w:hAnsi="微软雅黑" w:cs="Lantinghei TC Heavy"/>
          <w:bCs/>
          <w:color w:val="000000" w:themeColor="text1"/>
          <w:kern w:val="0"/>
          <w:sz w:val="20"/>
          <w:szCs w:val="20"/>
          <w:highlight w:val="yellow"/>
        </w:rPr>
        <w:t>行</w:t>
      </w:r>
      <w:r w:rsidR="005E3FFF">
        <w:rPr>
          <w:rFonts w:ascii="微软雅黑" w:eastAsia="微软雅黑" w:hAnsi="微软雅黑" w:cs="Libian SC Regular"/>
          <w:bCs/>
          <w:color w:val="000000" w:themeColor="text1"/>
          <w:kern w:val="0"/>
          <w:sz w:val="20"/>
          <w:szCs w:val="20"/>
          <w:highlight w:val="yellow"/>
        </w:rPr>
        <w:t>应</w:t>
      </w:r>
      <w:r w:rsidR="005E3FFF">
        <w:rPr>
          <w:rFonts w:ascii="微软雅黑" w:eastAsia="微软雅黑" w:hAnsi="微软雅黑" w:cs="Lantinghei TC Heavy"/>
          <w:bCs/>
          <w:color w:val="000000" w:themeColor="text1"/>
          <w:kern w:val="0"/>
          <w:sz w:val="20"/>
          <w:szCs w:val="20"/>
          <w:highlight w:val="yellow"/>
        </w:rPr>
        <w:t>用的快速复制</w:t>
      </w:r>
      <w:r w:rsidR="005E3FFF">
        <w:rPr>
          <w:rFonts w:ascii="微软雅黑" w:eastAsia="微软雅黑" w:hAnsi="微软雅黑" w:cs="Times New Roman"/>
          <w:bCs/>
          <w:color w:val="000000" w:themeColor="text1"/>
          <w:kern w:val="0"/>
          <w:sz w:val="20"/>
          <w:szCs w:val="20"/>
          <w:highlight w:val="yellow"/>
        </w:rPr>
        <w:t>,</w:t>
      </w:r>
      <w:r w:rsidR="005E3FFF">
        <w:rPr>
          <w:rFonts w:ascii="微软雅黑" w:eastAsia="微软雅黑" w:hAnsi="微软雅黑" w:cs="Lantinghei TC Heavy"/>
          <w:bCs/>
          <w:color w:val="000000" w:themeColor="text1"/>
          <w:kern w:val="0"/>
          <w:sz w:val="20"/>
          <w:szCs w:val="20"/>
          <w:highlight w:val="yellow"/>
        </w:rPr>
        <w:t>生成更多的</w:t>
      </w:r>
      <w:r w:rsidR="005E3FFF">
        <w:rPr>
          <w:rFonts w:ascii="微软雅黑" w:eastAsia="微软雅黑" w:hAnsi="微软雅黑" w:cs="Libian SC Regular"/>
          <w:bCs/>
          <w:color w:val="000000" w:themeColor="text1"/>
          <w:kern w:val="0"/>
          <w:sz w:val="20"/>
          <w:szCs w:val="20"/>
          <w:highlight w:val="yellow"/>
        </w:rPr>
        <w:t>应</w:t>
      </w:r>
      <w:r w:rsidR="005E3FFF">
        <w:rPr>
          <w:rFonts w:ascii="微软雅黑" w:eastAsia="微软雅黑" w:hAnsi="微软雅黑" w:cs="Lantinghei TC Heavy"/>
          <w:bCs/>
          <w:color w:val="000000" w:themeColor="text1"/>
          <w:kern w:val="0"/>
          <w:sz w:val="20"/>
          <w:szCs w:val="20"/>
          <w:highlight w:val="yellow"/>
        </w:rPr>
        <w:t>用服务器</w:t>
      </w:r>
    </w:p>
    <w:p w:rsidR="00997748" w:rsidRDefault="005E3FFF">
      <w:pPr>
        <w:widowControl/>
        <w:numPr>
          <w:ilvl w:val="0"/>
          <w:numId w:val="17"/>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19</w:t>
      </w:r>
      <w:r>
        <w:rPr>
          <w:rFonts w:ascii="微软雅黑" w:eastAsia="微软雅黑" w:hAnsi="微软雅黑" w:cs="Lantinghei TC Heavy"/>
          <w:bCs/>
          <w:color w:val="000000" w:themeColor="text1"/>
          <w:kern w:val="0"/>
          <w:sz w:val="20"/>
          <w:szCs w:val="20"/>
        </w:rPr>
        <w:t>、阿里云的云服务器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拥有与</w:t>
      </w:r>
      <w:r>
        <w:rPr>
          <w:rFonts w:ascii="微软雅黑" w:eastAsia="微软雅黑" w:hAnsi="微软雅黑" w:cs="Libian SC Regular"/>
          <w:bCs/>
          <w:color w:val="000000" w:themeColor="text1"/>
          <w:kern w:val="0"/>
          <w:sz w:val="20"/>
          <w:szCs w:val="20"/>
        </w:rPr>
        <w:t>传</w:t>
      </w:r>
      <w:r>
        <w:rPr>
          <w:rFonts w:ascii="微软雅黑" w:eastAsia="微软雅黑" w:hAnsi="微软雅黑" w:cs="Lantinghei TC Heavy"/>
          <w:bCs/>
          <w:color w:val="000000" w:themeColor="text1"/>
          <w:kern w:val="0"/>
          <w:sz w:val="20"/>
          <w:szCs w:val="20"/>
        </w:rPr>
        <w:t>统服务器和</w:t>
      </w:r>
      <w:r>
        <w:rPr>
          <w:rFonts w:ascii="微软雅黑" w:eastAsia="微软雅黑" w:hAnsi="微软雅黑" w:cs="Libian SC Regular"/>
          <w:bCs/>
          <w:color w:val="000000" w:themeColor="text1"/>
          <w:kern w:val="0"/>
          <w:sz w:val="20"/>
          <w:szCs w:val="20"/>
        </w:rPr>
        <w:t>虚</w:t>
      </w:r>
      <w:r>
        <w:rPr>
          <w:rFonts w:ascii="微软雅黑" w:eastAsia="微软雅黑" w:hAnsi="微软雅黑" w:cs="Lantinghei TC Heavy"/>
          <w:bCs/>
          <w:color w:val="000000" w:themeColor="text1"/>
          <w:kern w:val="0"/>
          <w:sz w:val="20"/>
          <w:szCs w:val="20"/>
        </w:rPr>
        <w:t>拟主机无法企及的优</w:t>
      </w:r>
      <w:r>
        <w:rPr>
          <w:rFonts w:ascii="微软雅黑" w:eastAsia="微软雅黑" w:hAnsi="微软雅黑" w:cs="Libian SC Regular"/>
          <w:bCs/>
          <w:color w:val="000000" w:themeColor="text1"/>
          <w:kern w:val="0"/>
          <w:sz w:val="20"/>
          <w:szCs w:val="20"/>
        </w:rPr>
        <w:t>势</w:t>
      </w:r>
      <w:r>
        <w:rPr>
          <w:rFonts w:ascii="微软雅黑" w:eastAsia="微软雅黑" w:hAnsi="微软雅黑" w:cs="Lantinghei TC Heavy"/>
          <w:bCs/>
          <w:color w:val="000000" w:themeColor="text1"/>
          <w:kern w:val="0"/>
          <w:sz w:val="20"/>
          <w:szCs w:val="20"/>
        </w:rPr>
        <w:t>。在易用性方面云服务器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具备</w:t>
      </w:r>
      <w:r>
        <w:rPr>
          <w:rFonts w:ascii="微软雅黑" w:eastAsia="微软雅黑" w:hAnsi="微软雅黑" w:cs="Times New Roman"/>
          <w:bCs/>
          <w:color w:val="000000" w:themeColor="text1"/>
          <w:kern w:val="0"/>
          <w:sz w:val="20"/>
          <w:szCs w:val="20"/>
        </w:rPr>
        <w:t>________</w:t>
      </w:r>
      <w:r>
        <w:rPr>
          <w:rFonts w:ascii="微软雅黑" w:eastAsia="微软雅黑" w:hAnsi="微软雅黑" w:cs="Lantinghei TC Heavy"/>
          <w:bCs/>
          <w:color w:val="000000" w:themeColor="text1"/>
          <w:kern w:val="0"/>
          <w:sz w:val="20"/>
          <w:szCs w:val="20"/>
        </w:rPr>
        <w:t>明</w:t>
      </w:r>
      <w:r>
        <w:rPr>
          <w:rFonts w:ascii="微软雅黑" w:eastAsia="微软雅黑" w:hAnsi="微软雅黑" w:cs="Libian SC Regular"/>
          <w:bCs/>
          <w:color w:val="000000" w:themeColor="text1"/>
          <w:kern w:val="0"/>
          <w:sz w:val="20"/>
          <w:szCs w:val="20"/>
        </w:rPr>
        <w:t>显</w:t>
      </w:r>
      <w:r>
        <w:rPr>
          <w:rFonts w:ascii="微软雅黑" w:eastAsia="微软雅黑" w:hAnsi="微软雅黑" w:cs="Lantinghei TC Heavy"/>
          <w:bCs/>
          <w:color w:val="000000" w:themeColor="text1"/>
          <w:kern w:val="0"/>
          <w:sz w:val="20"/>
          <w:szCs w:val="20"/>
        </w:rPr>
        <w:t>特点。（正确答案的</w:t>
      </w:r>
      <w:r>
        <w:rPr>
          <w:rFonts w:ascii="微软雅黑" w:eastAsia="微软雅黑" w:hAnsi="微软雅黑" w:cs="Libian SC Regular"/>
          <w:bCs/>
          <w:color w:val="000000" w:themeColor="text1"/>
          <w:kern w:val="0"/>
          <w:sz w:val="20"/>
          <w:szCs w:val="20"/>
        </w:rPr>
        <w:t>数</w:t>
      </w:r>
      <w:r>
        <w:rPr>
          <w:rFonts w:ascii="微软雅黑" w:eastAsia="微软雅黑" w:hAnsi="微软雅黑" w:cs="Lantinghei TC Heavy"/>
          <w:bCs/>
          <w:color w:val="000000" w:themeColor="text1"/>
          <w:kern w:val="0"/>
          <w:sz w:val="20"/>
          <w:szCs w:val="20"/>
        </w:rPr>
        <w:t>量：</w:t>
      </w:r>
      <w:r>
        <w:rPr>
          <w:rFonts w:ascii="微软雅黑" w:eastAsia="微软雅黑" w:hAnsi="微软雅黑" w:cs="Times New Roman"/>
          <w:bCs/>
          <w:color w:val="000000" w:themeColor="text1"/>
          <w:kern w:val="0"/>
          <w:sz w:val="20"/>
          <w:szCs w:val="20"/>
        </w:rPr>
        <w:t>5</w:t>
      </w:r>
      <w:r>
        <w:rPr>
          <w:rFonts w:ascii="微软雅黑" w:eastAsia="微软雅黑" w:hAnsi="微软雅黑" w:cs="Lantinghei TC Heavy"/>
          <w:bCs/>
          <w:color w:val="000000" w:themeColor="text1"/>
          <w:kern w:val="0"/>
          <w:sz w:val="20"/>
          <w:szCs w:val="20"/>
        </w:rPr>
        <w:t>个）</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VALUE=\"114449\" NAME=\"ra-44145\"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14" name="图片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 name="图片 1011"/>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A</w:t>
      </w:r>
      <w:r w:rsidR="005E3FFF">
        <w:rPr>
          <w:rFonts w:ascii="微软雅黑" w:eastAsia="微软雅黑" w:hAnsi="微软雅黑" w:cs="Lantinghei TC Heavy"/>
          <w:bCs/>
          <w:color w:val="000000" w:themeColor="text1"/>
          <w:kern w:val="0"/>
          <w:sz w:val="20"/>
          <w:szCs w:val="20"/>
        </w:rPr>
        <w:t>、可以任意修改各种系统配置也不会影响服务器的正常使用</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VALUE=\"114448\" NAME=\"ra-44145\"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13" name="图片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3" name="图片 1012"/>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Times New Roman"/>
          <w:bCs/>
          <w:color w:val="000000" w:themeColor="text1"/>
          <w:kern w:val="0"/>
          <w:sz w:val="20"/>
          <w:szCs w:val="20"/>
          <w:highlight w:val="yellow"/>
        </w:rPr>
        <w:t>B</w:t>
      </w:r>
      <w:r w:rsidR="005E3FFF">
        <w:rPr>
          <w:rFonts w:ascii="微软雅黑" w:eastAsia="微软雅黑" w:hAnsi="微软雅黑" w:cs="Lantinghei TC Heavy"/>
          <w:bCs/>
          <w:color w:val="000000" w:themeColor="text1"/>
          <w:kern w:val="0"/>
          <w:sz w:val="20"/>
          <w:szCs w:val="20"/>
          <w:highlight w:val="yellow"/>
        </w:rPr>
        <w:t>、可以通</w:t>
      </w:r>
      <w:r w:rsidR="005E3FFF">
        <w:rPr>
          <w:rFonts w:ascii="微软雅黑" w:eastAsia="微软雅黑" w:hAnsi="微软雅黑" w:cs="Libian SC Regular"/>
          <w:bCs/>
          <w:color w:val="000000" w:themeColor="text1"/>
          <w:kern w:val="0"/>
          <w:sz w:val="20"/>
          <w:szCs w:val="20"/>
          <w:highlight w:val="yellow"/>
        </w:rPr>
        <w:t>过</w:t>
      </w:r>
      <w:r w:rsidR="005E3FFF">
        <w:rPr>
          <w:rFonts w:ascii="微软雅黑" w:eastAsia="微软雅黑" w:hAnsi="微软雅黑" w:cs="Lantinghei TC Heavy"/>
          <w:bCs/>
          <w:color w:val="000000" w:themeColor="text1"/>
          <w:kern w:val="0"/>
          <w:sz w:val="20"/>
          <w:szCs w:val="20"/>
          <w:highlight w:val="yellow"/>
        </w:rPr>
        <w:t>管理控制台实</w:t>
      </w:r>
      <w:r w:rsidR="005E3FFF">
        <w:rPr>
          <w:rFonts w:ascii="微软雅黑" w:eastAsia="微软雅黑" w:hAnsi="微软雅黑" w:cs="Libian SC Regular"/>
          <w:bCs/>
          <w:color w:val="000000" w:themeColor="text1"/>
          <w:kern w:val="0"/>
          <w:sz w:val="20"/>
          <w:szCs w:val="20"/>
          <w:highlight w:val="yellow"/>
        </w:rPr>
        <w:t>现</w:t>
      </w:r>
      <w:r w:rsidR="005E3FFF">
        <w:rPr>
          <w:rFonts w:ascii="微软雅黑" w:eastAsia="微软雅黑" w:hAnsi="微软雅黑" w:cs="Lantinghei TC Heavy"/>
          <w:bCs/>
          <w:color w:val="000000" w:themeColor="text1"/>
          <w:kern w:val="0"/>
          <w:sz w:val="20"/>
          <w:szCs w:val="20"/>
          <w:highlight w:val="yellow"/>
        </w:rPr>
        <w:t>在任何地方</w:t>
      </w:r>
      <w:r w:rsidR="005E3FFF">
        <w:rPr>
          <w:rFonts w:ascii="微软雅黑" w:eastAsia="微软雅黑" w:hAnsi="微软雅黑" w:cs="Libian SC Regular"/>
          <w:bCs/>
          <w:color w:val="000000" w:themeColor="text1"/>
          <w:kern w:val="0"/>
          <w:sz w:val="20"/>
          <w:szCs w:val="20"/>
          <w:highlight w:val="yellow"/>
        </w:rPr>
        <w:t>进</w:t>
      </w:r>
      <w:r w:rsidR="005E3FFF">
        <w:rPr>
          <w:rFonts w:ascii="微软雅黑" w:eastAsia="微软雅黑" w:hAnsi="微软雅黑" w:cs="Lantinghei TC Heavy"/>
          <w:bCs/>
          <w:color w:val="000000" w:themeColor="text1"/>
          <w:kern w:val="0"/>
          <w:sz w:val="20"/>
          <w:szCs w:val="20"/>
          <w:highlight w:val="yellow"/>
        </w:rPr>
        <w:t>行云服务器的管理</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VALUE=\"114444\" NAME=\"ra-44145\"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912" name="图片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2" name="图片 1013"/>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C</w:t>
      </w:r>
      <w:r w:rsidR="005E3FFF">
        <w:rPr>
          <w:rFonts w:ascii="微软雅黑" w:eastAsia="微软雅黑" w:hAnsi="微软雅黑" w:cs="Lantinghei TC Heavy"/>
          <w:bCs/>
          <w:color w:val="000000" w:themeColor="text1"/>
          <w:kern w:val="0"/>
          <w:sz w:val="20"/>
          <w:szCs w:val="20"/>
          <w:highlight w:val="yellow"/>
        </w:rPr>
        <w:t>、通</w:t>
      </w:r>
      <w:r w:rsidR="005E3FFF">
        <w:rPr>
          <w:rFonts w:ascii="微软雅黑" w:eastAsia="微软雅黑" w:hAnsi="微软雅黑" w:cs="Libian SC Regular"/>
          <w:bCs/>
          <w:color w:val="000000" w:themeColor="text1"/>
          <w:kern w:val="0"/>
          <w:sz w:val="20"/>
          <w:szCs w:val="20"/>
          <w:highlight w:val="yellow"/>
        </w:rPr>
        <w:t>过</w:t>
      </w:r>
      <w:r w:rsidR="005E3FFF">
        <w:rPr>
          <w:rFonts w:ascii="微软雅黑" w:eastAsia="微软雅黑" w:hAnsi="微软雅黑" w:cs="Lantinghei TC Heavy"/>
          <w:bCs/>
          <w:color w:val="000000" w:themeColor="text1"/>
          <w:kern w:val="0"/>
          <w:sz w:val="20"/>
          <w:szCs w:val="20"/>
          <w:highlight w:val="yellow"/>
        </w:rPr>
        <w:t>云市</w:t>
      </w:r>
      <w:r w:rsidR="005E3FFF">
        <w:rPr>
          <w:rFonts w:ascii="微软雅黑" w:eastAsia="微软雅黑" w:hAnsi="微软雅黑" w:cs="Libian SC Regular"/>
          <w:bCs/>
          <w:color w:val="000000" w:themeColor="text1"/>
          <w:kern w:val="0"/>
          <w:sz w:val="20"/>
          <w:szCs w:val="20"/>
          <w:highlight w:val="yellow"/>
        </w:rPr>
        <w:t>场</w:t>
      </w:r>
      <w:r w:rsidR="005E3FFF">
        <w:rPr>
          <w:rFonts w:ascii="微软雅黑" w:eastAsia="微软雅黑" w:hAnsi="微软雅黑" w:cs="Lantinghei TC Heavy"/>
          <w:bCs/>
          <w:color w:val="000000" w:themeColor="text1"/>
          <w:kern w:val="0"/>
          <w:sz w:val="20"/>
          <w:szCs w:val="20"/>
          <w:highlight w:val="yellow"/>
        </w:rPr>
        <w:t>提供丰富的操作系统和</w:t>
      </w:r>
      <w:r w:rsidR="005E3FFF">
        <w:rPr>
          <w:rFonts w:ascii="微软雅黑" w:eastAsia="微软雅黑" w:hAnsi="微软雅黑" w:cs="Libian SC Regular"/>
          <w:bCs/>
          <w:color w:val="000000" w:themeColor="text1"/>
          <w:kern w:val="0"/>
          <w:sz w:val="20"/>
          <w:szCs w:val="20"/>
          <w:highlight w:val="yellow"/>
        </w:rPr>
        <w:t>应</w:t>
      </w:r>
      <w:r w:rsidR="005E3FFF">
        <w:rPr>
          <w:rFonts w:ascii="微软雅黑" w:eastAsia="微软雅黑" w:hAnsi="微软雅黑" w:cs="Lantinghei TC Heavy"/>
          <w:bCs/>
          <w:color w:val="000000" w:themeColor="text1"/>
          <w:kern w:val="0"/>
          <w:sz w:val="20"/>
          <w:szCs w:val="20"/>
          <w:highlight w:val="yellow"/>
        </w:rPr>
        <w:t>用</w:t>
      </w:r>
      <w:r w:rsidR="005E3FFF">
        <w:rPr>
          <w:rFonts w:ascii="微软雅黑" w:eastAsia="微软雅黑" w:hAnsi="微软雅黑" w:cs="Libian SC Regular"/>
          <w:bCs/>
          <w:color w:val="000000" w:themeColor="text1"/>
          <w:kern w:val="0"/>
          <w:sz w:val="20"/>
          <w:szCs w:val="20"/>
          <w:highlight w:val="yellow"/>
        </w:rPr>
        <w:t>软</w:t>
      </w:r>
      <w:r w:rsidR="005E3FFF">
        <w:rPr>
          <w:rFonts w:ascii="微软雅黑" w:eastAsia="微软雅黑" w:hAnsi="微软雅黑" w:cs="Lantinghei TC Heavy"/>
          <w:bCs/>
          <w:color w:val="000000" w:themeColor="text1"/>
          <w:kern w:val="0"/>
          <w:sz w:val="20"/>
          <w:szCs w:val="20"/>
          <w:highlight w:val="yellow"/>
        </w:rPr>
        <w:t>件</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VALUE=\"114445\" NAME=\"ra-44145\"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911" name="图片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 name="图片 1014"/>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D</w:t>
      </w:r>
      <w:r w:rsidR="005E3FFF">
        <w:rPr>
          <w:rFonts w:ascii="微软雅黑" w:eastAsia="微软雅黑" w:hAnsi="微软雅黑" w:cs="Lantinghei TC Heavy"/>
          <w:bCs/>
          <w:color w:val="000000" w:themeColor="text1"/>
          <w:kern w:val="0"/>
          <w:sz w:val="20"/>
          <w:szCs w:val="20"/>
          <w:highlight w:val="yellow"/>
        </w:rPr>
        <w:t>、通</w:t>
      </w:r>
      <w:r w:rsidR="005E3FFF">
        <w:rPr>
          <w:rFonts w:ascii="微软雅黑" w:eastAsia="微软雅黑" w:hAnsi="微软雅黑" w:cs="Libian SC Regular"/>
          <w:bCs/>
          <w:color w:val="000000" w:themeColor="text1"/>
          <w:kern w:val="0"/>
          <w:sz w:val="20"/>
          <w:szCs w:val="20"/>
          <w:highlight w:val="yellow"/>
        </w:rPr>
        <w:t>过镜</w:t>
      </w:r>
      <w:r w:rsidR="005E3FFF">
        <w:rPr>
          <w:rFonts w:ascii="微软雅黑" w:eastAsia="微软雅黑" w:hAnsi="微软雅黑" w:cs="Lantinghei TC Heavy"/>
          <w:bCs/>
          <w:color w:val="000000" w:themeColor="text1"/>
          <w:kern w:val="0"/>
          <w:sz w:val="20"/>
          <w:szCs w:val="20"/>
          <w:highlight w:val="yellow"/>
        </w:rPr>
        <w:t>像可一</w:t>
      </w:r>
      <w:r w:rsidR="005E3FFF">
        <w:rPr>
          <w:rFonts w:ascii="微软雅黑" w:eastAsia="微软雅黑" w:hAnsi="微软雅黑" w:cs="Libian SC Regular"/>
          <w:bCs/>
          <w:color w:val="000000" w:themeColor="text1"/>
          <w:kern w:val="0"/>
          <w:sz w:val="20"/>
          <w:szCs w:val="20"/>
          <w:highlight w:val="yellow"/>
        </w:rPr>
        <w:t>键</w:t>
      </w:r>
      <w:r w:rsidR="005E3FFF">
        <w:rPr>
          <w:rFonts w:ascii="微软雅黑" w:eastAsia="微软雅黑" w:hAnsi="微软雅黑" w:cs="Lantinghei TC Heavy"/>
          <w:bCs/>
          <w:color w:val="000000" w:themeColor="text1"/>
          <w:kern w:val="0"/>
          <w:sz w:val="20"/>
          <w:szCs w:val="20"/>
          <w:highlight w:val="yellow"/>
        </w:rPr>
        <w:t>部署相同的操作系统和</w:t>
      </w:r>
      <w:r w:rsidR="005E3FFF">
        <w:rPr>
          <w:rFonts w:ascii="微软雅黑" w:eastAsia="微软雅黑" w:hAnsi="微软雅黑" w:cs="Libian SC Regular"/>
          <w:bCs/>
          <w:color w:val="000000" w:themeColor="text1"/>
          <w:kern w:val="0"/>
          <w:sz w:val="20"/>
          <w:szCs w:val="20"/>
          <w:highlight w:val="yellow"/>
        </w:rPr>
        <w:t>软</w:t>
      </w:r>
      <w:r w:rsidR="005E3FFF">
        <w:rPr>
          <w:rFonts w:ascii="微软雅黑" w:eastAsia="微软雅黑" w:hAnsi="微软雅黑" w:cs="Lantinghei TC Heavy"/>
          <w:bCs/>
          <w:color w:val="000000" w:themeColor="text1"/>
          <w:kern w:val="0"/>
          <w:sz w:val="20"/>
          <w:szCs w:val="20"/>
          <w:highlight w:val="yellow"/>
        </w:rPr>
        <w:t>件</w:t>
      </w:r>
      <w:r w:rsidR="005E3FFF">
        <w:rPr>
          <w:rFonts w:ascii="微软雅黑" w:eastAsia="微软雅黑" w:hAnsi="微软雅黑" w:cs="Libian SC Regular"/>
          <w:bCs/>
          <w:color w:val="000000" w:themeColor="text1"/>
          <w:kern w:val="0"/>
          <w:sz w:val="20"/>
          <w:szCs w:val="20"/>
          <w:highlight w:val="yellow"/>
        </w:rPr>
        <w:t>环</w:t>
      </w:r>
      <w:r w:rsidR="005E3FFF">
        <w:rPr>
          <w:rFonts w:ascii="微软雅黑" w:eastAsia="微软雅黑" w:hAnsi="微软雅黑" w:cs="Lantinghei TC Heavy"/>
          <w:bCs/>
          <w:color w:val="000000" w:themeColor="text1"/>
          <w:kern w:val="0"/>
          <w:sz w:val="20"/>
          <w:szCs w:val="20"/>
          <w:highlight w:val="yellow"/>
        </w:rPr>
        <w:t>境</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VALUE=\"114446\" NAME=\"ra-44145\"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910" name="图片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 name="图片 1015"/>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E</w:t>
      </w:r>
      <w:r w:rsidR="005E3FFF">
        <w:rPr>
          <w:rFonts w:ascii="微软雅黑" w:eastAsia="微软雅黑" w:hAnsi="微软雅黑" w:cs="Lantinghei TC Heavy"/>
          <w:bCs/>
          <w:color w:val="000000" w:themeColor="text1"/>
          <w:kern w:val="0"/>
          <w:sz w:val="20"/>
          <w:szCs w:val="20"/>
          <w:highlight w:val="yellow"/>
        </w:rPr>
        <w:t>、可在多台</w:t>
      </w:r>
      <w:r w:rsidR="005E3FFF">
        <w:rPr>
          <w:rFonts w:ascii="微软雅黑" w:eastAsia="微软雅黑" w:hAnsi="微软雅黑" w:cs="Times New Roman"/>
          <w:bCs/>
          <w:color w:val="000000" w:themeColor="text1"/>
          <w:kern w:val="0"/>
          <w:sz w:val="20"/>
          <w:szCs w:val="20"/>
          <w:highlight w:val="yellow"/>
        </w:rPr>
        <w:t>ECS</w:t>
      </w:r>
      <w:r w:rsidR="005E3FFF">
        <w:rPr>
          <w:rFonts w:ascii="微软雅黑" w:eastAsia="微软雅黑" w:hAnsi="微软雅黑" w:cs="Lantinghei TC Heavy"/>
          <w:bCs/>
          <w:color w:val="000000" w:themeColor="text1"/>
          <w:kern w:val="0"/>
          <w:sz w:val="20"/>
          <w:szCs w:val="20"/>
          <w:highlight w:val="yellow"/>
        </w:rPr>
        <w:t>实例中快速复制</w:t>
      </w:r>
      <w:r w:rsidR="005E3FFF">
        <w:rPr>
          <w:rFonts w:ascii="微软雅黑" w:eastAsia="微软雅黑" w:hAnsi="微软雅黑" w:cs="Libian SC Regular"/>
          <w:bCs/>
          <w:color w:val="000000" w:themeColor="text1"/>
          <w:kern w:val="0"/>
          <w:sz w:val="20"/>
          <w:szCs w:val="20"/>
          <w:highlight w:val="yellow"/>
        </w:rPr>
        <w:t>环</w:t>
      </w:r>
      <w:r w:rsidR="005E3FFF">
        <w:rPr>
          <w:rFonts w:ascii="微软雅黑" w:eastAsia="微软雅黑" w:hAnsi="微软雅黑" w:cs="Lantinghei TC Heavy"/>
          <w:bCs/>
          <w:color w:val="000000" w:themeColor="text1"/>
          <w:kern w:val="0"/>
          <w:sz w:val="20"/>
          <w:szCs w:val="20"/>
          <w:highlight w:val="yellow"/>
        </w:rPr>
        <w:t>境</w:t>
      </w:r>
      <w:r w:rsidR="005E3FFF">
        <w:rPr>
          <w:rFonts w:ascii="微软雅黑" w:eastAsia="微软雅黑" w:hAnsi="微软雅黑" w:cs="Times New Roman"/>
          <w:bCs/>
          <w:color w:val="000000" w:themeColor="text1"/>
          <w:kern w:val="0"/>
          <w:sz w:val="20"/>
          <w:szCs w:val="20"/>
          <w:highlight w:val="yellow"/>
        </w:rPr>
        <w:t>,</w:t>
      </w:r>
      <w:r w:rsidR="005E3FFF">
        <w:rPr>
          <w:rFonts w:ascii="微软雅黑" w:eastAsia="微软雅黑" w:hAnsi="微软雅黑" w:cs="Libian SC Regular"/>
          <w:bCs/>
          <w:color w:val="000000" w:themeColor="text1"/>
          <w:kern w:val="0"/>
          <w:sz w:val="20"/>
          <w:szCs w:val="20"/>
          <w:highlight w:val="yellow"/>
        </w:rPr>
        <w:t>轻</w:t>
      </w:r>
      <w:r w:rsidR="005E3FFF">
        <w:rPr>
          <w:rFonts w:ascii="微软雅黑" w:eastAsia="微软雅黑" w:hAnsi="微软雅黑" w:cs="Lantinghei TC Heavy"/>
          <w:bCs/>
          <w:color w:val="000000" w:themeColor="text1"/>
          <w:kern w:val="0"/>
          <w:sz w:val="20"/>
          <w:szCs w:val="20"/>
          <w:highlight w:val="yellow"/>
        </w:rPr>
        <w:t>松</w:t>
      </w:r>
      <w:r w:rsidR="005E3FFF">
        <w:rPr>
          <w:rFonts w:ascii="微软雅黑" w:eastAsia="微软雅黑" w:hAnsi="微软雅黑" w:cs="Libian SC Regular"/>
          <w:bCs/>
          <w:color w:val="000000" w:themeColor="text1"/>
          <w:kern w:val="0"/>
          <w:sz w:val="20"/>
          <w:szCs w:val="20"/>
          <w:highlight w:val="yellow"/>
        </w:rPr>
        <w:t>扩</w:t>
      </w:r>
      <w:r w:rsidR="005E3FFF">
        <w:rPr>
          <w:rFonts w:ascii="微软雅黑" w:eastAsia="微软雅黑" w:hAnsi="微软雅黑" w:cs="Lantinghei TC Heavy"/>
          <w:bCs/>
          <w:color w:val="000000" w:themeColor="text1"/>
          <w:kern w:val="0"/>
          <w:sz w:val="20"/>
          <w:szCs w:val="20"/>
          <w:highlight w:val="yellow"/>
        </w:rPr>
        <w:t>展</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VALUE=\"114447\" NAME=\"ra-44145\"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909" name="图片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9" name="图片 1016"/>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F</w:t>
      </w:r>
      <w:r w:rsidR="005E3FFF">
        <w:rPr>
          <w:rFonts w:ascii="微软雅黑" w:eastAsia="微软雅黑" w:hAnsi="微软雅黑" w:cs="Lantinghei TC Heavy"/>
          <w:bCs/>
          <w:color w:val="000000" w:themeColor="text1"/>
          <w:kern w:val="0"/>
          <w:sz w:val="20"/>
          <w:szCs w:val="20"/>
          <w:highlight w:val="yellow"/>
        </w:rPr>
        <w:t>、支持自定义</w:t>
      </w:r>
      <w:r w:rsidR="005E3FFF">
        <w:rPr>
          <w:rFonts w:ascii="微软雅黑" w:eastAsia="微软雅黑" w:hAnsi="微软雅黑" w:cs="Libian SC Regular"/>
          <w:bCs/>
          <w:color w:val="000000" w:themeColor="text1"/>
          <w:kern w:val="0"/>
          <w:sz w:val="20"/>
          <w:szCs w:val="20"/>
          <w:highlight w:val="yellow"/>
        </w:rPr>
        <w:t>镜</w:t>
      </w:r>
      <w:r w:rsidR="005E3FFF">
        <w:rPr>
          <w:rFonts w:ascii="微软雅黑" w:eastAsia="微软雅黑" w:hAnsi="微软雅黑" w:cs="Lantinghei TC Heavy"/>
          <w:bCs/>
          <w:color w:val="000000" w:themeColor="text1"/>
          <w:kern w:val="0"/>
          <w:sz w:val="20"/>
          <w:szCs w:val="20"/>
          <w:highlight w:val="yellow"/>
        </w:rPr>
        <w:t>像、</w:t>
      </w:r>
      <w:r w:rsidR="005E3FFF">
        <w:rPr>
          <w:rFonts w:ascii="微软雅黑" w:eastAsia="微软雅黑" w:hAnsi="微软雅黑" w:cs="Libian SC Regular"/>
          <w:bCs/>
          <w:color w:val="000000" w:themeColor="text1"/>
          <w:kern w:val="0"/>
          <w:sz w:val="20"/>
          <w:szCs w:val="20"/>
          <w:highlight w:val="yellow"/>
        </w:rPr>
        <w:t>数</w:t>
      </w:r>
      <w:r w:rsidR="005E3FFF">
        <w:rPr>
          <w:rFonts w:ascii="微软雅黑" w:eastAsia="微软雅黑" w:hAnsi="微软雅黑" w:cs="Lantinghei TC Heavy"/>
          <w:bCs/>
          <w:color w:val="000000" w:themeColor="text1"/>
          <w:kern w:val="0"/>
          <w:sz w:val="20"/>
          <w:szCs w:val="20"/>
          <w:highlight w:val="yellow"/>
        </w:rPr>
        <w:t>据</w:t>
      </w:r>
      <w:r w:rsidR="005E3FFF">
        <w:rPr>
          <w:rFonts w:ascii="微软雅黑" w:eastAsia="微软雅黑" w:hAnsi="微软雅黑" w:cs="Libian SC Regular"/>
          <w:bCs/>
          <w:color w:val="000000" w:themeColor="text1"/>
          <w:kern w:val="0"/>
          <w:sz w:val="20"/>
          <w:szCs w:val="20"/>
          <w:highlight w:val="yellow"/>
        </w:rPr>
        <w:t>盘</w:t>
      </w:r>
      <w:r w:rsidR="005E3FFF">
        <w:rPr>
          <w:rFonts w:ascii="微软雅黑" w:eastAsia="微软雅黑" w:hAnsi="微软雅黑" w:cs="Lantinghei TC Heavy"/>
          <w:bCs/>
          <w:color w:val="000000" w:themeColor="text1"/>
          <w:kern w:val="0"/>
          <w:sz w:val="20"/>
          <w:szCs w:val="20"/>
          <w:highlight w:val="yellow"/>
        </w:rPr>
        <w:t>快照。批量复制云服务器</w:t>
      </w:r>
      <w:r w:rsidR="005E3FFF">
        <w:rPr>
          <w:rFonts w:ascii="微软雅黑" w:eastAsia="微软雅黑" w:hAnsi="微软雅黑" w:cs="Times New Roman"/>
          <w:bCs/>
          <w:color w:val="000000" w:themeColor="text1"/>
          <w:kern w:val="0"/>
          <w:sz w:val="20"/>
          <w:szCs w:val="20"/>
          <w:highlight w:val="yellow"/>
        </w:rPr>
        <w:t>ECS</w:t>
      </w:r>
      <w:r w:rsidR="005E3FFF">
        <w:rPr>
          <w:rFonts w:ascii="微软雅黑" w:eastAsia="微软雅黑" w:hAnsi="微软雅黑" w:cs="Lantinghei TC Heavy"/>
          <w:bCs/>
          <w:color w:val="000000" w:themeColor="text1"/>
          <w:kern w:val="0"/>
          <w:sz w:val="20"/>
          <w:szCs w:val="20"/>
          <w:highlight w:val="yellow"/>
        </w:rPr>
        <w:t>实例</w:t>
      </w:r>
    </w:p>
    <w:p w:rsidR="00997748" w:rsidRDefault="005E3FFF">
      <w:pPr>
        <w:widowControl/>
        <w:numPr>
          <w:ilvl w:val="0"/>
          <w:numId w:val="17"/>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20</w:t>
      </w:r>
      <w:r>
        <w:rPr>
          <w:rFonts w:ascii="微软雅黑" w:eastAsia="微软雅黑" w:hAnsi="微软雅黑" w:cs="Lantinghei TC Heavy"/>
          <w:bCs/>
          <w:color w:val="000000" w:themeColor="text1"/>
          <w:kern w:val="0"/>
          <w:sz w:val="20"/>
          <w:szCs w:val="20"/>
        </w:rPr>
        <w:t>、阿里云的</w:t>
      </w:r>
      <w:r>
        <w:rPr>
          <w:rFonts w:ascii="微软雅黑" w:eastAsia="微软雅黑" w:hAnsi="微软雅黑" w:cs="Libian SC Regular"/>
          <w:bCs/>
          <w:color w:val="000000" w:themeColor="text1"/>
          <w:kern w:val="0"/>
          <w:sz w:val="20"/>
          <w:szCs w:val="20"/>
        </w:rPr>
        <w:t>负载</w:t>
      </w:r>
      <w:r>
        <w:rPr>
          <w:rFonts w:ascii="微软雅黑" w:eastAsia="微软雅黑" w:hAnsi="微软雅黑" w:cs="Lantinghei TC Heavy"/>
          <w:bCs/>
          <w:color w:val="000000" w:themeColor="text1"/>
          <w:kern w:val="0"/>
          <w:sz w:val="20"/>
          <w:szCs w:val="20"/>
        </w:rPr>
        <w:t>均衡</w:t>
      </w:r>
      <w:r>
        <w:rPr>
          <w:rFonts w:ascii="微软雅黑" w:eastAsia="微软雅黑" w:hAnsi="微软雅黑" w:cs="Times New Roman"/>
          <w:bCs/>
          <w:color w:val="000000" w:themeColor="text1"/>
          <w:kern w:val="0"/>
          <w:sz w:val="20"/>
          <w:szCs w:val="20"/>
        </w:rPr>
        <w:t>SLB</w:t>
      </w:r>
      <w:r>
        <w:rPr>
          <w:rFonts w:ascii="微软雅黑" w:eastAsia="微软雅黑" w:hAnsi="微软雅黑" w:cs="Lantinghei TC Heavy"/>
          <w:bCs/>
          <w:color w:val="000000" w:themeColor="text1"/>
          <w:kern w:val="0"/>
          <w:sz w:val="20"/>
          <w:szCs w:val="20"/>
        </w:rPr>
        <w:t>是</w:t>
      </w:r>
      <w:r>
        <w:rPr>
          <w:rFonts w:ascii="微软雅黑" w:eastAsia="微软雅黑" w:hAnsi="微软雅黑" w:cs="Libian SC Regular"/>
          <w:bCs/>
          <w:color w:val="000000" w:themeColor="text1"/>
          <w:kern w:val="0"/>
          <w:sz w:val="20"/>
          <w:szCs w:val="20"/>
        </w:rPr>
        <w:t>对</w:t>
      </w:r>
      <w:r>
        <w:rPr>
          <w:rFonts w:ascii="微软雅黑" w:eastAsia="微软雅黑" w:hAnsi="微软雅黑" w:cs="Lantinghei TC Heavy"/>
          <w:bCs/>
          <w:color w:val="000000" w:themeColor="text1"/>
          <w:kern w:val="0"/>
          <w:sz w:val="20"/>
          <w:szCs w:val="20"/>
        </w:rPr>
        <w:t>多台云服务器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w:t>
      </w:r>
      <w:r>
        <w:rPr>
          <w:rFonts w:ascii="微软雅黑" w:eastAsia="微软雅黑" w:hAnsi="微软雅黑" w:cs="Libian SC Regular"/>
          <w:bCs/>
          <w:color w:val="000000" w:themeColor="text1"/>
          <w:kern w:val="0"/>
          <w:sz w:val="20"/>
          <w:szCs w:val="20"/>
        </w:rPr>
        <w:t>进</w:t>
      </w:r>
      <w:r>
        <w:rPr>
          <w:rFonts w:ascii="微软雅黑" w:eastAsia="微软雅黑" w:hAnsi="微软雅黑" w:cs="Lantinghei TC Heavy"/>
          <w:bCs/>
          <w:color w:val="000000" w:themeColor="text1"/>
          <w:kern w:val="0"/>
          <w:sz w:val="20"/>
          <w:szCs w:val="20"/>
        </w:rPr>
        <w:t>行流量分发的服务</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支持四</w:t>
      </w:r>
      <w:r>
        <w:rPr>
          <w:rFonts w:ascii="微软雅黑" w:eastAsia="微软雅黑" w:hAnsi="微软雅黑" w:cs="Libian SC Regular"/>
          <w:bCs/>
          <w:color w:val="000000" w:themeColor="text1"/>
          <w:kern w:val="0"/>
          <w:sz w:val="20"/>
          <w:szCs w:val="20"/>
        </w:rPr>
        <w:t>层</w:t>
      </w:r>
      <w:r>
        <w:rPr>
          <w:rFonts w:ascii="微软雅黑" w:eastAsia="微软雅黑" w:hAnsi="微软雅黑" w:cs="Lantinghei TC Heavy"/>
          <w:bCs/>
          <w:color w:val="000000" w:themeColor="text1"/>
          <w:kern w:val="0"/>
          <w:sz w:val="20"/>
          <w:szCs w:val="20"/>
        </w:rPr>
        <w:t>和七</w:t>
      </w:r>
      <w:r>
        <w:rPr>
          <w:rFonts w:ascii="微软雅黑" w:eastAsia="微软雅黑" w:hAnsi="微软雅黑" w:cs="Libian SC Regular"/>
          <w:bCs/>
          <w:color w:val="000000" w:themeColor="text1"/>
          <w:kern w:val="0"/>
          <w:sz w:val="20"/>
          <w:szCs w:val="20"/>
        </w:rPr>
        <w:t>层</w:t>
      </w:r>
      <w:r>
        <w:rPr>
          <w:rFonts w:ascii="微软雅黑" w:eastAsia="微软雅黑" w:hAnsi="微软雅黑" w:cs="Lantinghei TC Heavy"/>
          <w:bCs/>
          <w:color w:val="000000" w:themeColor="text1"/>
          <w:kern w:val="0"/>
          <w:sz w:val="20"/>
          <w:szCs w:val="20"/>
        </w:rPr>
        <w:t>的</w:t>
      </w:r>
      <w:r>
        <w:rPr>
          <w:rFonts w:ascii="微软雅黑" w:eastAsia="微软雅黑" w:hAnsi="微软雅黑" w:cs="Libian SC Regular"/>
          <w:bCs/>
          <w:color w:val="000000" w:themeColor="text1"/>
          <w:kern w:val="0"/>
          <w:sz w:val="20"/>
          <w:szCs w:val="20"/>
        </w:rPr>
        <w:t>转</w:t>
      </w:r>
      <w:r>
        <w:rPr>
          <w:rFonts w:ascii="微软雅黑" w:eastAsia="微软雅黑" w:hAnsi="微软雅黑" w:cs="Lantinghei TC Heavy"/>
          <w:bCs/>
          <w:color w:val="000000" w:themeColor="text1"/>
          <w:kern w:val="0"/>
          <w:sz w:val="20"/>
          <w:szCs w:val="20"/>
        </w:rPr>
        <w:t>发</w:t>
      </w:r>
      <w:r>
        <w:rPr>
          <w:rFonts w:ascii="微软雅黑" w:eastAsia="微软雅黑" w:hAnsi="微软雅黑" w:cs="Libian SC Regular"/>
          <w:bCs/>
          <w:color w:val="000000" w:themeColor="text1"/>
          <w:kern w:val="0"/>
          <w:sz w:val="20"/>
          <w:szCs w:val="20"/>
        </w:rPr>
        <w:t>协议</w:t>
      </w:r>
      <w:r>
        <w:rPr>
          <w:rFonts w:ascii="微软雅黑" w:eastAsia="微软雅黑" w:hAnsi="微软雅黑" w:cs="Lantinghei TC Heavy"/>
          <w:bCs/>
          <w:color w:val="000000" w:themeColor="text1"/>
          <w:kern w:val="0"/>
          <w:sz w:val="20"/>
          <w:szCs w:val="20"/>
        </w:rPr>
        <w:t>。其中七</w:t>
      </w:r>
      <w:r>
        <w:rPr>
          <w:rFonts w:ascii="微软雅黑" w:eastAsia="微软雅黑" w:hAnsi="微软雅黑" w:cs="Libian SC Regular"/>
          <w:bCs/>
          <w:color w:val="000000" w:themeColor="text1"/>
          <w:kern w:val="0"/>
          <w:sz w:val="20"/>
          <w:szCs w:val="20"/>
        </w:rPr>
        <w:t>层</w:t>
      </w:r>
      <w:r>
        <w:rPr>
          <w:rFonts w:ascii="微软雅黑" w:eastAsia="微软雅黑" w:hAnsi="微软雅黑" w:cs="Lantinghei TC Heavy"/>
          <w:bCs/>
          <w:color w:val="000000" w:themeColor="text1"/>
          <w:kern w:val="0"/>
          <w:sz w:val="20"/>
          <w:szCs w:val="20"/>
        </w:rPr>
        <w:t>服务主要是依据</w:t>
      </w:r>
      <w:r>
        <w:rPr>
          <w:rFonts w:ascii="微软雅黑" w:eastAsia="微软雅黑" w:hAnsi="微软雅黑" w:cs="Times New Roman"/>
          <w:bCs/>
          <w:color w:val="000000" w:themeColor="text1"/>
          <w:kern w:val="0"/>
          <w:sz w:val="20"/>
          <w:szCs w:val="20"/>
        </w:rPr>
        <w:t>________</w:t>
      </w:r>
      <w:r>
        <w:rPr>
          <w:rFonts w:ascii="微软雅黑" w:eastAsia="微软雅黑" w:hAnsi="微软雅黑" w:cs="Lantinghei TC Heavy"/>
          <w:bCs/>
          <w:color w:val="000000" w:themeColor="text1"/>
          <w:kern w:val="0"/>
          <w:sz w:val="20"/>
          <w:szCs w:val="20"/>
        </w:rPr>
        <w:t>把流量分发</w:t>
      </w:r>
      <w:r>
        <w:rPr>
          <w:rFonts w:ascii="微软雅黑" w:eastAsia="微软雅黑" w:hAnsi="微软雅黑" w:cs="Libian SC Regular"/>
          <w:bCs/>
          <w:color w:val="000000" w:themeColor="text1"/>
          <w:kern w:val="0"/>
          <w:sz w:val="20"/>
          <w:szCs w:val="20"/>
        </w:rPr>
        <w:t>给对应</w:t>
      </w:r>
      <w:r>
        <w:rPr>
          <w:rFonts w:ascii="微软雅黑" w:eastAsia="微软雅黑" w:hAnsi="微软雅黑" w:cs="Lantinghei TC Heavy"/>
          <w:bCs/>
          <w:color w:val="000000" w:themeColor="text1"/>
          <w:kern w:val="0"/>
          <w:sz w:val="20"/>
          <w:szCs w:val="20"/>
        </w:rPr>
        <w:t>的云服务器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实例。（正确答案的</w:t>
      </w:r>
      <w:r>
        <w:rPr>
          <w:rFonts w:ascii="微软雅黑" w:eastAsia="微软雅黑" w:hAnsi="微软雅黑" w:cs="Libian SC Regular"/>
          <w:bCs/>
          <w:color w:val="000000" w:themeColor="text1"/>
          <w:kern w:val="0"/>
          <w:sz w:val="20"/>
          <w:szCs w:val="20"/>
        </w:rPr>
        <w:t>数</w:t>
      </w:r>
      <w:r>
        <w:rPr>
          <w:rFonts w:ascii="微软雅黑" w:eastAsia="微软雅黑" w:hAnsi="微软雅黑" w:cs="Lantinghei TC Heavy"/>
          <w:bCs/>
          <w:color w:val="000000" w:themeColor="text1"/>
          <w:kern w:val="0"/>
          <w:sz w:val="20"/>
          <w:szCs w:val="20"/>
        </w:rPr>
        <w:t>量：</w:t>
      </w:r>
      <w:r>
        <w:rPr>
          <w:rFonts w:ascii="微软雅黑" w:eastAsia="微软雅黑" w:hAnsi="微软雅黑" w:cs="Times New Roman"/>
          <w:bCs/>
          <w:color w:val="000000" w:themeColor="text1"/>
          <w:kern w:val="0"/>
          <w:sz w:val="20"/>
          <w:szCs w:val="20"/>
        </w:rPr>
        <w:t>2</w:t>
      </w:r>
      <w:r>
        <w:rPr>
          <w:rFonts w:ascii="微软雅黑" w:eastAsia="微软雅黑" w:hAnsi="微软雅黑" w:cs="Lantinghei TC Heavy"/>
          <w:bCs/>
          <w:color w:val="000000" w:themeColor="text1"/>
          <w:kern w:val="0"/>
          <w:sz w:val="20"/>
          <w:szCs w:val="20"/>
        </w:rPr>
        <w:t>个）</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highlight w:val="yellow"/>
        </w:rPr>
        <w:lastRenderedPageBreak/>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VALUE=\"115335\" NAME=\"ra-44420\"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908" name="图片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8" name="图片 1017"/>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A</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Libian SC Regular"/>
          <w:bCs/>
          <w:color w:val="000000" w:themeColor="text1"/>
          <w:kern w:val="0"/>
          <w:sz w:val="20"/>
          <w:szCs w:val="20"/>
          <w:highlight w:val="yellow"/>
        </w:rPr>
        <w:t>负载</w:t>
      </w:r>
      <w:r w:rsidR="005E3FFF">
        <w:rPr>
          <w:rFonts w:ascii="微软雅黑" w:eastAsia="微软雅黑" w:hAnsi="微软雅黑" w:cs="Lantinghei TC Heavy"/>
          <w:bCs/>
          <w:color w:val="000000" w:themeColor="text1"/>
          <w:kern w:val="0"/>
          <w:sz w:val="20"/>
          <w:szCs w:val="20"/>
          <w:highlight w:val="yellow"/>
        </w:rPr>
        <w:t>均衡</w:t>
      </w:r>
      <w:r w:rsidR="005E3FFF">
        <w:rPr>
          <w:rFonts w:ascii="微软雅黑" w:eastAsia="微软雅黑" w:hAnsi="微软雅黑" w:cs="Times New Roman"/>
          <w:bCs/>
          <w:color w:val="000000" w:themeColor="text1"/>
          <w:kern w:val="0"/>
          <w:sz w:val="20"/>
          <w:szCs w:val="20"/>
          <w:highlight w:val="yellow"/>
        </w:rPr>
        <w:t>SLB</w:t>
      </w:r>
      <w:r w:rsidR="005E3FFF">
        <w:rPr>
          <w:rFonts w:ascii="微软雅黑" w:eastAsia="微软雅黑" w:hAnsi="微软雅黑" w:cs="Lantinghei TC Heavy"/>
          <w:bCs/>
          <w:color w:val="000000" w:themeColor="text1"/>
          <w:kern w:val="0"/>
          <w:sz w:val="20"/>
          <w:szCs w:val="20"/>
          <w:highlight w:val="yellow"/>
        </w:rPr>
        <w:t>中设定的</w:t>
      </w:r>
      <w:r w:rsidR="005E3FFF">
        <w:rPr>
          <w:rFonts w:ascii="微软雅黑" w:eastAsia="微软雅黑" w:hAnsi="微软雅黑" w:cs="Libian SC Regular"/>
          <w:bCs/>
          <w:color w:val="000000" w:themeColor="text1"/>
          <w:kern w:val="0"/>
          <w:sz w:val="20"/>
          <w:szCs w:val="20"/>
          <w:highlight w:val="yellow"/>
        </w:rPr>
        <w:t>转</w:t>
      </w:r>
      <w:r w:rsidR="005E3FFF">
        <w:rPr>
          <w:rFonts w:ascii="微软雅黑" w:eastAsia="微软雅黑" w:hAnsi="微软雅黑" w:cs="Lantinghei TC Heavy"/>
          <w:bCs/>
          <w:color w:val="000000" w:themeColor="text1"/>
          <w:kern w:val="0"/>
          <w:sz w:val="20"/>
          <w:szCs w:val="20"/>
          <w:highlight w:val="yellow"/>
        </w:rPr>
        <w:t>发策略和</w:t>
      </w:r>
      <w:r w:rsidR="005E3FFF">
        <w:rPr>
          <w:rFonts w:ascii="微软雅黑" w:eastAsia="微软雅黑" w:hAnsi="微软雅黑" w:cs="Libian SC Regular"/>
          <w:bCs/>
          <w:color w:val="000000" w:themeColor="text1"/>
          <w:kern w:val="0"/>
          <w:sz w:val="20"/>
          <w:szCs w:val="20"/>
          <w:highlight w:val="yellow"/>
        </w:rPr>
        <w:t>规则</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VALUE=\"115337\" NAME=\"ra-44420\"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07" name="图片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7" name="图片 1018"/>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B</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报</w:t>
      </w:r>
      <w:r w:rsidR="005E3FFF">
        <w:rPr>
          <w:rFonts w:ascii="微软雅黑" w:eastAsia="微软雅黑" w:hAnsi="微软雅黑" w:cs="Lantinghei TC Heavy"/>
          <w:bCs/>
          <w:color w:val="000000" w:themeColor="text1"/>
          <w:kern w:val="0"/>
          <w:sz w:val="20"/>
          <w:szCs w:val="20"/>
        </w:rPr>
        <w:t>文中的源</w:t>
      </w:r>
      <w:r w:rsidR="005E3FFF">
        <w:rPr>
          <w:rFonts w:ascii="微软雅黑" w:eastAsia="微软雅黑" w:hAnsi="微软雅黑" w:cs="Times New Roman"/>
          <w:bCs/>
          <w:color w:val="000000" w:themeColor="text1"/>
          <w:kern w:val="0"/>
          <w:sz w:val="20"/>
          <w:szCs w:val="20"/>
        </w:rPr>
        <w:t>IP</w:t>
      </w:r>
      <w:r w:rsidR="005E3FFF">
        <w:rPr>
          <w:rFonts w:ascii="微软雅黑" w:eastAsia="微软雅黑" w:hAnsi="微软雅黑" w:cs="Lantinghei TC Heavy"/>
          <w:bCs/>
          <w:color w:val="000000" w:themeColor="text1"/>
          <w:kern w:val="0"/>
          <w:sz w:val="20"/>
          <w:szCs w:val="20"/>
        </w:rPr>
        <w:t>地址和端口</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VALUE=\"115336\" NAME=\"ra-44420\"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06" name="图片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 name="图片 1019"/>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Times New Roman"/>
          <w:bCs/>
          <w:color w:val="000000" w:themeColor="text1"/>
          <w:kern w:val="0"/>
          <w:sz w:val="20"/>
          <w:szCs w:val="20"/>
          <w:highlight w:val="yellow"/>
        </w:rPr>
        <w:t>C</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Libian SC Regular"/>
          <w:bCs/>
          <w:color w:val="000000" w:themeColor="text1"/>
          <w:kern w:val="0"/>
          <w:sz w:val="20"/>
          <w:szCs w:val="20"/>
          <w:highlight w:val="yellow"/>
        </w:rPr>
        <w:t>报</w:t>
      </w:r>
      <w:r w:rsidR="005E3FFF">
        <w:rPr>
          <w:rFonts w:ascii="微软雅黑" w:eastAsia="微软雅黑" w:hAnsi="微软雅黑" w:cs="Lantinghei TC Heavy"/>
          <w:bCs/>
          <w:color w:val="000000" w:themeColor="text1"/>
          <w:kern w:val="0"/>
          <w:sz w:val="20"/>
          <w:szCs w:val="20"/>
          <w:highlight w:val="yellow"/>
        </w:rPr>
        <w:t>文中真正有意义的</w:t>
      </w:r>
      <w:r w:rsidR="005E3FFF">
        <w:rPr>
          <w:rFonts w:ascii="微软雅黑" w:eastAsia="微软雅黑" w:hAnsi="微软雅黑" w:cs="Libian SC Regular"/>
          <w:bCs/>
          <w:color w:val="000000" w:themeColor="text1"/>
          <w:kern w:val="0"/>
          <w:sz w:val="20"/>
          <w:szCs w:val="20"/>
          <w:highlight w:val="yellow"/>
        </w:rPr>
        <w:t>应</w:t>
      </w:r>
      <w:r w:rsidR="005E3FFF">
        <w:rPr>
          <w:rFonts w:ascii="微软雅黑" w:eastAsia="微软雅黑" w:hAnsi="微软雅黑" w:cs="Lantinghei TC Heavy"/>
          <w:bCs/>
          <w:color w:val="000000" w:themeColor="text1"/>
          <w:kern w:val="0"/>
          <w:sz w:val="20"/>
          <w:szCs w:val="20"/>
          <w:highlight w:val="yellow"/>
        </w:rPr>
        <w:t>用</w:t>
      </w:r>
      <w:r w:rsidR="005E3FFF">
        <w:rPr>
          <w:rFonts w:ascii="微软雅黑" w:eastAsia="微软雅黑" w:hAnsi="微软雅黑" w:cs="Libian SC Regular"/>
          <w:bCs/>
          <w:color w:val="000000" w:themeColor="text1"/>
          <w:kern w:val="0"/>
          <w:sz w:val="20"/>
          <w:szCs w:val="20"/>
          <w:highlight w:val="yellow"/>
        </w:rPr>
        <w:t>层内</w:t>
      </w:r>
      <w:r w:rsidR="005E3FFF">
        <w:rPr>
          <w:rFonts w:ascii="微软雅黑" w:eastAsia="微软雅黑" w:hAnsi="微软雅黑" w:cs="Lantinghei TC Heavy"/>
          <w:bCs/>
          <w:color w:val="000000" w:themeColor="text1"/>
          <w:kern w:val="0"/>
          <w:sz w:val="20"/>
          <w:szCs w:val="20"/>
          <w:highlight w:val="yellow"/>
        </w:rPr>
        <w:t>容</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VALUE=\"115334\" NAME=\"ra-44420\"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05" name="图片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 name="图片 1020"/>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D</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报</w:t>
      </w:r>
      <w:r w:rsidR="005E3FFF">
        <w:rPr>
          <w:rFonts w:ascii="微软雅黑" w:eastAsia="微软雅黑" w:hAnsi="微软雅黑" w:cs="Lantinghei TC Heavy"/>
          <w:bCs/>
          <w:color w:val="000000" w:themeColor="text1"/>
          <w:kern w:val="0"/>
          <w:sz w:val="20"/>
          <w:szCs w:val="20"/>
        </w:rPr>
        <w:t>文中的目</w:t>
      </w:r>
      <w:r w:rsidR="005E3FFF">
        <w:rPr>
          <w:rFonts w:ascii="微软雅黑" w:eastAsia="微软雅黑" w:hAnsi="微软雅黑" w:cs="Libian SC Regular"/>
          <w:bCs/>
          <w:color w:val="000000" w:themeColor="text1"/>
          <w:kern w:val="0"/>
          <w:sz w:val="20"/>
          <w:szCs w:val="20"/>
        </w:rPr>
        <w:t>标</w:t>
      </w:r>
      <w:r w:rsidR="005E3FFF">
        <w:rPr>
          <w:rFonts w:ascii="微软雅黑" w:eastAsia="微软雅黑" w:hAnsi="微软雅黑" w:cs="Times New Roman"/>
          <w:bCs/>
          <w:color w:val="000000" w:themeColor="text1"/>
          <w:kern w:val="0"/>
          <w:sz w:val="20"/>
          <w:szCs w:val="20"/>
        </w:rPr>
        <w:t>IP</w:t>
      </w:r>
      <w:r w:rsidR="005E3FFF">
        <w:rPr>
          <w:rFonts w:ascii="微软雅黑" w:eastAsia="微软雅黑" w:hAnsi="微软雅黑" w:cs="Lantinghei TC Heavy"/>
          <w:bCs/>
          <w:color w:val="000000" w:themeColor="text1"/>
          <w:kern w:val="0"/>
          <w:sz w:val="20"/>
          <w:szCs w:val="20"/>
        </w:rPr>
        <w:t>地址和端口</w:t>
      </w:r>
    </w:p>
    <w:p w:rsidR="00997748" w:rsidRDefault="005E3FFF">
      <w:pPr>
        <w:widowControl/>
        <w:numPr>
          <w:ilvl w:val="0"/>
          <w:numId w:val="17"/>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21</w:t>
      </w:r>
      <w:r>
        <w:rPr>
          <w:rFonts w:ascii="微软雅黑" w:eastAsia="微软雅黑" w:hAnsi="微软雅黑" w:cs="Lantinghei TC Heavy"/>
          <w:bCs/>
          <w:color w:val="000000" w:themeColor="text1"/>
          <w:kern w:val="0"/>
          <w:sz w:val="20"/>
          <w:szCs w:val="20"/>
        </w:rPr>
        <w:t>、您已经</w:t>
      </w:r>
      <w:r>
        <w:rPr>
          <w:rFonts w:ascii="微软雅黑" w:eastAsia="微软雅黑" w:hAnsi="微软雅黑" w:cs="Libian SC Regular"/>
          <w:bCs/>
          <w:color w:val="000000" w:themeColor="text1"/>
          <w:kern w:val="0"/>
          <w:sz w:val="20"/>
          <w:szCs w:val="20"/>
        </w:rPr>
        <w:t>购买</w:t>
      </w:r>
      <w:r>
        <w:rPr>
          <w:rFonts w:ascii="微软雅黑" w:eastAsia="微软雅黑" w:hAnsi="微软雅黑" w:cs="Lantinghei TC Heavy"/>
          <w:bCs/>
          <w:color w:val="000000" w:themeColor="text1"/>
          <w:kern w:val="0"/>
          <w:sz w:val="20"/>
          <w:szCs w:val="20"/>
        </w:rPr>
        <w:t>了阿里云的一台云服务器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实例并挂</w:t>
      </w:r>
      <w:r>
        <w:rPr>
          <w:rFonts w:ascii="微软雅黑" w:eastAsia="微软雅黑" w:hAnsi="微软雅黑" w:cs="Libian SC Regular"/>
          <w:bCs/>
          <w:color w:val="000000" w:themeColor="text1"/>
          <w:kern w:val="0"/>
          <w:sz w:val="20"/>
          <w:szCs w:val="20"/>
        </w:rPr>
        <w:t>载</w:t>
      </w:r>
      <w:r>
        <w:rPr>
          <w:rFonts w:ascii="微软雅黑" w:eastAsia="微软雅黑" w:hAnsi="微软雅黑" w:cs="Times New Roman"/>
          <w:bCs/>
          <w:color w:val="000000" w:themeColor="text1"/>
          <w:kern w:val="0"/>
          <w:sz w:val="20"/>
          <w:szCs w:val="20"/>
        </w:rPr>
        <w:t>3</w:t>
      </w:r>
      <w:r>
        <w:rPr>
          <w:rFonts w:ascii="微软雅黑" w:eastAsia="微软雅黑" w:hAnsi="微软雅黑" w:cs="Lantinghei TC Heavy"/>
          <w:bCs/>
          <w:color w:val="000000" w:themeColor="text1"/>
          <w:kern w:val="0"/>
          <w:sz w:val="20"/>
          <w:szCs w:val="20"/>
        </w:rPr>
        <w:t>块</w:t>
      </w:r>
      <w:r>
        <w:rPr>
          <w:rFonts w:ascii="微软雅黑" w:eastAsia="微软雅黑" w:hAnsi="微软雅黑" w:cs="Libian SC Regular"/>
          <w:bCs/>
          <w:color w:val="000000" w:themeColor="text1"/>
          <w:kern w:val="0"/>
          <w:sz w:val="20"/>
          <w:szCs w:val="20"/>
        </w:rPr>
        <w:t>数</w:t>
      </w:r>
      <w:r>
        <w:rPr>
          <w:rFonts w:ascii="微软雅黑" w:eastAsia="微软雅黑" w:hAnsi="微软雅黑" w:cs="Lantinghei TC Heavy"/>
          <w:bCs/>
          <w:color w:val="000000" w:themeColor="text1"/>
          <w:kern w:val="0"/>
          <w:sz w:val="20"/>
          <w:szCs w:val="20"/>
        </w:rPr>
        <w:t>据</w:t>
      </w:r>
      <w:r>
        <w:rPr>
          <w:rFonts w:ascii="微软雅黑" w:eastAsia="微软雅黑" w:hAnsi="微软雅黑" w:cs="Libian SC Regular"/>
          <w:bCs/>
          <w:color w:val="000000" w:themeColor="text1"/>
          <w:kern w:val="0"/>
          <w:sz w:val="20"/>
          <w:szCs w:val="20"/>
        </w:rPr>
        <w:t>盘</w:t>
      </w:r>
      <w:r>
        <w:rPr>
          <w:rFonts w:ascii="微软雅黑" w:eastAsia="微软雅黑" w:hAnsi="微软雅黑" w:cs="Times New Roman"/>
          <w:bCs/>
          <w:color w:val="000000" w:themeColor="text1"/>
          <w:kern w:val="0"/>
          <w:sz w:val="20"/>
          <w:szCs w:val="20"/>
        </w:rPr>
        <w:t>,</w:t>
      </w:r>
      <w:r>
        <w:rPr>
          <w:rFonts w:ascii="微软雅黑" w:eastAsia="微软雅黑" w:hAnsi="微软雅黑" w:cs="Libian SC Regular"/>
          <w:bCs/>
          <w:color w:val="000000" w:themeColor="text1"/>
          <w:kern w:val="0"/>
          <w:sz w:val="20"/>
          <w:szCs w:val="20"/>
        </w:rPr>
        <w:t>现</w:t>
      </w:r>
      <w:r>
        <w:rPr>
          <w:rFonts w:ascii="微软雅黑" w:eastAsia="微软雅黑" w:hAnsi="微软雅黑" w:cs="Lantinghei TC Heavy"/>
          <w:bCs/>
          <w:color w:val="000000" w:themeColor="text1"/>
          <w:kern w:val="0"/>
          <w:sz w:val="20"/>
          <w:szCs w:val="20"/>
        </w:rPr>
        <w:t>在需要</w:t>
      </w:r>
      <w:r>
        <w:rPr>
          <w:rFonts w:ascii="微软雅黑" w:eastAsia="微软雅黑" w:hAnsi="微软雅黑" w:cs="Libian SC Regular"/>
          <w:bCs/>
          <w:color w:val="000000" w:themeColor="text1"/>
          <w:kern w:val="0"/>
          <w:sz w:val="20"/>
          <w:szCs w:val="20"/>
        </w:rPr>
        <w:t>对该</w:t>
      </w:r>
      <w:r>
        <w:rPr>
          <w:rFonts w:ascii="微软雅黑" w:eastAsia="微软雅黑" w:hAnsi="微软雅黑" w:cs="Lantinghei TC Heavy"/>
          <w:bCs/>
          <w:color w:val="000000" w:themeColor="text1"/>
          <w:kern w:val="0"/>
          <w:sz w:val="20"/>
          <w:szCs w:val="20"/>
        </w:rPr>
        <w:t>云服务</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w:t>
      </w:r>
      <w:r>
        <w:rPr>
          <w:rFonts w:ascii="微软雅黑" w:eastAsia="微软雅黑" w:hAnsi="微软雅黑" w:cs="Libian SC Regular"/>
          <w:bCs/>
          <w:color w:val="000000" w:themeColor="text1"/>
          <w:kern w:val="0"/>
          <w:sz w:val="20"/>
          <w:szCs w:val="20"/>
        </w:rPr>
        <w:t>进</w:t>
      </w:r>
      <w:r>
        <w:rPr>
          <w:rFonts w:ascii="微软雅黑" w:eastAsia="微软雅黑" w:hAnsi="微软雅黑" w:cs="Lantinghei TC Heavy"/>
          <w:bCs/>
          <w:color w:val="000000" w:themeColor="text1"/>
          <w:kern w:val="0"/>
          <w:sz w:val="20"/>
          <w:szCs w:val="20"/>
        </w:rPr>
        <w:t>行升</w:t>
      </w:r>
      <w:r>
        <w:rPr>
          <w:rFonts w:ascii="微软雅黑" w:eastAsia="微软雅黑" w:hAnsi="微软雅黑" w:cs="Libian SC Regular"/>
          <w:bCs/>
          <w:color w:val="000000" w:themeColor="text1"/>
          <w:kern w:val="0"/>
          <w:sz w:val="20"/>
          <w:szCs w:val="20"/>
        </w:rPr>
        <w:t>级</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可以升</w:t>
      </w:r>
      <w:r>
        <w:rPr>
          <w:rFonts w:ascii="微软雅黑" w:eastAsia="微软雅黑" w:hAnsi="微软雅黑" w:cs="Libian SC Regular"/>
          <w:bCs/>
          <w:color w:val="000000" w:themeColor="text1"/>
          <w:kern w:val="0"/>
          <w:sz w:val="20"/>
          <w:szCs w:val="20"/>
        </w:rPr>
        <w:t>级</w:t>
      </w:r>
      <w:r>
        <w:rPr>
          <w:rFonts w:ascii="微软雅黑" w:eastAsia="微软雅黑" w:hAnsi="微软雅黑" w:cs="Lantinghei TC Heavy"/>
          <w:bCs/>
          <w:color w:val="000000" w:themeColor="text1"/>
          <w:kern w:val="0"/>
          <w:sz w:val="20"/>
          <w:szCs w:val="20"/>
        </w:rPr>
        <w:t>的配置包括</w:t>
      </w:r>
      <w:r>
        <w:rPr>
          <w:rFonts w:ascii="微软雅黑" w:eastAsia="微软雅黑" w:hAnsi="微软雅黑" w:cs="Times New Roman"/>
          <w:bCs/>
          <w:color w:val="000000" w:themeColor="text1"/>
          <w:kern w:val="0"/>
          <w:sz w:val="20"/>
          <w:szCs w:val="20"/>
        </w:rPr>
        <w:t>________</w:t>
      </w:r>
      <w:r>
        <w:rPr>
          <w:rFonts w:ascii="微软雅黑" w:eastAsia="微软雅黑" w:hAnsi="微软雅黑" w:cs="Lantinghei TC Heavy"/>
          <w:bCs/>
          <w:color w:val="000000" w:themeColor="text1"/>
          <w:kern w:val="0"/>
          <w:sz w:val="20"/>
          <w:szCs w:val="20"/>
        </w:rPr>
        <w:t>。（正确答案的</w:t>
      </w:r>
      <w:r>
        <w:rPr>
          <w:rFonts w:ascii="微软雅黑" w:eastAsia="微软雅黑" w:hAnsi="微软雅黑" w:cs="Libian SC Regular"/>
          <w:bCs/>
          <w:color w:val="000000" w:themeColor="text1"/>
          <w:kern w:val="0"/>
          <w:sz w:val="20"/>
          <w:szCs w:val="20"/>
        </w:rPr>
        <w:t>数</w:t>
      </w:r>
      <w:r>
        <w:rPr>
          <w:rFonts w:ascii="微软雅黑" w:eastAsia="微软雅黑" w:hAnsi="微软雅黑" w:cs="Lantinghei TC Heavy"/>
          <w:bCs/>
          <w:color w:val="000000" w:themeColor="text1"/>
          <w:kern w:val="0"/>
          <w:sz w:val="20"/>
          <w:szCs w:val="20"/>
        </w:rPr>
        <w:t>量：</w:t>
      </w:r>
      <w:r>
        <w:rPr>
          <w:rFonts w:ascii="微软雅黑" w:eastAsia="微软雅黑" w:hAnsi="微软雅黑" w:cs="Times New Roman"/>
          <w:bCs/>
          <w:color w:val="000000" w:themeColor="text1"/>
          <w:kern w:val="0"/>
          <w:sz w:val="20"/>
          <w:szCs w:val="20"/>
        </w:rPr>
        <w:t>4</w:t>
      </w:r>
      <w:r>
        <w:rPr>
          <w:rFonts w:ascii="微软雅黑" w:eastAsia="微软雅黑" w:hAnsi="微软雅黑" w:cs="Lantinghei TC Heavy"/>
          <w:bCs/>
          <w:color w:val="000000" w:themeColor="text1"/>
          <w:kern w:val="0"/>
          <w:sz w:val="20"/>
          <w:szCs w:val="20"/>
        </w:rPr>
        <w:t>个）</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VALUE=\"114404\" NAME=\"ra-44135\"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904" name="图片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4" name="图片 1021"/>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A</w:t>
      </w:r>
      <w:r w:rsidR="005E3FFF">
        <w:rPr>
          <w:rFonts w:ascii="微软雅黑" w:eastAsia="微软雅黑" w:hAnsi="微软雅黑" w:cs="Lantinghei TC Heavy"/>
          <w:bCs/>
          <w:color w:val="000000" w:themeColor="text1"/>
          <w:kern w:val="0"/>
          <w:sz w:val="20"/>
          <w:szCs w:val="20"/>
          <w:highlight w:val="yellow"/>
        </w:rPr>
        <w:t>、有限的</w:t>
      </w:r>
      <w:r w:rsidR="005E3FFF">
        <w:rPr>
          <w:rFonts w:ascii="微软雅黑" w:eastAsia="微软雅黑" w:hAnsi="微软雅黑" w:cs="Libian SC Regular"/>
          <w:bCs/>
          <w:color w:val="000000" w:themeColor="text1"/>
          <w:kern w:val="0"/>
          <w:sz w:val="20"/>
          <w:szCs w:val="20"/>
          <w:highlight w:val="yellow"/>
        </w:rPr>
        <w:t>扩</w:t>
      </w:r>
      <w:r w:rsidR="005E3FFF">
        <w:rPr>
          <w:rFonts w:ascii="微软雅黑" w:eastAsia="微软雅黑" w:hAnsi="微软雅黑" w:cs="Lantinghei TC Heavy"/>
          <w:bCs/>
          <w:color w:val="000000" w:themeColor="text1"/>
          <w:kern w:val="0"/>
          <w:sz w:val="20"/>
          <w:szCs w:val="20"/>
          <w:highlight w:val="yellow"/>
        </w:rPr>
        <w:t>展磁</w:t>
      </w:r>
      <w:r w:rsidR="005E3FFF">
        <w:rPr>
          <w:rFonts w:ascii="微软雅黑" w:eastAsia="微软雅黑" w:hAnsi="微软雅黑" w:cs="Libian SC Regular"/>
          <w:bCs/>
          <w:color w:val="000000" w:themeColor="text1"/>
          <w:kern w:val="0"/>
          <w:sz w:val="20"/>
          <w:szCs w:val="20"/>
          <w:highlight w:val="yellow"/>
        </w:rPr>
        <w:t>盘</w:t>
      </w:r>
      <w:r w:rsidR="005E3FFF">
        <w:rPr>
          <w:rFonts w:ascii="微软雅黑" w:eastAsia="微软雅黑" w:hAnsi="微软雅黑" w:cs="Lantinghei TC Heavy"/>
          <w:bCs/>
          <w:color w:val="000000" w:themeColor="text1"/>
          <w:kern w:val="0"/>
          <w:sz w:val="20"/>
          <w:szCs w:val="20"/>
          <w:highlight w:val="yellow"/>
        </w:rPr>
        <w:t>的容量</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VALUE=\"114401\" NAME=\"ra-44135\"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903" name="图片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 name="图片 1022"/>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B</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Libian SC Regular"/>
          <w:bCs/>
          <w:color w:val="000000" w:themeColor="text1"/>
          <w:kern w:val="0"/>
          <w:sz w:val="20"/>
          <w:szCs w:val="20"/>
          <w:highlight w:val="yellow"/>
        </w:rPr>
        <w:t>内</w:t>
      </w:r>
      <w:r w:rsidR="005E3FFF">
        <w:rPr>
          <w:rFonts w:ascii="微软雅黑" w:eastAsia="微软雅黑" w:hAnsi="微软雅黑" w:cs="Lantinghei TC Heavy"/>
          <w:bCs/>
          <w:color w:val="000000" w:themeColor="text1"/>
          <w:kern w:val="0"/>
          <w:sz w:val="20"/>
          <w:szCs w:val="20"/>
          <w:highlight w:val="yellow"/>
        </w:rPr>
        <w:t>存</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VALUE=\"114402\" NAME=\"ra-44135\"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902" name="图片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 name="图片 1023"/>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C</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Libian SC Regular"/>
          <w:bCs/>
          <w:color w:val="000000" w:themeColor="text1"/>
          <w:kern w:val="0"/>
          <w:sz w:val="20"/>
          <w:szCs w:val="20"/>
          <w:highlight w:val="yellow"/>
        </w:rPr>
        <w:t>带宽</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VALUE=\"114403\" NAME=\"ra-44135\"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901" name="图片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1" name="图片 1024"/>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rPr>
        <w:t> D</w:t>
      </w:r>
      <w:r w:rsidR="005E3FFF">
        <w:rPr>
          <w:rFonts w:ascii="微软雅黑" w:eastAsia="微软雅黑" w:hAnsi="微软雅黑" w:cs="Lantinghei TC Heavy"/>
          <w:bCs/>
          <w:color w:val="000000" w:themeColor="text1"/>
          <w:kern w:val="0"/>
          <w:sz w:val="20"/>
          <w:szCs w:val="20"/>
        </w:rPr>
        <w:t>、无上限的增加</w:t>
      </w:r>
      <w:r w:rsidR="005E3FFF">
        <w:rPr>
          <w:rFonts w:ascii="微软雅黑" w:eastAsia="微软雅黑" w:hAnsi="微软雅黑" w:cs="Libian SC Regular"/>
          <w:bCs/>
          <w:color w:val="000000" w:themeColor="text1"/>
          <w:kern w:val="0"/>
          <w:sz w:val="20"/>
          <w:szCs w:val="20"/>
        </w:rPr>
        <w:t>数</w:t>
      </w:r>
      <w:r w:rsidR="005E3FFF">
        <w:rPr>
          <w:rFonts w:ascii="微软雅黑" w:eastAsia="微软雅黑" w:hAnsi="微软雅黑" w:cs="Lantinghei TC Heavy"/>
          <w:bCs/>
          <w:color w:val="000000" w:themeColor="text1"/>
          <w:kern w:val="0"/>
          <w:sz w:val="20"/>
          <w:szCs w:val="20"/>
        </w:rPr>
        <w:t>据</w:t>
      </w:r>
      <w:r w:rsidR="005E3FFF">
        <w:rPr>
          <w:rFonts w:ascii="微软雅黑" w:eastAsia="微软雅黑" w:hAnsi="微软雅黑" w:cs="Libian SC Regular"/>
          <w:bCs/>
          <w:color w:val="000000" w:themeColor="text1"/>
          <w:kern w:val="0"/>
          <w:sz w:val="20"/>
          <w:szCs w:val="20"/>
        </w:rPr>
        <w:t>盘</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VALUE=\"114400\" NAME=\"ra-44135\"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900" name="图片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0" name="图片 1025"/>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highlight w:val="yellow"/>
        </w:rPr>
        <w:t> E</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Times New Roman"/>
          <w:bCs/>
          <w:color w:val="000000" w:themeColor="text1"/>
          <w:kern w:val="0"/>
          <w:sz w:val="20"/>
          <w:szCs w:val="20"/>
          <w:highlight w:val="yellow"/>
        </w:rPr>
        <w:t>CPU</w:t>
      </w:r>
    </w:p>
    <w:p w:rsidR="00997748" w:rsidRDefault="005E3FFF">
      <w:pPr>
        <w:widowControl/>
        <w:numPr>
          <w:ilvl w:val="0"/>
          <w:numId w:val="17"/>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22</w:t>
      </w:r>
      <w:r>
        <w:rPr>
          <w:rFonts w:ascii="微软雅黑" w:eastAsia="微软雅黑" w:hAnsi="微软雅黑" w:cs="Lantinghei TC Heavy"/>
          <w:bCs/>
          <w:color w:val="000000" w:themeColor="text1"/>
          <w:kern w:val="0"/>
          <w:sz w:val="20"/>
          <w:szCs w:val="20"/>
        </w:rPr>
        <w:t>、您</w:t>
      </w:r>
      <w:r>
        <w:rPr>
          <w:rFonts w:ascii="微软雅黑" w:eastAsia="微软雅黑" w:hAnsi="微软雅黑" w:cs="Libian SC Regular"/>
          <w:bCs/>
          <w:color w:val="000000" w:themeColor="text1"/>
          <w:kern w:val="0"/>
          <w:sz w:val="20"/>
          <w:szCs w:val="20"/>
        </w:rPr>
        <w:t>创</w:t>
      </w:r>
      <w:r>
        <w:rPr>
          <w:rFonts w:ascii="微软雅黑" w:eastAsia="微软雅黑" w:hAnsi="微软雅黑" w:cs="Lantinghei TC Heavy"/>
          <w:bCs/>
          <w:color w:val="000000" w:themeColor="text1"/>
          <w:kern w:val="0"/>
          <w:sz w:val="20"/>
          <w:szCs w:val="20"/>
        </w:rPr>
        <w:t>建阿里云的云服务器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实例的同</w:t>
      </w:r>
      <w:r>
        <w:rPr>
          <w:rFonts w:ascii="微软雅黑" w:eastAsia="微软雅黑" w:hAnsi="微软雅黑" w:cs="Libian SC Regular"/>
          <w:bCs/>
          <w:color w:val="000000" w:themeColor="text1"/>
          <w:kern w:val="0"/>
          <w:sz w:val="20"/>
          <w:szCs w:val="20"/>
        </w:rPr>
        <w:t>时</w:t>
      </w:r>
      <w:r>
        <w:rPr>
          <w:rFonts w:ascii="微软雅黑" w:eastAsia="微软雅黑" w:hAnsi="微软雅黑" w:cs="Lantinghei TC Heavy"/>
          <w:bCs/>
          <w:color w:val="000000" w:themeColor="text1"/>
          <w:kern w:val="0"/>
          <w:sz w:val="20"/>
          <w:szCs w:val="20"/>
        </w:rPr>
        <w:t>可以</w:t>
      </w:r>
      <w:r>
        <w:rPr>
          <w:rFonts w:ascii="微软雅黑" w:eastAsia="微软雅黑" w:hAnsi="微软雅黑" w:cs="Libian SC Regular"/>
          <w:bCs/>
          <w:color w:val="000000" w:themeColor="text1"/>
          <w:kern w:val="0"/>
          <w:sz w:val="20"/>
          <w:szCs w:val="20"/>
        </w:rPr>
        <w:t>创</w:t>
      </w:r>
      <w:r>
        <w:rPr>
          <w:rFonts w:ascii="微软雅黑" w:eastAsia="微软雅黑" w:hAnsi="微软雅黑" w:cs="Lantinghei TC Heavy"/>
          <w:bCs/>
          <w:color w:val="000000" w:themeColor="text1"/>
          <w:kern w:val="0"/>
          <w:sz w:val="20"/>
          <w:szCs w:val="20"/>
        </w:rPr>
        <w:t>建多块</w:t>
      </w:r>
      <w:r>
        <w:rPr>
          <w:rFonts w:ascii="微软雅黑" w:eastAsia="微软雅黑" w:hAnsi="微软雅黑" w:cs="Libian SC Regular"/>
          <w:bCs/>
          <w:color w:val="000000" w:themeColor="text1"/>
          <w:kern w:val="0"/>
          <w:sz w:val="20"/>
          <w:szCs w:val="20"/>
        </w:rPr>
        <w:t>数</w:t>
      </w:r>
      <w:r>
        <w:rPr>
          <w:rFonts w:ascii="微软雅黑" w:eastAsia="微软雅黑" w:hAnsi="微软雅黑" w:cs="Lantinghei TC Heavy"/>
          <w:bCs/>
          <w:color w:val="000000" w:themeColor="text1"/>
          <w:kern w:val="0"/>
          <w:sz w:val="20"/>
          <w:szCs w:val="20"/>
        </w:rPr>
        <w:t>据</w:t>
      </w:r>
      <w:r>
        <w:rPr>
          <w:rFonts w:ascii="微软雅黑" w:eastAsia="微软雅黑" w:hAnsi="微软雅黑" w:cs="Libian SC Regular"/>
          <w:bCs/>
          <w:color w:val="000000" w:themeColor="text1"/>
          <w:kern w:val="0"/>
          <w:sz w:val="20"/>
          <w:szCs w:val="20"/>
        </w:rPr>
        <w:t>盘</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用于存</w:t>
      </w:r>
      <w:r>
        <w:rPr>
          <w:rFonts w:ascii="微软雅黑" w:eastAsia="微软雅黑" w:hAnsi="微软雅黑" w:cs="Libian SC Regular"/>
          <w:bCs/>
          <w:color w:val="000000" w:themeColor="text1"/>
          <w:kern w:val="0"/>
          <w:sz w:val="20"/>
          <w:szCs w:val="20"/>
        </w:rPr>
        <w:t>储应</w:t>
      </w:r>
      <w:r>
        <w:rPr>
          <w:rFonts w:ascii="微软雅黑" w:eastAsia="微软雅黑" w:hAnsi="微软雅黑" w:cs="Lantinghei TC Heavy"/>
          <w:bCs/>
          <w:color w:val="000000" w:themeColor="text1"/>
          <w:kern w:val="0"/>
          <w:sz w:val="20"/>
          <w:szCs w:val="20"/>
        </w:rPr>
        <w:t>用的</w:t>
      </w:r>
      <w:r>
        <w:rPr>
          <w:rFonts w:ascii="微软雅黑" w:eastAsia="微软雅黑" w:hAnsi="微软雅黑" w:cs="Libian SC Regular"/>
          <w:bCs/>
          <w:color w:val="000000" w:themeColor="text1"/>
          <w:kern w:val="0"/>
          <w:sz w:val="20"/>
          <w:szCs w:val="20"/>
        </w:rPr>
        <w:t>数</w:t>
      </w:r>
      <w:r>
        <w:rPr>
          <w:rFonts w:ascii="微软雅黑" w:eastAsia="微软雅黑" w:hAnsi="微软雅黑" w:cs="Lantinghei TC Heavy"/>
          <w:bCs/>
          <w:color w:val="000000" w:themeColor="text1"/>
          <w:kern w:val="0"/>
          <w:sz w:val="20"/>
          <w:szCs w:val="20"/>
        </w:rPr>
        <w:t>据。如果是</w:t>
      </w:r>
      <w:r>
        <w:rPr>
          <w:rFonts w:ascii="微软雅黑" w:eastAsia="微软雅黑" w:hAnsi="微软雅黑" w:cs="Times New Roman"/>
          <w:bCs/>
          <w:color w:val="000000" w:themeColor="text1"/>
          <w:kern w:val="0"/>
          <w:sz w:val="20"/>
          <w:szCs w:val="20"/>
        </w:rPr>
        <w:t>Linux ECS</w:t>
      </w:r>
      <w:r>
        <w:rPr>
          <w:rFonts w:ascii="微软雅黑" w:eastAsia="微软雅黑" w:hAnsi="微软雅黑" w:cs="Lantinghei TC Heavy"/>
          <w:bCs/>
          <w:color w:val="000000" w:themeColor="text1"/>
          <w:kern w:val="0"/>
          <w:sz w:val="20"/>
          <w:szCs w:val="20"/>
        </w:rPr>
        <w:t>实例的</w:t>
      </w:r>
      <w:r>
        <w:rPr>
          <w:rFonts w:ascii="微软雅黑" w:eastAsia="微软雅黑" w:hAnsi="微软雅黑" w:cs="Libian SC Regular"/>
          <w:bCs/>
          <w:color w:val="000000" w:themeColor="text1"/>
          <w:kern w:val="0"/>
          <w:sz w:val="20"/>
          <w:szCs w:val="20"/>
        </w:rPr>
        <w:t>数</w:t>
      </w:r>
      <w:r>
        <w:rPr>
          <w:rFonts w:ascii="微软雅黑" w:eastAsia="微软雅黑" w:hAnsi="微软雅黑" w:cs="Lantinghei TC Heavy"/>
          <w:bCs/>
          <w:color w:val="000000" w:themeColor="text1"/>
          <w:kern w:val="0"/>
          <w:sz w:val="20"/>
          <w:szCs w:val="20"/>
        </w:rPr>
        <w:t>据</w:t>
      </w:r>
      <w:r>
        <w:rPr>
          <w:rFonts w:ascii="微软雅黑" w:eastAsia="微软雅黑" w:hAnsi="微软雅黑" w:cs="Libian SC Regular"/>
          <w:bCs/>
          <w:color w:val="000000" w:themeColor="text1"/>
          <w:kern w:val="0"/>
          <w:sz w:val="20"/>
          <w:szCs w:val="20"/>
        </w:rPr>
        <w:t>盘创</w:t>
      </w:r>
      <w:r>
        <w:rPr>
          <w:rFonts w:ascii="微软雅黑" w:eastAsia="微软雅黑" w:hAnsi="微软雅黑" w:cs="Lantinghei TC Heavy"/>
          <w:bCs/>
          <w:color w:val="000000" w:themeColor="text1"/>
          <w:kern w:val="0"/>
          <w:sz w:val="20"/>
          <w:szCs w:val="20"/>
        </w:rPr>
        <w:t>建成功之后</w:t>
      </w:r>
      <w:r>
        <w:rPr>
          <w:rFonts w:ascii="微软雅黑" w:eastAsia="微软雅黑" w:hAnsi="微软雅黑" w:cs="Times New Roman"/>
          <w:bCs/>
          <w:color w:val="000000" w:themeColor="text1"/>
          <w:kern w:val="0"/>
          <w:sz w:val="20"/>
          <w:szCs w:val="20"/>
        </w:rPr>
        <w:t>,</w:t>
      </w:r>
      <w:r>
        <w:rPr>
          <w:rFonts w:ascii="微软雅黑" w:eastAsia="微软雅黑" w:hAnsi="微软雅黑" w:cs="Libian SC Regular"/>
          <w:bCs/>
          <w:color w:val="000000" w:themeColor="text1"/>
          <w:kern w:val="0"/>
          <w:sz w:val="20"/>
          <w:szCs w:val="20"/>
        </w:rPr>
        <w:t>数</w:t>
      </w:r>
      <w:r>
        <w:rPr>
          <w:rFonts w:ascii="微软雅黑" w:eastAsia="微软雅黑" w:hAnsi="微软雅黑" w:cs="Lantinghei TC Heavy"/>
          <w:bCs/>
          <w:color w:val="000000" w:themeColor="text1"/>
          <w:kern w:val="0"/>
          <w:sz w:val="20"/>
          <w:szCs w:val="20"/>
        </w:rPr>
        <w:t>据</w:t>
      </w:r>
      <w:r>
        <w:rPr>
          <w:rFonts w:ascii="微软雅黑" w:eastAsia="微软雅黑" w:hAnsi="微软雅黑" w:cs="Libian SC Regular"/>
          <w:bCs/>
          <w:color w:val="000000" w:themeColor="text1"/>
          <w:kern w:val="0"/>
          <w:sz w:val="20"/>
          <w:szCs w:val="20"/>
        </w:rPr>
        <w:t>盘</w:t>
      </w:r>
      <w:r>
        <w:rPr>
          <w:rFonts w:ascii="微软雅黑" w:eastAsia="微软雅黑" w:hAnsi="微软雅黑" w:cs="Lantinghei TC Heavy"/>
          <w:bCs/>
          <w:color w:val="000000" w:themeColor="text1"/>
          <w:kern w:val="0"/>
          <w:sz w:val="20"/>
          <w:szCs w:val="20"/>
        </w:rPr>
        <w:t>的设备名可以是</w:t>
      </w:r>
      <w:r>
        <w:rPr>
          <w:rFonts w:ascii="微软雅黑" w:eastAsia="微软雅黑" w:hAnsi="微软雅黑" w:cs="Times New Roman"/>
          <w:bCs/>
          <w:color w:val="000000" w:themeColor="text1"/>
          <w:kern w:val="0"/>
          <w:sz w:val="20"/>
          <w:szCs w:val="20"/>
        </w:rPr>
        <w:t>__________</w:t>
      </w:r>
      <w:r>
        <w:rPr>
          <w:rFonts w:ascii="微软雅黑" w:eastAsia="微软雅黑" w:hAnsi="微软雅黑" w:cs="Lantinghei TC Heavy"/>
          <w:bCs/>
          <w:color w:val="000000" w:themeColor="text1"/>
          <w:kern w:val="0"/>
          <w:sz w:val="20"/>
          <w:szCs w:val="20"/>
        </w:rPr>
        <w:t>。（正确答案的</w:t>
      </w:r>
      <w:r>
        <w:rPr>
          <w:rFonts w:ascii="微软雅黑" w:eastAsia="微软雅黑" w:hAnsi="微软雅黑" w:cs="Libian SC Regular"/>
          <w:bCs/>
          <w:color w:val="000000" w:themeColor="text1"/>
          <w:kern w:val="0"/>
          <w:sz w:val="20"/>
          <w:szCs w:val="20"/>
        </w:rPr>
        <w:t>数</w:t>
      </w:r>
      <w:r>
        <w:rPr>
          <w:rFonts w:ascii="微软雅黑" w:eastAsia="微软雅黑" w:hAnsi="微软雅黑" w:cs="Lantinghei TC Heavy"/>
          <w:bCs/>
          <w:color w:val="000000" w:themeColor="text1"/>
          <w:kern w:val="0"/>
          <w:sz w:val="20"/>
          <w:szCs w:val="20"/>
        </w:rPr>
        <w:t>量：</w:t>
      </w:r>
      <w:r>
        <w:rPr>
          <w:rFonts w:ascii="微软雅黑" w:eastAsia="微软雅黑" w:hAnsi="微软雅黑" w:cs="Times New Roman"/>
          <w:bCs/>
          <w:color w:val="000000" w:themeColor="text1"/>
          <w:kern w:val="0"/>
          <w:sz w:val="20"/>
          <w:szCs w:val="20"/>
        </w:rPr>
        <w:t>3</w:t>
      </w:r>
      <w:r>
        <w:rPr>
          <w:rFonts w:ascii="微软雅黑" w:eastAsia="微软雅黑" w:hAnsi="微软雅黑" w:cs="Lantinghei TC Heavy"/>
          <w:bCs/>
          <w:color w:val="000000" w:themeColor="text1"/>
          <w:kern w:val="0"/>
          <w:sz w:val="20"/>
          <w:szCs w:val="20"/>
        </w:rPr>
        <w:t>个）</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VALUE=\"114633\" NAME=\"ra-44201\"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899" name="图片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 name="图片 1026"/>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A</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Times New Roman"/>
          <w:bCs/>
          <w:color w:val="000000" w:themeColor="text1"/>
          <w:kern w:val="0"/>
          <w:sz w:val="20"/>
          <w:szCs w:val="20"/>
          <w:highlight w:val="yellow"/>
        </w:rPr>
        <w:t>/dev/xvdb</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VALUE=\"114634\" NAME=\"ra-44201\"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898" name="图片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8" name="图片 1027"/>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B</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Times New Roman"/>
          <w:bCs/>
          <w:color w:val="000000" w:themeColor="text1"/>
          <w:kern w:val="0"/>
          <w:sz w:val="20"/>
          <w:szCs w:val="20"/>
          <w:highlight w:val="yellow"/>
        </w:rPr>
        <w:t>/dev/xvdd</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VALUE=\"114632\" NAME=\"ra-44201\"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97" name="图片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7" name="图片 1028"/>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C</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Times New Roman"/>
          <w:bCs/>
          <w:color w:val="000000" w:themeColor="text1"/>
          <w:kern w:val="0"/>
          <w:sz w:val="20"/>
          <w:szCs w:val="20"/>
        </w:rPr>
        <w:t>/dev/xvda</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VALUE=\"114635\" NAME=\"ra-44201\"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96" name="图片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6" name="图片 1029"/>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Times New Roman"/>
          <w:bCs/>
          <w:color w:val="000000" w:themeColor="text1"/>
          <w:kern w:val="0"/>
          <w:sz w:val="20"/>
          <w:szCs w:val="20"/>
          <w:highlight w:val="yellow"/>
        </w:rPr>
        <w:t>D</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Times New Roman"/>
          <w:bCs/>
          <w:color w:val="000000" w:themeColor="text1"/>
          <w:kern w:val="0"/>
          <w:sz w:val="20"/>
          <w:szCs w:val="20"/>
          <w:highlight w:val="yellow"/>
        </w:rPr>
        <w:t>/dev/xvdz</w:t>
      </w:r>
    </w:p>
    <w:p w:rsidR="00997748" w:rsidRDefault="005E3FFF">
      <w:pPr>
        <w:widowControl/>
        <w:numPr>
          <w:ilvl w:val="0"/>
          <w:numId w:val="17"/>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23</w:t>
      </w:r>
      <w:r>
        <w:rPr>
          <w:rFonts w:ascii="微软雅黑" w:eastAsia="微软雅黑" w:hAnsi="微软雅黑" w:cs="Lantinghei TC Heavy"/>
          <w:bCs/>
          <w:color w:val="000000" w:themeColor="text1"/>
          <w:kern w:val="0"/>
          <w:sz w:val="20"/>
          <w:szCs w:val="20"/>
        </w:rPr>
        <w:t>、云</w:t>
      </w:r>
      <w:r>
        <w:rPr>
          <w:rFonts w:ascii="微软雅黑" w:eastAsia="微软雅黑" w:hAnsi="微软雅黑" w:cs="Libian SC Regular"/>
          <w:bCs/>
          <w:color w:val="000000" w:themeColor="text1"/>
          <w:kern w:val="0"/>
          <w:sz w:val="20"/>
          <w:szCs w:val="20"/>
        </w:rPr>
        <w:t>计</w:t>
      </w:r>
      <w:r>
        <w:rPr>
          <w:rFonts w:ascii="微软雅黑" w:eastAsia="微软雅黑" w:hAnsi="微软雅黑" w:cs="Lantinghei TC Heavy"/>
          <w:bCs/>
          <w:color w:val="000000" w:themeColor="text1"/>
          <w:kern w:val="0"/>
          <w:sz w:val="20"/>
          <w:szCs w:val="20"/>
        </w:rPr>
        <w:t>算是一种商业</w:t>
      </w:r>
      <w:r>
        <w:rPr>
          <w:rFonts w:ascii="微软雅黑" w:eastAsia="微软雅黑" w:hAnsi="微软雅黑" w:cs="Libian SC Regular"/>
          <w:bCs/>
          <w:color w:val="000000" w:themeColor="text1"/>
          <w:kern w:val="0"/>
          <w:sz w:val="20"/>
          <w:szCs w:val="20"/>
        </w:rPr>
        <w:t>计</w:t>
      </w:r>
      <w:r>
        <w:rPr>
          <w:rFonts w:ascii="微软雅黑" w:eastAsia="微软雅黑" w:hAnsi="微软雅黑" w:cs="Lantinghei TC Heavy"/>
          <w:bCs/>
          <w:color w:val="000000" w:themeColor="text1"/>
          <w:kern w:val="0"/>
          <w:sz w:val="20"/>
          <w:szCs w:val="20"/>
        </w:rPr>
        <w:t>算模型</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它</w:t>
      </w:r>
      <w:r>
        <w:rPr>
          <w:rFonts w:ascii="微软雅黑" w:eastAsia="微软雅黑" w:hAnsi="微软雅黑" w:cs="Libian SC Regular"/>
          <w:bCs/>
          <w:color w:val="000000" w:themeColor="text1"/>
          <w:kern w:val="0"/>
          <w:sz w:val="20"/>
          <w:szCs w:val="20"/>
        </w:rPr>
        <w:t>将计</w:t>
      </w:r>
      <w:r>
        <w:rPr>
          <w:rFonts w:ascii="微软雅黑" w:eastAsia="微软雅黑" w:hAnsi="微软雅黑" w:cs="Lantinghei TC Heavy"/>
          <w:bCs/>
          <w:color w:val="000000" w:themeColor="text1"/>
          <w:kern w:val="0"/>
          <w:sz w:val="20"/>
          <w:szCs w:val="20"/>
        </w:rPr>
        <w:t>算任务分布在大量</w:t>
      </w:r>
      <w:r>
        <w:rPr>
          <w:rFonts w:ascii="微软雅黑" w:eastAsia="微软雅黑" w:hAnsi="微软雅黑" w:cs="Libian SC Regular"/>
          <w:bCs/>
          <w:color w:val="000000" w:themeColor="text1"/>
          <w:kern w:val="0"/>
          <w:sz w:val="20"/>
          <w:szCs w:val="20"/>
        </w:rPr>
        <w:t>计</w:t>
      </w:r>
      <w:r>
        <w:rPr>
          <w:rFonts w:ascii="微软雅黑" w:eastAsia="微软雅黑" w:hAnsi="微软雅黑" w:cs="Lantinghei TC Heavy"/>
          <w:bCs/>
          <w:color w:val="000000" w:themeColor="text1"/>
          <w:kern w:val="0"/>
          <w:sz w:val="20"/>
          <w:szCs w:val="20"/>
        </w:rPr>
        <w:t>算机</w:t>
      </w:r>
      <w:r>
        <w:rPr>
          <w:rFonts w:ascii="微软雅黑" w:eastAsia="微软雅黑" w:hAnsi="微软雅黑" w:cs="Libian SC Regular"/>
          <w:bCs/>
          <w:color w:val="000000" w:themeColor="text1"/>
          <w:kern w:val="0"/>
          <w:sz w:val="20"/>
          <w:szCs w:val="20"/>
        </w:rPr>
        <w:t>组</w:t>
      </w:r>
      <w:r>
        <w:rPr>
          <w:rFonts w:ascii="微软雅黑" w:eastAsia="微软雅黑" w:hAnsi="微软雅黑" w:cs="Lantinghei TC Heavy"/>
          <w:bCs/>
          <w:color w:val="000000" w:themeColor="text1"/>
          <w:kern w:val="0"/>
          <w:sz w:val="20"/>
          <w:szCs w:val="20"/>
        </w:rPr>
        <w:t>成的</w:t>
      </w:r>
      <w:r>
        <w:rPr>
          <w:rFonts w:ascii="微软雅黑" w:eastAsia="微软雅黑" w:hAnsi="微软雅黑" w:cs="Libian SC Regular"/>
          <w:bCs/>
          <w:color w:val="000000" w:themeColor="text1"/>
          <w:kern w:val="0"/>
          <w:sz w:val="20"/>
          <w:szCs w:val="20"/>
        </w:rPr>
        <w:t>资</w:t>
      </w:r>
      <w:r>
        <w:rPr>
          <w:rFonts w:ascii="微软雅黑" w:eastAsia="微软雅黑" w:hAnsi="微软雅黑" w:cs="Lantinghei TC Heavy"/>
          <w:bCs/>
          <w:color w:val="000000" w:themeColor="text1"/>
          <w:kern w:val="0"/>
          <w:sz w:val="20"/>
          <w:szCs w:val="20"/>
        </w:rPr>
        <w:t>源池上</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使各种</w:t>
      </w:r>
      <w:r>
        <w:rPr>
          <w:rFonts w:ascii="微软雅黑" w:eastAsia="微软雅黑" w:hAnsi="微软雅黑" w:cs="Libian SC Regular"/>
          <w:bCs/>
          <w:color w:val="000000" w:themeColor="text1"/>
          <w:kern w:val="0"/>
          <w:sz w:val="20"/>
          <w:szCs w:val="20"/>
        </w:rPr>
        <w:t>应</w:t>
      </w:r>
      <w:r>
        <w:rPr>
          <w:rFonts w:ascii="微软雅黑" w:eastAsia="微软雅黑" w:hAnsi="微软雅黑" w:cs="Lantinghei TC Heavy"/>
          <w:bCs/>
          <w:color w:val="000000" w:themeColor="text1"/>
          <w:kern w:val="0"/>
          <w:sz w:val="20"/>
          <w:szCs w:val="20"/>
        </w:rPr>
        <w:t>用系统能够根据需要</w:t>
      </w:r>
      <w:r>
        <w:rPr>
          <w:rFonts w:ascii="微软雅黑" w:eastAsia="微软雅黑" w:hAnsi="微软雅黑" w:cs="Libian SC Regular"/>
          <w:bCs/>
          <w:color w:val="000000" w:themeColor="text1"/>
          <w:kern w:val="0"/>
          <w:sz w:val="20"/>
          <w:szCs w:val="20"/>
        </w:rPr>
        <w:t>获</w:t>
      </w:r>
      <w:r>
        <w:rPr>
          <w:rFonts w:ascii="微软雅黑" w:eastAsia="微软雅黑" w:hAnsi="微软雅黑" w:cs="Lantinghei TC Heavy"/>
          <w:bCs/>
          <w:color w:val="000000" w:themeColor="text1"/>
          <w:kern w:val="0"/>
          <w:sz w:val="20"/>
          <w:szCs w:val="20"/>
        </w:rPr>
        <w:t>取</w:t>
      </w:r>
      <w:r>
        <w:rPr>
          <w:rFonts w:ascii="微软雅黑" w:eastAsia="微软雅黑" w:hAnsi="微软雅黑" w:cs="Libian SC Regular"/>
          <w:bCs/>
          <w:color w:val="000000" w:themeColor="text1"/>
          <w:kern w:val="0"/>
          <w:sz w:val="20"/>
          <w:szCs w:val="20"/>
        </w:rPr>
        <w:t>计</w:t>
      </w:r>
      <w:r>
        <w:rPr>
          <w:rFonts w:ascii="微软雅黑" w:eastAsia="微软雅黑" w:hAnsi="微软雅黑" w:cs="Lantinghei TC Heavy"/>
          <w:bCs/>
          <w:color w:val="000000" w:themeColor="text1"/>
          <w:kern w:val="0"/>
          <w:sz w:val="20"/>
          <w:szCs w:val="20"/>
        </w:rPr>
        <w:t>算能力、存</w:t>
      </w:r>
      <w:r>
        <w:rPr>
          <w:rFonts w:ascii="微软雅黑" w:eastAsia="微软雅黑" w:hAnsi="微软雅黑" w:cs="Libian SC Regular"/>
          <w:bCs/>
          <w:color w:val="000000" w:themeColor="text1"/>
          <w:kern w:val="0"/>
          <w:sz w:val="20"/>
          <w:szCs w:val="20"/>
        </w:rPr>
        <w:t>储</w:t>
      </w:r>
      <w:r>
        <w:rPr>
          <w:rFonts w:ascii="微软雅黑" w:eastAsia="微软雅黑" w:hAnsi="微软雅黑" w:cs="Lantinghei TC Heavy"/>
          <w:bCs/>
          <w:color w:val="000000" w:themeColor="text1"/>
          <w:kern w:val="0"/>
          <w:sz w:val="20"/>
          <w:szCs w:val="20"/>
        </w:rPr>
        <w:t>空间和信息服务。最常见的三种云</w:t>
      </w:r>
      <w:r>
        <w:rPr>
          <w:rFonts w:ascii="微软雅黑" w:eastAsia="微软雅黑" w:hAnsi="微软雅黑" w:cs="Libian SC Regular"/>
          <w:bCs/>
          <w:color w:val="000000" w:themeColor="text1"/>
          <w:kern w:val="0"/>
          <w:sz w:val="20"/>
          <w:szCs w:val="20"/>
        </w:rPr>
        <w:t>计</w:t>
      </w:r>
      <w:r>
        <w:rPr>
          <w:rFonts w:ascii="微软雅黑" w:eastAsia="微软雅黑" w:hAnsi="微软雅黑" w:cs="Lantinghei TC Heavy"/>
          <w:bCs/>
          <w:color w:val="000000" w:themeColor="text1"/>
          <w:kern w:val="0"/>
          <w:sz w:val="20"/>
          <w:szCs w:val="20"/>
        </w:rPr>
        <w:t>算的服务类型包括？（正确答案的</w:t>
      </w:r>
      <w:r>
        <w:rPr>
          <w:rFonts w:ascii="微软雅黑" w:eastAsia="微软雅黑" w:hAnsi="微软雅黑" w:cs="Libian SC Regular"/>
          <w:bCs/>
          <w:color w:val="000000" w:themeColor="text1"/>
          <w:kern w:val="0"/>
          <w:sz w:val="20"/>
          <w:szCs w:val="20"/>
        </w:rPr>
        <w:t>数</w:t>
      </w:r>
      <w:r>
        <w:rPr>
          <w:rFonts w:ascii="微软雅黑" w:eastAsia="微软雅黑" w:hAnsi="微软雅黑" w:cs="Lantinghei TC Heavy"/>
          <w:bCs/>
          <w:color w:val="000000" w:themeColor="text1"/>
          <w:kern w:val="0"/>
          <w:sz w:val="20"/>
          <w:szCs w:val="20"/>
        </w:rPr>
        <w:t>量：</w:t>
      </w:r>
      <w:r>
        <w:rPr>
          <w:rFonts w:ascii="微软雅黑" w:eastAsia="微软雅黑" w:hAnsi="微软雅黑" w:cs="Times New Roman"/>
          <w:bCs/>
          <w:color w:val="000000" w:themeColor="text1"/>
          <w:kern w:val="0"/>
          <w:sz w:val="20"/>
          <w:szCs w:val="20"/>
        </w:rPr>
        <w:t>3</w:t>
      </w:r>
      <w:r>
        <w:rPr>
          <w:rFonts w:ascii="微软雅黑" w:eastAsia="微软雅黑" w:hAnsi="微软雅黑" w:cs="Lantinghei TC Heavy"/>
          <w:bCs/>
          <w:color w:val="000000" w:themeColor="text1"/>
          <w:kern w:val="0"/>
          <w:sz w:val="20"/>
          <w:szCs w:val="20"/>
        </w:rPr>
        <w:t>个）</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VALUE=\"115253\" NAME=\"ra-44397\"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895" name="图片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5" name="图片 1030"/>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A</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Times New Roman"/>
          <w:bCs/>
          <w:color w:val="000000" w:themeColor="text1"/>
          <w:kern w:val="0"/>
          <w:sz w:val="20"/>
          <w:szCs w:val="20"/>
          <w:highlight w:val="yellow"/>
        </w:rPr>
        <w:t>SaaS(</w:t>
      </w:r>
      <w:r w:rsidR="005E3FFF">
        <w:rPr>
          <w:rFonts w:ascii="微软雅黑" w:eastAsia="微软雅黑" w:hAnsi="微软雅黑" w:cs="Libian SC Regular"/>
          <w:bCs/>
          <w:color w:val="000000" w:themeColor="text1"/>
          <w:kern w:val="0"/>
          <w:sz w:val="20"/>
          <w:szCs w:val="20"/>
          <w:highlight w:val="yellow"/>
        </w:rPr>
        <w:t>软</w:t>
      </w:r>
      <w:r w:rsidR="005E3FFF">
        <w:rPr>
          <w:rFonts w:ascii="微软雅黑" w:eastAsia="微软雅黑" w:hAnsi="微软雅黑" w:cs="Lantinghei TC Heavy"/>
          <w:bCs/>
          <w:color w:val="000000" w:themeColor="text1"/>
          <w:kern w:val="0"/>
          <w:sz w:val="20"/>
          <w:szCs w:val="20"/>
          <w:highlight w:val="yellow"/>
        </w:rPr>
        <w:t>件即服务</w:t>
      </w:r>
      <w:r w:rsidR="005E3FFF">
        <w:rPr>
          <w:rFonts w:ascii="微软雅黑" w:eastAsia="微软雅黑" w:hAnsi="微软雅黑" w:cs="Times New Roman"/>
          <w:bCs/>
          <w:color w:val="000000" w:themeColor="text1"/>
          <w:kern w:val="0"/>
          <w:sz w:val="20"/>
          <w:szCs w:val="20"/>
          <w:highlight w:val="yellow"/>
        </w:rPr>
        <w:t>)</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VALUE=\"115255\" NAME=\"ra-44397\"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894" name="图片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4" name="图片 1031"/>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B</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Times New Roman"/>
          <w:bCs/>
          <w:color w:val="000000" w:themeColor="text1"/>
          <w:kern w:val="0"/>
          <w:sz w:val="20"/>
          <w:szCs w:val="20"/>
          <w:highlight w:val="yellow"/>
        </w:rPr>
        <w:t>IaaS(</w:t>
      </w:r>
      <w:r w:rsidR="005E3FFF">
        <w:rPr>
          <w:rFonts w:ascii="微软雅黑" w:eastAsia="微软雅黑" w:hAnsi="微软雅黑" w:cs="Lantinghei TC Heavy"/>
          <w:bCs/>
          <w:color w:val="000000" w:themeColor="text1"/>
          <w:kern w:val="0"/>
          <w:sz w:val="20"/>
          <w:szCs w:val="20"/>
          <w:highlight w:val="yellow"/>
        </w:rPr>
        <w:t>基</w:t>
      </w:r>
      <w:r w:rsidR="005E3FFF">
        <w:rPr>
          <w:rFonts w:ascii="微软雅黑" w:eastAsia="微软雅黑" w:hAnsi="微软雅黑" w:cs="Libian SC Regular"/>
          <w:bCs/>
          <w:color w:val="000000" w:themeColor="text1"/>
          <w:kern w:val="0"/>
          <w:sz w:val="20"/>
          <w:szCs w:val="20"/>
          <w:highlight w:val="yellow"/>
        </w:rPr>
        <w:t>础</w:t>
      </w:r>
      <w:r w:rsidR="005E3FFF">
        <w:rPr>
          <w:rFonts w:ascii="微软雅黑" w:eastAsia="微软雅黑" w:hAnsi="微软雅黑" w:cs="Lantinghei TC Heavy"/>
          <w:bCs/>
          <w:color w:val="000000" w:themeColor="text1"/>
          <w:kern w:val="0"/>
          <w:sz w:val="20"/>
          <w:szCs w:val="20"/>
          <w:highlight w:val="yellow"/>
        </w:rPr>
        <w:t>设施即服务</w:t>
      </w:r>
      <w:r w:rsidR="005E3FFF">
        <w:rPr>
          <w:rFonts w:ascii="微软雅黑" w:eastAsia="微软雅黑" w:hAnsi="微软雅黑" w:cs="Times New Roman"/>
          <w:bCs/>
          <w:color w:val="000000" w:themeColor="text1"/>
          <w:kern w:val="0"/>
          <w:sz w:val="20"/>
          <w:szCs w:val="20"/>
          <w:highlight w:val="yellow"/>
        </w:rPr>
        <w:t>)</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VALUE=\"115256\" NAME=\"ra-44397\"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893" name="图片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3" name="图片 1032"/>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rPr>
        <w:t> C</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Times New Roman"/>
          <w:bCs/>
          <w:color w:val="000000" w:themeColor="text1"/>
          <w:kern w:val="0"/>
          <w:sz w:val="20"/>
          <w:szCs w:val="20"/>
        </w:rPr>
        <w:t>DBaaS(</w:t>
      </w:r>
      <w:r w:rsidR="005E3FFF">
        <w:rPr>
          <w:rFonts w:ascii="微软雅黑" w:eastAsia="微软雅黑" w:hAnsi="微软雅黑" w:cs="Libian SC Regular"/>
          <w:bCs/>
          <w:color w:val="000000" w:themeColor="text1"/>
          <w:kern w:val="0"/>
          <w:sz w:val="20"/>
          <w:szCs w:val="20"/>
        </w:rPr>
        <w:t>数</w:t>
      </w:r>
      <w:r w:rsidR="005E3FFF">
        <w:rPr>
          <w:rFonts w:ascii="微软雅黑" w:eastAsia="微软雅黑" w:hAnsi="微软雅黑" w:cs="Lantinghei TC Heavy"/>
          <w:bCs/>
          <w:color w:val="000000" w:themeColor="text1"/>
          <w:kern w:val="0"/>
          <w:sz w:val="20"/>
          <w:szCs w:val="20"/>
        </w:rPr>
        <w:t>据</w:t>
      </w:r>
      <w:r w:rsidR="005E3FFF">
        <w:rPr>
          <w:rFonts w:ascii="微软雅黑" w:eastAsia="微软雅黑" w:hAnsi="微软雅黑" w:cs="Libian SC Regular"/>
          <w:bCs/>
          <w:color w:val="000000" w:themeColor="text1"/>
          <w:kern w:val="0"/>
          <w:sz w:val="20"/>
          <w:szCs w:val="20"/>
        </w:rPr>
        <w:t>库</w:t>
      </w:r>
      <w:r w:rsidR="005E3FFF">
        <w:rPr>
          <w:rFonts w:ascii="微软雅黑" w:eastAsia="微软雅黑" w:hAnsi="微软雅黑" w:cs="Lantinghei TC Heavy"/>
          <w:bCs/>
          <w:color w:val="000000" w:themeColor="text1"/>
          <w:kern w:val="0"/>
          <w:sz w:val="20"/>
          <w:szCs w:val="20"/>
        </w:rPr>
        <w:t>即服务</w:t>
      </w:r>
      <w:r w:rsidR="005E3FFF">
        <w:rPr>
          <w:rFonts w:ascii="微软雅黑" w:eastAsia="微软雅黑" w:hAnsi="微软雅黑" w:cs="Times New Roman"/>
          <w:bCs/>
          <w:color w:val="000000" w:themeColor="text1"/>
          <w:kern w:val="0"/>
          <w:sz w:val="20"/>
          <w:szCs w:val="20"/>
        </w:rPr>
        <w:t>)</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VALUE=\"115254\" NAME=\"ra-44397\"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92" name="图片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2" name="图片 1033"/>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Times New Roman"/>
          <w:bCs/>
          <w:color w:val="000000" w:themeColor="text1"/>
          <w:kern w:val="0"/>
          <w:sz w:val="20"/>
          <w:szCs w:val="20"/>
          <w:highlight w:val="yellow"/>
        </w:rPr>
        <w:t>D</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Times New Roman"/>
          <w:bCs/>
          <w:color w:val="000000" w:themeColor="text1"/>
          <w:kern w:val="0"/>
          <w:sz w:val="20"/>
          <w:szCs w:val="20"/>
          <w:highlight w:val="yellow"/>
        </w:rPr>
        <w:t>PaaS(</w:t>
      </w:r>
      <w:r w:rsidR="005E3FFF">
        <w:rPr>
          <w:rFonts w:ascii="微软雅黑" w:eastAsia="微软雅黑" w:hAnsi="微软雅黑" w:cs="Lantinghei TC Heavy"/>
          <w:bCs/>
          <w:color w:val="000000" w:themeColor="text1"/>
          <w:kern w:val="0"/>
          <w:sz w:val="20"/>
          <w:szCs w:val="20"/>
          <w:highlight w:val="yellow"/>
        </w:rPr>
        <w:t>平台即服务</w:t>
      </w:r>
      <w:r w:rsidR="005E3FFF">
        <w:rPr>
          <w:rFonts w:ascii="微软雅黑" w:eastAsia="微软雅黑" w:hAnsi="微软雅黑" w:cs="Times New Roman"/>
          <w:bCs/>
          <w:color w:val="000000" w:themeColor="text1"/>
          <w:kern w:val="0"/>
          <w:sz w:val="20"/>
          <w:szCs w:val="20"/>
          <w:highlight w:val="yellow"/>
        </w:rPr>
        <w:t>)</w:t>
      </w:r>
    </w:p>
    <w:p w:rsidR="00997748" w:rsidRDefault="005E3FFF">
      <w:pPr>
        <w:widowControl/>
        <w:numPr>
          <w:ilvl w:val="0"/>
          <w:numId w:val="17"/>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24</w:t>
      </w:r>
      <w:r>
        <w:rPr>
          <w:rFonts w:ascii="微软雅黑" w:eastAsia="微软雅黑" w:hAnsi="微软雅黑" w:cs="Lantinghei TC Heavy"/>
          <w:bCs/>
          <w:color w:val="000000" w:themeColor="text1"/>
          <w:kern w:val="0"/>
          <w:sz w:val="20"/>
          <w:szCs w:val="20"/>
        </w:rPr>
        <w:t>、您在通</w:t>
      </w:r>
      <w:r>
        <w:rPr>
          <w:rFonts w:ascii="微软雅黑" w:eastAsia="微软雅黑" w:hAnsi="微软雅黑" w:cs="Libian SC Regular"/>
          <w:bCs/>
          <w:color w:val="000000" w:themeColor="text1"/>
          <w:kern w:val="0"/>
          <w:sz w:val="20"/>
          <w:szCs w:val="20"/>
        </w:rPr>
        <w:t>过</w:t>
      </w:r>
      <w:r>
        <w:rPr>
          <w:rFonts w:ascii="微软雅黑" w:eastAsia="微软雅黑" w:hAnsi="微软雅黑" w:cs="Times New Roman"/>
          <w:bCs/>
          <w:color w:val="000000" w:themeColor="text1"/>
          <w:kern w:val="0"/>
          <w:sz w:val="20"/>
          <w:szCs w:val="20"/>
        </w:rPr>
        <w:t>Open API</w:t>
      </w:r>
      <w:r>
        <w:rPr>
          <w:rFonts w:ascii="微软雅黑" w:eastAsia="微软雅黑" w:hAnsi="微软雅黑" w:cs="Lantinghei TC Heavy"/>
          <w:bCs/>
          <w:color w:val="000000" w:themeColor="text1"/>
          <w:kern w:val="0"/>
          <w:sz w:val="20"/>
          <w:szCs w:val="20"/>
        </w:rPr>
        <w:t>制作阿里云的云服务器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实例的自定义</w:t>
      </w:r>
      <w:r>
        <w:rPr>
          <w:rFonts w:ascii="微软雅黑" w:eastAsia="微软雅黑" w:hAnsi="微软雅黑" w:cs="Libian SC Regular"/>
          <w:bCs/>
          <w:color w:val="000000" w:themeColor="text1"/>
          <w:kern w:val="0"/>
          <w:sz w:val="20"/>
          <w:szCs w:val="20"/>
        </w:rPr>
        <w:t>镜</w:t>
      </w:r>
      <w:r>
        <w:rPr>
          <w:rFonts w:ascii="微软雅黑" w:eastAsia="微软雅黑" w:hAnsi="微软雅黑" w:cs="Lantinghei TC Heavy"/>
          <w:bCs/>
          <w:color w:val="000000" w:themeColor="text1"/>
          <w:kern w:val="0"/>
          <w:sz w:val="20"/>
          <w:szCs w:val="20"/>
        </w:rPr>
        <w:t>像的</w:t>
      </w:r>
      <w:r>
        <w:rPr>
          <w:rFonts w:ascii="微软雅黑" w:eastAsia="微软雅黑" w:hAnsi="微软雅黑" w:cs="Libian SC Regular"/>
          <w:bCs/>
          <w:color w:val="000000" w:themeColor="text1"/>
          <w:kern w:val="0"/>
          <w:sz w:val="20"/>
          <w:szCs w:val="20"/>
        </w:rPr>
        <w:t>时</w:t>
      </w:r>
      <w:r>
        <w:rPr>
          <w:rFonts w:ascii="微软雅黑" w:eastAsia="微软雅黑" w:hAnsi="微软雅黑" w:cs="Lantinghei TC Heavy"/>
          <w:bCs/>
          <w:color w:val="000000" w:themeColor="text1"/>
          <w:kern w:val="0"/>
          <w:sz w:val="20"/>
          <w:szCs w:val="20"/>
        </w:rPr>
        <w:t>候失</w:t>
      </w:r>
      <w:r>
        <w:rPr>
          <w:rFonts w:ascii="微软雅黑" w:eastAsia="微软雅黑" w:hAnsi="微软雅黑" w:cs="Libian SC Regular"/>
          <w:bCs/>
          <w:color w:val="000000" w:themeColor="text1"/>
          <w:kern w:val="0"/>
          <w:sz w:val="20"/>
          <w:szCs w:val="20"/>
        </w:rPr>
        <w:t>败</w:t>
      </w:r>
      <w:r>
        <w:rPr>
          <w:rFonts w:ascii="微软雅黑" w:eastAsia="微软雅黑" w:hAnsi="微软雅黑" w:cs="Lantinghei TC Heavy"/>
          <w:bCs/>
          <w:color w:val="000000" w:themeColor="text1"/>
          <w:kern w:val="0"/>
          <w:sz w:val="20"/>
          <w:szCs w:val="20"/>
        </w:rPr>
        <w:t>了</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有可能是</w:t>
      </w:r>
      <w:r>
        <w:rPr>
          <w:rFonts w:ascii="微软雅黑" w:eastAsia="微软雅黑" w:hAnsi="微软雅黑" w:cs="Times New Roman"/>
          <w:bCs/>
          <w:color w:val="000000" w:themeColor="text1"/>
          <w:kern w:val="0"/>
          <w:sz w:val="20"/>
          <w:szCs w:val="20"/>
        </w:rPr>
        <w:t>________</w:t>
      </w:r>
      <w:r>
        <w:rPr>
          <w:rFonts w:ascii="微软雅黑" w:eastAsia="微软雅黑" w:hAnsi="微软雅黑" w:cs="Lantinghei TC Heavy"/>
          <w:bCs/>
          <w:color w:val="000000" w:themeColor="text1"/>
          <w:kern w:val="0"/>
          <w:sz w:val="20"/>
          <w:szCs w:val="20"/>
        </w:rPr>
        <w:t>原因引起的。（正确答案的</w:t>
      </w:r>
      <w:r>
        <w:rPr>
          <w:rFonts w:ascii="微软雅黑" w:eastAsia="微软雅黑" w:hAnsi="微软雅黑" w:cs="Libian SC Regular"/>
          <w:bCs/>
          <w:color w:val="000000" w:themeColor="text1"/>
          <w:kern w:val="0"/>
          <w:sz w:val="20"/>
          <w:szCs w:val="20"/>
        </w:rPr>
        <w:t>数</w:t>
      </w:r>
      <w:r>
        <w:rPr>
          <w:rFonts w:ascii="微软雅黑" w:eastAsia="微软雅黑" w:hAnsi="微软雅黑" w:cs="Lantinghei TC Heavy"/>
          <w:bCs/>
          <w:color w:val="000000" w:themeColor="text1"/>
          <w:kern w:val="0"/>
          <w:sz w:val="20"/>
          <w:szCs w:val="20"/>
        </w:rPr>
        <w:t>量：</w:t>
      </w:r>
      <w:r>
        <w:rPr>
          <w:rFonts w:ascii="微软雅黑" w:eastAsia="微软雅黑" w:hAnsi="微软雅黑" w:cs="Times New Roman"/>
          <w:bCs/>
          <w:color w:val="000000" w:themeColor="text1"/>
          <w:kern w:val="0"/>
          <w:sz w:val="20"/>
          <w:szCs w:val="20"/>
        </w:rPr>
        <w:t>3</w:t>
      </w:r>
      <w:r>
        <w:rPr>
          <w:rFonts w:ascii="微软雅黑" w:eastAsia="微软雅黑" w:hAnsi="微软雅黑" w:cs="Lantinghei TC Heavy"/>
          <w:bCs/>
          <w:color w:val="000000" w:themeColor="text1"/>
          <w:kern w:val="0"/>
          <w:sz w:val="20"/>
          <w:szCs w:val="20"/>
        </w:rPr>
        <w:t>个）</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VALUE=\"114684\" NAME=\"ra-44213\"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891" name="图片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 name="图片 1034"/>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A</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Libian SC Regular"/>
          <w:bCs/>
          <w:color w:val="000000" w:themeColor="text1"/>
          <w:kern w:val="0"/>
          <w:sz w:val="20"/>
          <w:szCs w:val="20"/>
          <w:highlight w:val="yellow"/>
        </w:rPr>
        <w:t>没</w:t>
      </w:r>
      <w:r w:rsidR="005E3FFF">
        <w:rPr>
          <w:rFonts w:ascii="微软雅黑" w:eastAsia="微软雅黑" w:hAnsi="微软雅黑" w:cs="Lantinghei TC Heavy"/>
          <w:bCs/>
          <w:color w:val="000000" w:themeColor="text1"/>
          <w:kern w:val="0"/>
          <w:sz w:val="20"/>
          <w:szCs w:val="20"/>
          <w:highlight w:val="yellow"/>
        </w:rPr>
        <w:t>有设置自定义</w:t>
      </w:r>
      <w:r w:rsidR="005E3FFF">
        <w:rPr>
          <w:rFonts w:ascii="微软雅黑" w:eastAsia="微软雅黑" w:hAnsi="微软雅黑" w:cs="Libian SC Regular"/>
          <w:bCs/>
          <w:color w:val="000000" w:themeColor="text1"/>
          <w:kern w:val="0"/>
          <w:sz w:val="20"/>
          <w:szCs w:val="20"/>
          <w:highlight w:val="yellow"/>
        </w:rPr>
        <w:t>镜</w:t>
      </w:r>
      <w:r w:rsidR="005E3FFF">
        <w:rPr>
          <w:rFonts w:ascii="微软雅黑" w:eastAsia="微软雅黑" w:hAnsi="微软雅黑" w:cs="Lantinghei TC Heavy"/>
          <w:bCs/>
          <w:color w:val="000000" w:themeColor="text1"/>
          <w:kern w:val="0"/>
          <w:sz w:val="20"/>
          <w:szCs w:val="20"/>
          <w:highlight w:val="yellow"/>
        </w:rPr>
        <w:t>像的描述</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VALUE=\"114682\" NAME=\"ra-44213\"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90" name="图片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0" name="图片 1035"/>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B</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选择</w:t>
      </w:r>
      <w:r w:rsidR="005E3FFF">
        <w:rPr>
          <w:rFonts w:ascii="微软雅黑" w:eastAsia="微软雅黑" w:hAnsi="微软雅黑" w:cs="Lantinghei TC Heavy"/>
          <w:bCs/>
          <w:color w:val="000000" w:themeColor="text1"/>
          <w:kern w:val="0"/>
          <w:sz w:val="20"/>
          <w:szCs w:val="20"/>
        </w:rPr>
        <w:t>系统</w:t>
      </w:r>
      <w:r w:rsidR="005E3FFF">
        <w:rPr>
          <w:rFonts w:ascii="微软雅黑" w:eastAsia="微软雅黑" w:hAnsi="微软雅黑" w:cs="Libian SC Regular"/>
          <w:bCs/>
          <w:color w:val="000000" w:themeColor="text1"/>
          <w:kern w:val="0"/>
          <w:sz w:val="20"/>
          <w:szCs w:val="20"/>
        </w:rPr>
        <w:t>盘</w:t>
      </w:r>
      <w:r w:rsidR="005E3FFF">
        <w:rPr>
          <w:rFonts w:ascii="微软雅黑" w:eastAsia="微软雅黑" w:hAnsi="微软雅黑" w:cs="Lantinghei TC Heavy"/>
          <w:bCs/>
          <w:color w:val="000000" w:themeColor="text1"/>
          <w:kern w:val="0"/>
          <w:sz w:val="20"/>
          <w:szCs w:val="20"/>
        </w:rPr>
        <w:t>快照制作</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VALUE=\"114681\" NAME=\"ra-44213\"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89" name="图片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9" name="图片 1036"/>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highlight w:val="yellow"/>
        </w:rPr>
        <w:t> C</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Libian SC Regular"/>
          <w:bCs/>
          <w:color w:val="000000" w:themeColor="text1"/>
          <w:kern w:val="0"/>
          <w:sz w:val="20"/>
          <w:szCs w:val="20"/>
          <w:highlight w:val="yellow"/>
        </w:rPr>
        <w:t>选择数</w:t>
      </w:r>
      <w:r w:rsidR="005E3FFF">
        <w:rPr>
          <w:rFonts w:ascii="微软雅黑" w:eastAsia="微软雅黑" w:hAnsi="微软雅黑" w:cs="Lantinghei TC Heavy"/>
          <w:bCs/>
          <w:color w:val="000000" w:themeColor="text1"/>
          <w:kern w:val="0"/>
          <w:sz w:val="20"/>
          <w:szCs w:val="20"/>
          <w:highlight w:val="yellow"/>
        </w:rPr>
        <w:t>据</w:t>
      </w:r>
      <w:r w:rsidR="005E3FFF">
        <w:rPr>
          <w:rFonts w:ascii="微软雅黑" w:eastAsia="微软雅黑" w:hAnsi="微软雅黑" w:cs="Libian SC Regular"/>
          <w:bCs/>
          <w:color w:val="000000" w:themeColor="text1"/>
          <w:kern w:val="0"/>
          <w:sz w:val="20"/>
          <w:szCs w:val="20"/>
          <w:highlight w:val="yellow"/>
        </w:rPr>
        <w:t>盘</w:t>
      </w:r>
      <w:r w:rsidR="005E3FFF">
        <w:rPr>
          <w:rFonts w:ascii="微软雅黑" w:eastAsia="微软雅黑" w:hAnsi="微软雅黑" w:cs="Lantinghei TC Heavy"/>
          <w:bCs/>
          <w:color w:val="000000" w:themeColor="text1"/>
          <w:kern w:val="0"/>
          <w:sz w:val="20"/>
          <w:szCs w:val="20"/>
          <w:highlight w:val="yellow"/>
        </w:rPr>
        <w:t>快照制作</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VALUE=\"114683\" NAME=\"ra-44213\"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888" name="图片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8" name="图片 1037"/>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D</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Libian SC Regular"/>
          <w:bCs/>
          <w:color w:val="000000" w:themeColor="text1"/>
          <w:kern w:val="0"/>
          <w:sz w:val="20"/>
          <w:szCs w:val="20"/>
          <w:highlight w:val="yellow"/>
        </w:rPr>
        <w:t>没</w:t>
      </w:r>
      <w:r w:rsidR="005E3FFF">
        <w:rPr>
          <w:rFonts w:ascii="微软雅黑" w:eastAsia="微软雅黑" w:hAnsi="微软雅黑" w:cs="Lantinghei TC Heavy"/>
          <w:bCs/>
          <w:color w:val="000000" w:themeColor="text1"/>
          <w:kern w:val="0"/>
          <w:sz w:val="20"/>
          <w:szCs w:val="20"/>
          <w:highlight w:val="yellow"/>
        </w:rPr>
        <w:t>有设置自定义</w:t>
      </w:r>
      <w:r w:rsidR="005E3FFF">
        <w:rPr>
          <w:rFonts w:ascii="微软雅黑" w:eastAsia="微软雅黑" w:hAnsi="微软雅黑" w:cs="Libian SC Regular"/>
          <w:bCs/>
          <w:color w:val="000000" w:themeColor="text1"/>
          <w:kern w:val="0"/>
          <w:sz w:val="20"/>
          <w:szCs w:val="20"/>
          <w:highlight w:val="yellow"/>
        </w:rPr>
        <w:t>镜</w:t>
      </w:r>
      <w:r w:rsidR="005E3FFF">
        <w:rPr>
          <w:rFonts w:ascii="微软雅黑" w:eastAsia="微软雅黑" w:hAnsi="微软雅黑" w:cs="Lantinghei TC Heavy"/>
          <w:bCs/>
          <w:color w:val="000000" w:themeColor="text1"/>
          <w:kern w:val="0"/>
          <w:sz w:val="20"/>
          <w:szCs w:val="20"/>
          <w:highlight w:val="yellow"/>
        </w:rPr>
        <w:t>像的名</w:t>
      </w:r>
      <w:r w:rsidR="005E3FFF">
        <w:rPr>
          <w:rFonts w:ascii="微软雅黑" w:eastAsia="微软雅黑" w:hAnsi="微软雅黑" w:cs="Libian SC Regular"/>
          <w:bCs/>
          <w:color w:val="000000" w:themeColor="text1"/>
          <w:kern w:val="0"/>
          <w:sz w:val="20"/>
          <w:szCs w:val="20"/>
          <w:highlight w:val="yellow"/>
        </w:rPr>
        <w:t>称</w:t>
      </w:r>
    </w:p>
    <w:p w:rsidR="00997748" w:rsidRDefault="005E3FFF">
      <w:pPr>
        <w:widowControl/>
        <w:numPr>
          <w:ilvl w:val="0"/>
          <w:numId w:val="17"/>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25</w:t>
      </w:r>
      <w:r>
        <w:rPr>
          <w:rFonts w:ascii="微软雅黑" w:eastAsia="微软雅黑" w:hAnsi="微软雅黑" w:cs="Lantinghei TC Heavy"/>
          <w:bCs/>
          <w:color w:val="000000" w:themeColor="text1"/>
          <w:kern w:val="0"/>
          <w:sz w:val="20"/>
          <w:szCs w:val="20"/>
        </w:rPr>
        <w:t>、某大型企业准备</w:t>
      </w:r>
      <w:r>
        <w:rPr>
          <w:rFonts w:ascii="微软雅黑" w:eastAsia="微软雅黑" w:hAnsi="微软雅黑" w:cs="Libian SC Regular"/>
          <w:bCs/>
          <w:color w:val="000000" w:themeColor="text1"/>
          <w:kern w:val="0"/>
          <w:sz w:val="20"/>
          <w:szCs w:val="20"/>
        </w:rPr>
        <w:t>将</w:t>
      </w:r>
      <w:r>
        <w:rPr>
          <w:rFonts w:ascii="微软雅黑" w:eastAsia="微软雅黑" w:hAnsi="微软雅黑" w:cs="Lantinghei TC Heavy"/>
          <w:bCs/>
          <w:color w:val="000000" w:themeColor="text1"/>
          <w:kern w:val="0"/>
          <w:sz w:val="20"/>
          <w:szCs w:val="20"/>
        </w:rPr>
        <w:t>公司</w:t>
      </w:r>
      <w:r>
        <w:rPr>
          <w:rFonts w:ascii="微软雅黑" w:eastAsia="微软雅黑" w:hAnsi="微软雅黑" w:cs="Libian SC Regular"/>
          <w:bCs/>
          <w:color w:val="000000" w:themeColor="text1"/>
          <w:kern w:val="0"/>
          <w:sz w:val="20"/>
          <w:szCs w:val="20"/>
        </w:rPr>
        <w:t>内</w:t>
      </w:r>
      <w:r>
        <w:rPr>
          <w:rFonts w:ascii="微软雅黑" w:eastAsia="微软雅黑" w:hAnsi="微软雅黑" w:cs="Lantinghei TC Heavy"/>
          <w:bCs/>
          <w:color w:val="000000" w:themeColor="text1"/>
          <w:kern w:val="0"/>
          <w:sz w:val="20"/>
          <w:szCs w:val="20"/>
        </w:rPr>
        <w:t>部的整套业务系统都迁到阿里云上</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以</w:t>
      </w:r>
      <w:r>
        <w:rPr>
          <w:rFonts w:ascii="微软雅黑" w:eastAsia="微软雅黑" w:hAnsi="微软雅黑" w:cs="Libian SC Regular"/>
          <w:bCs/>
          <w:color w:val="000000" w:themeColor="text1"/>
          <w:kern w:val="0"/>
          <w:sz w:val="20"/>
          <w:szCs w:val="20"/>
        </w:rPr>
        <w:t>节</w:t>
      </w:r>
      <w:r>
        <w:rPr>
          <w:rFonts w:ascii="微软雅黑" w:eastAsia="微软雅黑" w:hAnsi="微软雅黑" w:cs="Lantinghei TC Heavy"/>
          <w:bCs/>
          <w:color w:val="000000" w:themeColor="text1"/>
          <w:kern w:val="0"/>
          <w:sz w:val="20"/>
          <w:szCs w:val="20"/>
        </w:rPr>
        <w:t>省整体的</w:t>
      </w:r>
      <w:r>
        <w:rPr>
          <w:rFonts w:ascii="微软雅黑" w:eastAsia="微软雅黑" w:hAnsi="微软雅黑" w:cs="Times New Roman"/>
          <w:bCs/>
          <w:color w:val="000000" w:themeColor="text1"/>
          <w:kern w:val="0"/>
          <w:sz w:val="20"/>
          <w:szCs w:val="20"/>
        </w:rPr>
        <w:t>IT</w:t>
      </w:r>
      <w:r>
        <w:rPr>
          <w:rFonts w:ascii="微软雅黑" w:eastAsia="微软雅黑" w:hAnsi="微软雅黑" w:cs="Lantinghei TC Heavy"/>
          <w:bCs/>
          <w:color w:val="000000" w:themeColor="text1"/>
          <w:kern w:val="0"/>
          <w:sz w:val="20"/>
          <w:szCs w:val="20"/>
        </w:rPr>
        <w:t>采</w:t>
      </w:r>
      <w:r>
        <w:rPr>
          <w:rFonts w:ascii="微软雅黑" w:eastAsia="微软雅黑" w:hAnsi="微软雅黑" w:cs="Libian SC Regular"/>
          <w:bCs/>
          <w:color w:val="000000" w:themeColor="text1"/>
          <w:kern w:val="0"/>
          <w:sz w:val="20"/>
          <w:szCs w:val="20"/>
        </w:rPr>
        <w:t>购</w:t>
      </w:r>
      <w:r>
        <w:rPr>
          <w:rFonts w:ascii="微软雅黑" w:eastAsia="微软雅黑" w:hAnsi="微软雅黑" w:cs="Lantinghei TC Heavy"/>
          <w:bCs/>
          <w:color w:val="000000" w:themeColor="text1"/>
          <w:kern w:val="0"/>
          <w:sz w:val="20"/>
          <w:szCs w:val="20"/>
        </w:rPr>
        <w:t>成本和运</w:t>
      </w:r>
      <w:r>
        <w:rPr>
          <w:rFonts w:ascii="微软雅黑" w:eastAsia="微软雅黑" w:hAnsi="微软雅黑" w:cs="Libian SC Regular"/>
          <w:bCs/>
          <w:color w:val="000000" w:themeColor="text1"/>
          <w:kern w:val="0"/>
          <w:sz w:val="20"/>
          <w:szCs w:val="20"/>
        </w:rPr>
        <w:t>维</w:t>
      </w:r>
      <w:r>
        <w:rPr>
          <w:rFonts w:ascii="微软雅黑" w:eastAsia="微软雅黑" w:hAnsi="微软雅黑" w:cs="Lantinghei TC Heavy"/>
          <w:bCs/>
          <w:color w:val="000000" w:themeColor="text1"/>
          <w:kern w:val="0"/>
          <w:sz w:val="20"/>
          <w:szCs w:val="20"/>
        </w:rPr>
        <w:t>成本。在安全性方面</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公司提出了两点要求：</w:t>
      </w:r>
      <w:r>
        <w:rPr>
          <w:rFonts w:ascii="微软雅黑" w:eastAsia="微软雅黑" w:hAnsi="微软雅黑" w:cs="Times New Roman"/>
          <w:bCs/>
          <w:color w:val="000000" w:themeColor="text1"/>
          <w:kern w:val="0"/>
          <w:sz w:val="20"/>
          <w:szCs w:val="20"/>
        </w:rPr>
        <w:t>1</w:t>
      </w:r>
      <w:r>
        <w:rPr>
          <w:rFonts w:ascii="微软雅黑" w:eastAsia="微软雅黑" w:hAnsi="微软雅黑" w:cs="Lantinghei TC Heavy"/>
          <w:bCs/>
          <w:color w:val="000000" w:themeColor="text1"/>
          <w:kern w:val="0"/>
          <w:sz w:val="20"/>
          <w:szCs w:val="20"/>
        </w:rPr>
        <w:t>、因管理</w:t>
      </w:r>
      <w:r>
        <w:rPr>
          <w:rFonts w:ascii="微软雅黑" w:eastAsia="微软雅黑" w:hAnsi="微软雅黑" w:cs="Libian SC Regular"/>
          <w:bCs/>
          <w:color w:val="000000" w:themeColor="text1"/>
          <w:kern w:val="0"/>
          <w:sz w:val="20"/>
          <w:szCs w:val="20"/>
        </w:rPr>
        <w:t>员</w:t>
      </w:r>
      <w:r>
        <w:rPr>
          <w:rFonts w:ascii="微软雅黑" w:eastAsia="微软雅黑" w:hAnsi="微软雅黑" w:cs="Lantinghei TC Heavy"/>
          <w:bCs/>
          <w:color w:val="000000" w:themeColor="text1"/>
          <w:kern w:val="0"/>
          <w:sz w:val="20"/>
          <w:szCs w:val="20"/>
        </w:rPr>
        <w:t>经常出差</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要能支持多地</w:t>
      </w:r>
      <w:r>
        <w:rPr>
          <w:rFonts w:ascii="微软雅黑" w:eastAsia="微软雅黑" w:hAnsi="微软雅黑" w:cs="Libian SC Regular"/>
          <w:bCs/>
          <w:color w:val="000000" w:themeColor="text1"/>
          <w:kern w:val="0"/>
          <w:sz w:val="20"/>
          <w:szCs w:val="20"/>
        </w:rPr>
        <w:t>远</w:t>
      </w:r>
      <w:r>
        <w:rPr>
          <w:rFonts w:ascii="微软雅黑" w:eastAsia="微软雅黑" w:hAnsi="微软雅黑" w:cs="Lantinghei TC Heavy"/>
          <w:bCs/>
          <w:color w:val="000000" w:themeColor="text1"/>
          <w:kern w:val="0"/>
          <w:sz w:val="20"/>
          <w:szCs w:val="20"/>
        </w:rPr>
        <w:t>程的安全运</w:t>
      </w:r>
      <w:r>
        <w:rPr>
          <w:rFonts w:ascii="微软雅黑" w:eastAsia="微软雅黑" w:hAnsi="微软雅黑" w:cs="Libian SC Regular"/>
          <w:bCs/>
          <w:color w:val="000000" w:themeColor="text1"/>
          <w:kern w:val="0"/>
          <w:sz w:val="20"/>
          <w:szCs w:val="20"/>
        </w:rPr>
        <w:t>维</w:t>
      </w:r>
      <w:r>
        <w:rPr>
          <w:rFonts w:ascii="微软雅黑" w:eastAsia="微软雅黑" w:hAnsi="微软雅黑" w:cs="Lantinghei TC Heavy"/>
          <w:bCs/>
          <w:color w:val="000000" w:themeColor="text1"/>
          <w:kern w:val="0"/>
          <w:sz w:val="20"/>
          <w:szCs w:val="20"/>
        </w:rPr>
        <w:t>。</w:t>
      </w:r>
      <w:r>
        <w:rPr>
          <w:rFonts w:ascii="微软雅黑" w:eastAsia="微软雅黑" w:hAnsi="微软雅黑" w:cs="Times New Roman"/>
          <w:bCs/>
          <w:color w:val="000000" w:themeColor="text1"/>
          <w:kern w:val="0"/>
          <w:sz w:val="20"/>
          <w:szCs w:val="20"/>
        </w:rPr>
        <w:t> 2</w:t>
      </w:r>
      <w:r>
        <w:rPr>
          <w:rFonts w:ascii="微软雅黑" w:eastAsia="微软雅黑" w:hAnsi="微软雅黑" w:cs="Lantinghei TC Heavy"/>
          <w:bCs/>
          <w:color w:val="000000" w:themeColor="text1"/>
          <w:kern w:val="0"/>
          <w:sz w:val="20"/>
          <w:szCs w:val="20"/>
        </w:rPr>
        <w:t>、有多个子系统是不同部门</w:t>
      </w:r>
      <w:r>
        <w:rPr>
          <w:rFonts w:ascii="微软雅黑" w:eastAsia="微软雅黑" w:hAnsi="微软雅黑" w:cs="Libian SC Regular"/>
          <w:bCs/>
          <w:color w:val="000000" w:themeColor="text1"/>
          <w:kern w:val="0"/>
          <w:sz w:val="20"/>
          <w:szCs w:val="20"/>
        </w:rPr>
        <w:t>独</w:t>
      </w:r>
      <w:r>
        <w:rPr>
          <w:rFonts w:ascii="微软雅黑" w:eastAsia="微软雅黑" w:hAnsi="微软雅黑" w:cs="Lantinghei TC Heavy"/>
          <w:bCs/>
          <w:color w:val="000000" w:themeColor="text1"/>
          <w:kern w:val="0"/>
          <w:sz w:val="20"/>
          <w:szCs w:val="20"/>
        </w:rPr>
        <w:t>立使用的</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子系统之间要做好网</w:t>
      </w:r>
      <w:r>
        <w:rPr>
          <w:rFonts w:ascii="微软雅黑" w:eastAsia="微软雅黑" w:hAnsi="微软雅黑" w:cs="Libian SC Regular"/>
          <w:bCs/>
          <w:color w:val="000000" w:themeColor="text1"/>
          <w:kern w:val="0"/>
          <w:sz w:val="20"/>
          <w:szCs w:val="20"/>
        </w:rPr>
        <w:t>络</w:t>
      </w:r>
      <w:r>
        <w:rPr>
          <w:rFonts w:ascii="微软雅黑" w:eastAsia="微软雅黑" w:hAnsi="微软雅黑" w:cs="Lantinghei TC Heavy"/>
          <w:bCs/>
          <w:color w:val="000000" w:themeColor="text1"/>
          <w:kern w:val="0"/>
          <w:sz w:val="20"/>
          <w:szCs w:val="20"/>
        </w:rPr>
        <w:t>隔离。</w:t>
      </w:r>
      <w:r>
        <w:rPr>
          <w:rFonts w:ascii="微软雅黑" w:eastAsia="微软雅黑" w:hAnsi="微软雅黑" w:cs="Times New Roman"/>
          <w:bCs/>
          <w:color w:val="000000" w:themeColor="text1"/>
          <w:kern w:val="0"/>
          <w:sz w:val="20"/>
          <w:szCs w:val="20"/>
        </w:rPr>
        <w:t>  </w:t>
      </w:r>
      <w:r>
        <w:rPr>
          <w:rFonts w:ascii="微软雅黑" w:eastAsia="微软雅黑" w:hAnsi="微软雅黑" w:cs="Lantinghei TC Heavy"/>
          <w:bCs/>
          <w:color w:val="000000" w:themeColor="text1"/>
          <w:kern w:val="0"/>
          <w:sz w:val="20"/>
          <w:szCs w:val="20"/>
        </w:rPr>
        <w:t>以下</w:t>
      </w:r>
      <w:r>
        <w:rPr>
          <w:rFonts w:ascii="微软雅黑" w:eastAsia="微软雅黑" w:hAnsi="微软雅黑" w:cs="Times New Roman"/>
          <w:bCs/>
          <w:color w:val="000000" w:themeColor="text1"/>
          <w:kern w:val="0"/>
          <w:sz w:val="20"/>
          <w:szCs w:val="20"/>
        </w:rPr>
        <w:t xml:space="preserve"> __________</w:t>
      </w:r>
      <w:r>
        <w:rPr>
          <w:rFonts w:ascii="微软雅黑" w:eastAsia="微软雅黑" w:hAnsi="微软雅黑" w:cs="Lantinghei TC Heavy"/>
          <w:bCs/>
          <w:color w:val="000000" w:themeColor="text1"/>
          <w:kern w:val="0"/>
          <w:sz w:val="20"/>
          <w:szCs w:val="20"/>
        </w:rPr>
        <w:t>方案</w:t>
      </w:r>
      <w:r>
        <w:rPr>
          <w:rFonts w:ascii="微软雅黑" w:eastAsia="微软雅黑" w:hAnsi="微软雅黑" w:cs="Libian SC Regular"/>
          <w:bCs/>
          <w:color w:val="000000" w:themeColor="text1"/>
          <w:kern w:val="0"/>
          <w:sz w:val="20"/>
          <w:szCs w:val="20"/>
        </w:rPr>
        <w:t>组</w:t>
      </w:r>
      <w:r>
        <w:rPr>
          <w:rFonts w:ascii="微软雅黑" w:eastAsia="微软雅黑" w:hAnsi="微软雅黑" w:cs="Lantinghei TC Heavy"/>
          <w:bCs/>
          <w:color w:val="000000" w:themeColor="text1"/>
          <w:kern w:val="0"/>
          <w:sz w:val="20"/>
          <w:szCs w:val="20"/>
        </w:rPr>
        <w:t>合可以</w:t>
      </w:r>
      <w:r>
        <w:rPr>
          <w:rFonts w:ascii="微软雅黑" w:eastAsia="微软雅黑" w:hAnsi="微软雅黑" w:cs="Libian SC Regular"/>
          <w:bCs/>
          <w:color w:val="000000" w:themeColor="text1"/>
          <w:kern w:val="0"/>
          <w:sz w:val="20"/>
          <w:szCs w:val="20"/>
        </w:rPr>
        <w:t>满</w:t>
      </w:r>
      <w:r>
        <w:rPr>
          <w:rFonts w:ascii="微软雅黑" w:eastAsia="微软雅黑" w:hAnsi="微软雅黑" w:cs="Lantinghei TC Heavy"/>
          <w:bCs/>
          <w:color w:val="000000" w:themeColor="text1"/>
          <w:kern w:val="0"/>
          <w:sz w:val="20"/>
          <w:szCs w:val="20"/>
        </w:rPr>
        <w:t>足</w:t>
      </w:r>
      <w:r>
        <w:rPr>
          <w:rFonts w:ascii="微软雅黑" w:eastAsia="微软雅黑" w:hAnsi="微软雅黑" w:cs="Libian SC Regular"/>
          <w:bCs/>
          <w:color w:val="000000" w:themeColor="text1"/>
          <w:kern w:val="0"/>
          <w:sz w:val="20"/>
          <w:szCs w:val="20"/>
        </w:rPr>
        <w:t>该</w:t>
      </w:r>
      <w:r>
        <w:rPr>
          <w:rFonts w:ascii="微软雅黑" w:eastAsia="微软雅黑" w:hAnsi="微软雅黑" w:cs="Lantinghei TC Heavy"/>
          <w:bCs/>
          <w:color w:val="000000" w:themeColor="text1"/>
          <w:kern w:val="0"/>
          <w:sz w:val="20"/>
          <w:szCs w:val="20"/>
        </w:rPr>
        <w:t>公司的需求。（正确答案的</w:t>
      </w:r>
      <w:r>
        <w:rPr>
          <w:rFonts w:ascii="微软雅黑" w:eastAsia="微软雅黑" w:hAnsi="微软雅黑" w:cs="Libian SC Regular"/>
          <w:bCs/>
          <w:color w:val="000000" w:themeColor="text1"/>
          <w:kern w:val="0"/>
          <w:sz w:val="20"/>
          <w:szCs w:val="20"/>
        </w:rPr>
        <w:t>数</w:t>
      </w:r>
      <w:r>
        <w:rPr>
          <w:rFonts w:ascii="微软雅黑" w:eastAsia="微软雅黑" w:hAnsi="微软雅黑" w:cs="Lantinghei TC Heavy"/>
          <w:bCs/>
          <w:color w:val="000000" w:themeColor="text1"/>
          <w:kern w:val="0"/>
          <w:sz w:val="20"/>
          <w:szCs w:val="20"/>
        </w:rPr>
        <w:t>量：</w:t>
      </w:r>
      <w:r>
        <w:rPr>
          <w:rFonts w:ascii="微软雅黑" w:eastAsia="微软雅黑" w:hAnsi="微软雅黑" w:cs="Times New Roman"/>
          <w:bCs/>
          <w:color w:val="000000" w:themeColor="text1"/>
          <w:kern w:val="0"/>
          <w:sz w:val="20"/>
          <w:szCs w:val="20"/>
        </w:rPr>
        <w:t>3</w:t>
      </w:r>
      <w:r>
        <w:rPr>
          <w:rFonts w:ascii="微软雅黑" w:eastAsia="微软雅黑" w:hAnsi="微软雅黑" w:cs="Lantinghei TC Heavy"/>
          <w:bCs/>
          <w:color w:val="000000" w:themeColor="text1"/>
          <w:kern w:val="0"/>
          <w:sz w:val="20"/>
          <w:szCs w:val="20"/>
        </w:rPr>
        <w:t>个）</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VALUE=\"113612\" NAME=\"ra-43899\"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887" name="图片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7" name="图片 1038"/>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A</w:t>
      </w:r>
      <w:r w:rsidR="005E3FFF">
        <w:rPr>
          <w:rFonts w:ascii="微软雅黑" w:eastAsia="微软雅黑" w:hAnsi="微软雅黑" w:cs="Lantinghei TC Heavy"/>
          <w:bCs/>
          <w:color w:val="000000" w:themeColor="text1"/>
          <w:kern w:val="0"/>
          <w:sz w:val="20"/>
          <w:szCs w:val="20"/>
          <w:highlight w:val="yellow"/>
        </w:rPr>
        <w:t>、在堡</w:t>
      </w:r>
      <w:r w:rsidR="005E3FFF">
        <w:rPr>
          <w:rFonts w:ascii="微软雅黑" w:eastAsia="微软雅黑" w:hAnsi="微软雅黑" w:cs="Libian SC Regular"/>
          <w:bCs/>
          <w:color w:val="000000" w:themeColor="text1"/>
          <w:kern w:val="0"/>
          <w:sz w:val="20"/>
          <w:szCs w:val="20"/>
          <w:highlight w:val="yellow"/>
        </w:rPr>
        <w:t>垒</w:t>
      </w:r>
      <w:r w:rsidR="005E3FFF">
        <w:rPr>
          <w:rFonts w:ascii="微软雅黑" w:eastAsia="微软雅黑" w:hAnsi="微软雅黑" w:cs="Lantinghei TC Heavy"/>
          <w:bCs/>
          <w:color w:val="000000" w:themeColor="text1"/>
          <w:kern w:val="0"/>
          <w:sz w:val="20"/>
          <w:szCs w:val="20"/>
          <w:highlight w:val="yellow"/>
        </w:rPr>
        <w:t>机上</w:t>
      </w:r>
      <w:r w:rsidR="005E3FFF">
        <w:rPr>
          <w:rFonts w:ascii="微软雅黑" w:eastAsia="微软雅黑" w:hAnsi="微软雅黑" w:cs="Libian SC Regular"/>
          <w:bCs/>
          <w:color w:val="000000" w:themeColor="text1"/>
          <w:kern w:val="0"/>
          <w:sz w:val="20"/>
          <w:szCs w:val="20"/>
          <w:highlight w:val="yellow"/>
        </w:rPr>
        <w:t>开</w:t>
      </w:r>
      <w:r w:rsidR="005E3FFF">
        <w:rPr>
          <w:rFonts w:ascii="微软雅黑" w:eastAsia="微软雅黑" w:hAnsi="微软雅黑" w:cs="Lantinghei TC Heavy"/>
          <w:bCs/>
          <w:color w:val="000000" w:themeColor="text1"/>
          <w:kern w:val="0"/>
          <w:sz w:val="20"/>
          <w:szCs w:val="20"/>
          <w:highlight w:val="yellow"/>
        </w:rPr>
        <w:t>启</w:t>
      </w:r>
      <w:r w:rsidR="005E3FFF">
        <w:rPr>
          <w:rFonts w:ascii="微软雅黑" w:eastAsia="微软雅黑" w:hAnsi="微软雅黑" w:cs="Times New Roman"/>
          <w:bCs/>
          <w:color w:val="000000" w:themeColor="text1"/>
          <w:kern w:val="0"/>
          <w:sz w:val="20"/>
          <w:szCs w:val="20"/>
          <w:highlight w:val="yellow"/>
        </w:rPr>
        <w:t>VPN</w:t>
      </w:r>
      <w:r w:rsidR="005E3FFF">
        <w:rPr>
          <w:rFonts w:ascii="微软雅黑" w:eastAsia="微软雅黑" w:hAnsi="微软雅黑" w:cs="Lantinghei TC Heavy"/>
          <w:bCs/>
          <w:color w:val="000000" w:themeColor="text1"/>
          <w:kern w:val="0"/>
          <w:sz w:val="20"/>
          <w:szCs w:val="20"/>
          <w:highlight w:val="yellow"/>
        </w:rPr>
        <w:t>服务（也可以直接使用云市</w:t>
      </w:r>
      <w:r w:rsidR="005E3FFF">
        <w:rPr>
          <w:rFonts w:ascii="微软雅黑" w:eastAsia="微软雅黑" w:hAnsi="微软雅黑" w:cs="Libian SC Regular"/>
          <w:bCs/>
          <w:color w:val="000000" w:themeColor="text1"/>
          <w:kern w:val="0"/>
          <w:sz w:val="20"/>
          <w:szCs w:val="20"/>
          <w:highlight w:val="yellow"/>
        </w:rPr>
        <w:t>场</w:t>
      </w:r>
      <w:r w:rsidR="005E3FFF">
        <w:rPr>
          <w:rFonts w:ascii="微软雅黑" w:eastAsia="微软雅黑" w:hAnsi="微软雅黑" w:cs="Lantinghei TC Heavy"/>
          <w:bCs/>
          <w:color w:val="000000" w:themeColor="text1"/>
          <w:kern w:val="0"/>
          <w:sz w:val="20"/>
          <w:szCs w:val="20"/>
          <w:highlight w:val="yellow"/>
        </w:rPr>
        <w:t>的</w:t>
      </w:r>
      <w:r w:rsidR="005E3FFF">
        <w:rPr>
          <w:rFonts w:ascii="微软雅黑" w:eastAsia="微软雅黑" w:hAnsi="微软雅黑" w:cs="Times New Roman"/>
          <w:bCs/>
          <w:color w:val="000000" w:themeColor="text1"/>
          <w:kern w:val="0"/>
          <w:sz w:val="20"/>
          <w:szCs w:val="20"/>
          <w:highlight w:val="yellow"/>
        </w:rPr>
        <w:t>VPN</w:t>
      </w:r>
      <w:r w:rsidR="005E3FFF">
        <w:rPr>
          <w:rFonts w:ascii="微软雅黑" w:eastAsia="微软雅黑" w:hAnsi="微软雅黑" w:cs="Libian SC Regular"/>
          <w:bCs/>
          <w:color w:val="000000" w:themeColor="text1"/>
          <w:kern w:val="0"/>
          <w:sz w:val="20"/>
          <w:szCs w:val="20"/>
          <w:highlight w:val="yellow"/>
        </w:rPr>
        <w:t>镜</w:t>
      </w:r>
      <w:r w:rsidR="005E3FFF">
        <w:rPr>
          <w:rFonts w:ascii="微软雅黑" w:eastAsia="微软雅黑" w:hAnsi="微软雅黑" w:cs="Lantinghei TC Heavy"/>
          <w:bCs/>
          <w:color w:val="000000" w:themeColor="text1"/>
          <w:kern w:val="0"/>
          <w:sz w:val="20"/>
          <w:szCs w:val="20"/>
          <w:highlight w:val="yellow"/>
        </w:rPr>
        <w:t>像）</w:t>
      </w:r>
      <w:r w:rsidR="005E3FFF">
        <w:rPr>
          <w:rFonts w:ascii="微软雅黑" w:eastAsia="微软雅黑" w:hAnsi="微软雅黑" w:cs="Times New Roman"/>
          <w:bCs/>
          <w:color w:val="000000" w:themeColor="text1"/>
          <w:kern w:val="0"/>
          <w:sz w:val="20"/>
          <w:szCs w:val="20"/>
          <w:highlight w:val="yellow"/>
        </w:rPr>
        <w:t>,</w:t>
      </w:r>
      <w:r w:rsidR="005E3FFF">
        <w:rPr>
          <w:rFonts w:ascii="微软雅黑" w:eastAsia="微软雅黑" w:hAnsi="微软雅黑" w:cs="Lantinghei TC Heavy"/>
          <w:bCs/>
          <w:color w:val="000000" w:themeColor="text1"/>
          <w:kern w:val="0"/>
          <w:sz w:val="20"/>
          <w:szCs w:val="20"/>
          <w:highlight w:val="yellow"/>
        </w:rPr>
        <w:t>管理</w:t>
      </w:r>
      <w:r w:rsidR="005E3FFF">
        <w:rPr>
          <w:rFonts w:ascii="微软雅黑" w:eastAsia="微软雅黑" w:hAnsi="微软雅黑" w:cs="Libian SC Regular"/>
          <w:bCs/>
          <w:color w:val="000000" w:themeColor="text1"/>
          <w:kern w:val="0"/>
          <w:sz w:val="20"/>
          <w:szCs w:val="20"/>
          <w:highlight w:val="yellow"/>
        </w:rPr>
        <w:t>员</w:t>
      </w:r>
      <w:r w:rsidR="005E3FFF">
        <w:rPr>
          <w:rFonts w:ascii="微软雅黑" w:eastAsia="微软雅黑" w:hAnsi="微软雅黑" w:cs="Lantinghei TC Heavy"/>
          <w:bCs/>
          <w:color w:val="000000" w:themeColor="text1"/>
          <w:kern w:val="0"/>
          <w:sz w:val="20"/>
          <w:szCs w:val="20"/>
          <w:highlight w:val="yellow"/>
        </w:rPr>
        <w:t>运</w:t>
      </w:r>
      <w:r w:rsidR="005E3FFF">
        <w:rPr>
          <w:rFonts w:ascii="微软雅黑" w:eastAsia="微软雅黑" w:hAnsi="微软雅黑" w:cs="Libian SC Regular"/>
          <w:bCs/>
          <w:color w:val="000000" w:themeColor="text1"/>
          <w:kern w:val="0"/>
          <w:sz w:val="20"/>
          <w:szCs w:val="20"/>
          <w:highlight w:val="yellow"/>
        </w:rPr>
        <w:t>维时</w:t>
      </w:r>
      <w:r w:rsidR="005E3FFF">
        <w:rPr>
          <w:rFonts w:ascii="微软雅黑" w:eastAsia="微软雅黑" w:hAnsi="微软雅黑" w:cs="Lantinghei TC Heavy"/>
          <w:bCs/>
          <w:color w:val="000000" w:themeColor="text1"/>
          <w:kern w:val="0"/>
          <w:sz w:val="20"/>
          <w:szCs w:val="20"/>
          <w:highlight w:val="yellow"/>
        </w:rPr>
        <w:t>采用</w:t>
      </w:r>
      <w:r w:rsidR="005E3FFF">
        <w:rPr>
          <w:rFonts w:ascii="微软雅黑" w:eastAsia="微软雅黑" w:hAnsi="微软雅黑" w:cs="Times New Roman"/>
          <w:bCs/>
          <w:color w:val="000000" w:themeColor="text1"/>
          <w:kern w:val="0"/>
          <w:sz w:val="20"/>
          <w:szCs w:val="20"/>
          <w:highlight w:val="yellow"/>
        </w:rPr>
        <w:t>VPN</w:t>
      </w:r>
      <w:r w:rsidR="005E3FFF">
        <w:rPr>
          <w:rFonts w:ascii="微软雅黑" w:eastAsia="微软雅黑" w:hAnsi="微软雅黑" w:cs="Lantinghei TC Heavy"/>
          <w:bCs/>
          <w:color w:val="000000" w:themeColor="text1"/>
          <w:kern w:val="0"/>
          <w:sz w:val="20"/>
          <w:szCs w:val="20"/>
          <w:highlight w:val="yellow"/>
        </w:rPr>
        <w:t>加密通信</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VALUE=\"113613\" NAME=\"ra-43899\"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886" name="图片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6" name="图片 1039"/>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rPr>
        <w:t> B</w:t>
      </w:r>
      <w:r w:rsidR="005E3FFF">
        <w:rPr>
          <w:rFonts w:ascii="微软雅黑" w:eastAsia="微软雅黑" w:hAnsi="微软雅黑" w:cs="Lantinghei TC Heavy"/>
          <w:bCs/>
          <w:color w:val="000000" w:themeColor="text1"/>
          <w:kern w:val="0"/>
          <w:sz w:val="20"/>
          <w:szCs w:val="20"/>
        </w:rPr>
        <w:t>、在</w:t>
      </w:r>
      <w:r w:rsidR="005E3FFF">
        <w:rPr>
          <w:rFonts w:ascii="微软雅黑" w:eastAsia="微软雅黑" w:hAnsi="微软雅黑" w:cs="Libian SC Regular"/>
          <w:bCs/>
          <w:color w:val="000000" w:themeColor="text1"/>
          <w:kern w:val="0"/>
          <w:sz w:val="20"/>
          <w:szCs w:val="20"/>
        </w:rPr>
        <w:t>专</w:t>
      </w:r>
      <w:r w:rsidR="005E3FFF">
        <w:rPr>
          <w:rFonts w:ascii="微软雅黑" w:eastAsia="微软雅黑" w:hAnsi="微软雅黑" w:cs="Lantinghei TC Heavy"/>
          <w:bCs/>
          <w:color w:val="000000" w:themeColor="text1"/>
          <w:kern w:val="0"/>
          <w:sz w:val="20"/>
          <w:szCs w:val="20"/>
        </w:rPr>
        <w:t>有网</w:t>
      </w:r>
      <w:r w:rsidR="005E3FFF">
        <w:rPr>
          <w:rFonts w:ascii="微软雅黑" w:eastAsia="微软雅黑" w:hAnsi="微软雅黑" w:cs="Libian SC Regular"/>
          <w:bCs/>
          <w:color w:val="000000" w:themeColor="text1"/>
          <w:kern w:val="0"/>
          <w:sz w:val="20"/>
          <w:szCs w:val="20"/>
        </w:rPr>
        <w:t>络</w:t>
      </w:r>
      <w:r w:rsidR="005E3FFF">
        <w:rPr>
          <w:rFonts w:ascii="微软雅黑" w:eastAsia="微软雅黑" w:hAnsi="微软雅黑" w:cs="Times New Roman"/>
          <w:bCs/>
          <w:color w:val="000000" w:themeColor="text1"/>
          <w:kern w:val="0"/>
          <w:sz w:val="20"/>
          <w:szCs w:val="20"/>
        </w:rPr>
        <w:t xml:space="preserve"> VPC</w:t>
      </w:r>
      <w:r w:rsidR="005E3FFF">
        <w:rPr>
          <w:rFonts w:ascii="微软雅黑" w:eastAsia="微软雅黑" w:hAnsi="微软雅黑" w:cs="Lantinghei TC Heavy"/>
          <w:bCs/>
          <w:color w:val="000000" w:themeColor="text1"/>
          <w:kern w:val="0"/>
          <w:sz w:val="20"/>
          <w:szCs w:val="20"/>
        </w:rPr>
        <w:t>下</w:t>
      </w:r>
      <w:r w:rsidR="005E3FFF">
        <w:rPr>
          <w:rFonts w:ascii="微软雅黑" w:eastAsia="微软雅黑" w:hAnsi="微软雅黑" w:cs="Libian SC Regular"/>
          <w:bCs/>
          <w:color w:val="000000" w:themeColor="text1"/>
          <w:kern w:val="0"/>
          <w:sz w:val="20"/>
          <w:szCs w:val="20"/>
        </w:rPr>
        <w:t>创</w:t>
      </w:r>
      <w:r w:rsidR="005E3FFF">
        <w:rPr>
          <w:rFonts w:ascii="微软雅黑" w:eastAsia="微软雅黑" w:hAnsi="微软雅黑" w:cs="Lantinghei TC Heavy"/>
          <w:bCs/>
          <w:color w:val="000000" w:themeColor="text1"/>
          <w:kern w:val="0"/>
          <w:sz w:val="20"/>
          <w:szCs w:val="20"/>
        </w:rPr>
        <w:t>建多台</w:t>
      </w:r>
      <w:r w:rsidR="005E3FFF">
        <w:rPr>
          <w:rFonts w:ascii="微软雅黑" w:eastAsia="微软雅黑" w:hAnsi="微软雅黑" w:cs="Times New Roman"/>
          <w:bCs/>
          <w:color w:val="000000" w:themeColor="text1"/>
          <w:kern w:val="0"/>
          <w:sz w:val="20"/>
          <w:szCs w:val="20"/>
        </w:rPr>
        <w:t>ECS</w:t>
      </w:r>
      <w:r w:rsidR="005E3FFF">
        <w:rPr>
          <w:rFonts w:ascii="微软雅黑" w:eastAsia="微软雅黑" w:hAnsi="微软雅黑" w:cs="Lantinghei TC Heavy"/>
          <w:bCs/>
          <w:color w:val="000000" w:themeColor="text1"/>
          <w:kern w:val="0"/>
          <w:sz w:val="20"/>
          <w:szCs w:val="20"/>
        </w:rPr>
        <w:t>实例</w:t>
      </w:r>
      <w:r w:rsidR="005E3FFF">
        <w:rPr>
          <w:rFonts w:ascii="微软雅黑" w:eastAsia="微软雅黑" w:hAnsi="微软雅黑" w:cs="Times New Roman"/>
          <w:bCs/>
          <w:color w:val="000000" w:themeColor="text1"/>
          <w:kern w:val="0"/>
          <w:sz w:val="20"/>
          <w:szCs w:val="20"/>
        </w:rPr>
        <w:t>,</w:t>
      </w:r>
      <w:r w:rsidR="005E3FFF">
        <w:rPr>
          <w:rFonts w:ascii="微软雅黑" w:eastAsia="微软雅黑" w:hAnsi="微软雅黑" w:cs="Lantinghei TC Heavy"/>
          <w:bCs/>
          <w:color w:val="000000" w:themeColor="text1"/>
          <w:kern w:val="0"/>
          <w:sz w:val="20"/>
          <w:szCs w:val="20"/>
        </w:rPr>
        <w:t>用于安装不同部门使用的子系统。所有</w:t>
      </w:r>
      <w:r w:rsidR="005E3FFF">
        <w:rPr>
          <w:rFonts w:ascii="微软雅黑" w:eastAsia="微软雅黑" w:hAnsi="微软雅黑" w:cs="Times New Roman"/>
          <w:bCs/>
          <w:color w:val="000000" w:themeColor="text1"/>
          <w:kern w:val="0"/>
          <w:sz w:val="20"/>
          <w:szCs w:val="20"/>
        </w:rPr>
        <w:t>ECS</w:t>
      </w:r>
      <w:r w:rsidR="005E3FFF">
        <w:rPr>
          <w:rFonts w:ascii="微软雅黑" w:eastAsia="微软雅黑" w:hAnsi="微软雅黑" w:cs="Lantinghei TC Heavy"/>
          <w:bCs/>
          <w:color w:val="000000" w:themeColor="text1"/>
          <w:kern w:val="0"/>
          <w:sz w:val="20"/>
          <w:szCs w:val="20"/>
        </w:rPr>
        <w:t>实例只分配私网</w:t>
      </w:r>
      <w:r w:rsidR="005E3FFF">
        <w:rPr>
          <w:rFonts w:ascii="微软雅黑" w:eastAsia="微软雅黑" w:hAnsi="微软雅黑" w:cs="Times New Roman"/>
          <w:bCs/>
          <w:color w:val="000000" w:themeColor="text1"/>
          <w:kern w:val="0"/>
          <w:sz w:val="20"/>
          <w:szCs w:val="20"/>
        </w:rPr>
        <w:t>IP,</w:t>
      </w:r>
      <w:r w:rsidR="005E3FFF">
        <w:rPr>
          <w:rFonts w:ascii="微软雅黑" w:eastAsia="微软雅黑" w:hAnsi="微软雅黑" w:cs="Lantinghei TC Heavy"/>
          <w:bCs/>
          <w:color w:val="000000" w:themeColor="text1"/>
          <w:kern w:val="0"/>
          <w:sz w:val="20"/>
          <w:szCs w:val="20"/>
        </w:rPr>
        <w:t>并放入唯一的安全</w:t>
      </w:r>
      <w:r w:rsidR="005E3FFF">
        <w:rPr>
          <w:rFonts w:ascii="微软雅黑" w:eastAsia="微软雅黑" w:hAnsi="微软雅黑" w:cs="Libian SC Regular"/>
          <w:bCs/>
          <w:color w:val="000000" w:themeColor="text1"/>
          <w:kern w:val="0"/>
          <w:sz w:val="20"/>
          <w:szCs w:val="20"/>
        </w:rPr>
        <w:t>组</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VALUE=\"113610\" NAME=\"ra-43899\"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85" name="图片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 name="图片 1040"/>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highlight w:val="yellow"/>
        </w:rPr>
        <w:t> C</w:t>
      </w:r>
      <w:r w:rsidR="005E3FFF">
        <w:rPr>
          <w:rFonts w:ascii="微软雅黑" w:eastAsia="微软雅黑" w:hAnsi="微软雅黑" w:cs="Lantinghei TC Heavy"/>
          <w:bCs/>
          <w:color w:val="000000" w:themeColor="text1"/>
          <w:kern w:val="0"/>
          <w:sz w:val="20"/>
          <w:szCs w:val="20"/>
          <w:highlight w:val="yellow"/>
        </w:rPr>
        <w:t>、使用云服务器</w:t>
      </w:r>
      <w:r w:rsidR="005E3FFF">
        <w:rPr>
          <w:rFonts w:ascii="微软雅黑" w:eastAsia="微软雅黑" w:hAnsi="微软雅黑" w:cs="Times New Roman"/>
          <w:bCs/>
          <w:color w:val="000000" w:themeColor="text1"/>
          <w:kern w:val="0"/>
          <w:sz w:val="20"/>
          <w:szCs w:val="20"/>
          <w:highlight w:val="yellow"/>
        </w:rPr>
        <w:t>ECS</w:t>
      </w:r>
      <w:r w:rsidR="005E3FFF">
        <w:rPr>
          <w:rFonts w:ascii="微软雅黑" w:eastAsia="微软雅黑" w:hAnsi="微软雅黑" w:cs="Lantinghei TC Heavy"/>
          <w:bCs/>
          <w:color w:val="000000" w:themeColor="text1"/>
          <w:kern w:val="0"/>
          <w:sz w:val="20"/>
          <w:szCs w:val="20"/>
          <w:highlight w:val="yellow"/>
        </w:rPr>
        <w:t>实例的安全</w:t>
      </w:r>
      <w:r w:rsidR="005E3FFF">
        <w:rPr>
          <w:rFonts w:ascii="微软雅黑" w:eastAsia="微软雅黑" w:hAnsi="微软雅黑" w:cs="Libian SC Regular"/>
          <w:bCs/>
          <w:color w:val="000000" w:themeColor="text1"/>
          <w:kern w:val="0"/>
          <w:sz w:val="20"/>
          <w:szCs w:val="20"/>
          <w:highlight w:val="yellow"/>
        </w:rPr>
        <w:t>组</w:t>
      </w:r>
      <w:r w:rsidR="005E3FFF">
        <w:rPr>
          <w:rFonts w:ascii="微软雅黑" w:eastAsia="微软雅黑" w:hAnsi="微软雅黑" w:cs="Lantinghei TC Heavy"/>
          <w:bCs/>
          <w:color w:val="000000" w:themeColor="text1"/>
          <w:kern w:val="0"/>
          <w:sz w:val="20"/>
          <w:szCs w:val="20"/>
          <w:highlight w:val="yellow"/>
        </w:rPr>
        <w:t>功能</w:t>
      </w:r>
      <w:r w:rsidR="005E3FFF">
        <w:rPr>
          <w:rFonts w:ascii="微软雅黑" w:eastAsia="微软雅黑" w:hAnsi="微软雅黑" w:cs="Times New Roman"/>
          <w:bCs/>
          <w:color w:val="000000" w:themeColor="text1"/>
          <w:kern w:val="0"/>
          <w:sz w:val="20"/>
          <w:szCs w:val="20"/>
          <w:highlight w:val="yellow"/>
        </w:rPr>
        <w:t>,</w:t>
      </w:r>
      <w:r w:rsidR="005E3FFF">
        <w:rPr>
          <w:rFonts w:ascii="微软雅黑" w:eastAsia="微软雅黑" w:hAnsi="微软雅黑" w:cs="Libian SC Regular"/>
          <w:bCs/>
          <w:color w:val="000000" w:themeColor="text1"/>
          <w:kern w:val="0"/>
          <w:sz w:val="20"/>
          <w:szCs w:val="20"/>
          <w:highlight w:val="yellow"/>
        </w:rPr>
        <w:t>将</w:t>
      </w:r>
      <w:r w:rsidR="005E3FFF">
        <w:rPr>
          <w:rFonts w:ascii="微软雅黑" w:eastAsia="微软雅黑" w:hAnsi="微软雅黑" w:cs="Lantinghei TC Heavy"/>
          <w:bCs/>
          <w:color w:val="000000" w:themeColor="text1"/>
          <w:kern w:val="0"/>
          <w:sz w:val="20"/>
          <w:szCs w:val="20"/>
          <w:highlight w:val="yellow"/>
        </w:rPr>
        <w:t>运行不同的子系统</w:t>
      </w:r>
      <w:r w:rsidR="005E3FFF">
        <w:rPr>
          <w:rFonts w:ascii="微软雅黑" w:eastAsia="微软雅黑" w:hAnsi="微软雅黑" w:cs="Times New Roman"/>
          <w:bCs/>
          <w:color w:val="000000" w:themeColor="text1"/>
          <w:kern w:val="0"/>
          <w:sz w:val="20"/>
          <w:szCs w:val="20"/>
          <w:highlight w:val="yellow"/>
        </w:rPr>
        <w:t>ECS</w:t>
      </w:r>
      <w:r w:rsidR="005E3FFF">
        <w:rPr>
          <w:rFonts w:ascii="微软雅黑" w:eastAsia="微软雅黑" w:hAnsi="微软雅黑" w:cs="Lantinghei TC Heavy"/>
          <w:bCs/>
          <w:color w:val="000000" w:themeColor="text1"/>
          <w:kern w:val="0"/>
          <w:sz w:val="20"/>
          <w:szCs w:val="20"/>
          <w:highlight w:val="yellow"/>
        </w:rPr>
        <w:t>分</w:t>
      </w:r>
      <w:r w:rsidR="005E3FFF">
        <w:rPr>
          <w:rFonts w:ascii="微软雅黑" w:eastAsia="微软雅黑" w:hAnsi="微软雅黑" w:cs="Libian SC Regular"/>
          <w:bCs/>
          <w:color w:val="000000" w:themeColor="text1"/>
          <w:kern w:val="0"/>
          <w:sz w:val="20"/>
          <w:szCs w:val="20"/>
          <w:highlight w:val="yellow"/>
        </w:rPr>
        <w:t>别</w:t>
      </w:r>
      <w:r w:rsidR="005E3FFF">
        <w:rPr>
          <w:rFonts w:ascii="微软雅黑" w:eastAsia="微软雅黑" w:hAnsi="微软雅黑" w:cs="Lantinghei TC Heavy"/>
          <w:bCs/>
          <w:color w:val="000000" w:themeColor="text1"/>
          <w:kern w:val="0"/>
          <w:sz w:val="20"/>
          <w:szCs w:val="20"/>
          <w:highlight w:val="yellow"/>
        </w:rPr>
        <w:t>放入</w:t>
      </w:r>
      <w:r w:rsidR="005E3FFF">
        <w:rPr>
          <w:rFonts w:ascii="微软雅黑" w:eastAsia="微软雅黑" w:hAnsi="微软雅黑" w:cs="Libian SC Regular"/>
          <w:bCs/>
          <w:color w:val="000000" w:themeColor="text1"/>
          <w:kern w:val="0"/>
          <w:sz w:val="20"/>
          <w:szCs w:val="20"/>
          <w:highlight w:val="yellow"/>
        </w:rPr>
        <w:t>独</w:t>
      </w:r>
      <w:r w:rsidR="005E3FFF">
        <w:rPr>
          <w:rFonts w:ascii="微软雅黑" w:eastAsia="微软雅黑" w:hAnsi="微软雅黑" w:cs="Lantinghei TC Heavy"/>
          <w:bCs/>
          <w:color w:val="000000" w:themeColor="text1"/>
          <w:kern w:val="0"/>
          <w:sz w:val="20"/>
          <w:szCs w:val="20"/>
          <w:highlight w:val="yellow"/>
        </w:rPr>
        <w:t>立的安全</w:t>
      </w:r>
      <w:r w:rsidR="005E3FFF">
        <w:rPr>
          <w:rFonts w:ascii="微软雅黑" w:eastAsia="微软雅黑" w:hAnsi="微软雅黑" w:cs="Libian SC Regular"/>
          <w:bCs/>
          <w:color w:val="000000" w:themeColor="text1"/>
          <w:kern w:val="0"/>
          <w:sz w:val="20"/>
          <w:szCs w:val="20"/>
          <w:highlight w:val="yellow"/>
        </w:rPr>
        <w:t>组</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VALUE=\"113611\" NAME=\"ra-43899\"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884" name="图片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4" name="图片 1041"/>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D</w:t>
      </w:r>
      <w:r w:rsidR="005E3FFF">
        <w:rPr>
          <w:rFonts w:ascii="微软雅黑" w:eastAsia="微软雅黑" w:hAnsi="微软雅黑" w:cs="Lantinghei TC Heavy"/>
          <w:bCs/>
          <w:color w:val="000000" w:themeColor="text1"/>
          <w:kern w:val="0"/>
          <w:sz w:val="20"/>
          <w:szCs w:val="20"/>
          <w:highlight w:val="yellow"/>
        </w:rPr>
        <w:t>、建立</w:t>
      </w:r>
      <w:r w:rsidR="005E3FFF">
        <w:rPr>
          <w:rFonts w:ascii="微软雅黑" w:eastAsia="微软雅黑" w:hAnsi="微软雅黑" w:cs="Libian SC Regular"/>
          <w:bCs/>
          <w:color w:val="000000" w:themeColor="text1"/>
          <w:kern w:val="0"/>
          <w:sz w:val="20"/>
          <w:szCs w:val="20"/>
          <w:highlight w:val="yellow"/>
        </w:rPr>
        <w:t>单独</w:t>
      </w:r>
      <w:r w:rsidR="005E3FFF">
        <w:rPr>
          <w:rFonts w:ascii="微软雅黑" w:eastAsia="微软雅黑" w:hAnsi="微软雅黑" w:cs="Lantinghei TC Heavy"/>
          <w:bCs/>
          <w:color w:val="000000" w:themeColor="text1"/>
          <w:kern w:val="0"/>
          <w:sz w:val="20"/>
          <w:szCs w:val="20"/>
          <w:highlight w:val="yellow"/>
        </w:rPr>
        <w:t>的</w:t>
      </w:r>
      <w:r w:rsidR="005E3FFF">
        <w:rPr>
          <w:rFonts w:ascii="微软雅黑" w:eastAsia="微软雅黑" w:hAnsi="微软雅黑" w:cs="Times New Roman"/>
          <w:bCs/>
          <w:color w:val="000000" w:themeColor="text1"/>
          <w:kern w:val="0"/>
          <w:sz w:val="20"/>
          <w:szCs w:val="20"/>
          <w:highlight w:val="yellow"/>
        </w:rPr>
        <w:t>ECS</w:t>
      </w:r>
      <w:r w:rsidR="005E3FFF">
        <w:rPr>
          <w:rFonts w:ascii="微软雅黑" w:eastAsia="微软雅黑" w:hAnsi="微软雅黑" w:cs="Lantinghei TC Heavy"/>
          <w:bCs/>
          <w:color w:val="000000" w:themeColor="text1"/>
          <w:kern w:val="0"/>
          <w:sz w:val="20"/>
          <w:szCs w:val="20"/>
          <w:highlight w:val="yellow"/>
        </w:rPr>
        <w:t>实例作</w:t>
      </w:r>
      <w:r w:rsidR="005E3FFF">
        <w:rPr>
          <w:rFonts w:ascii="微软雅黑" w:eastAsia="微软雅黑" w:hAnsi="微软雅黑" w:cs="Libian SC Regular"/>
          <w:bCs/>
          <w:color w:val="000000" w:themeColor="text1"/>
          <w:kern w:val="0"/>
          <w:sz w:val="20"/>
          <w:szCs w:val="20"/>
          <w:highlight w:val="yellow"/>
        </w:rPr>
        <w:t>为</w:t>
      </w:r>
      <w:r w:rsidR="005E3FFF">
        <w:rPr>
          <w:rFonts w:ascii="微软雅黑" w:eastAsia="微软雅黑" w:hAnsi="微软雅黑" w:cs="Lantinghei TC Heavy"/>
          <w:bCs/>
          <w:color w:val="000000" w:themeColor="text1"/>
          <w:kern w:val="0"/>
          <w:sz w:val="20"/>
          <w:szCs w:val="20"/>
          <w:highlight w:val="yellow"/>
        </w:rPr>
        <w:t>堡</w:t>
      </w:r>
      <w:r w:rsidR="005E3FFF">
        <w:rPr>
          <w:rFonts w:ascii="微软雅黑" w:eastAsia="微软雅黑" w:hAnsi="微软雅黑" w:cs="Libian SC Regular"/>
          <w:bCs/>
          <w:color w:val="000000" w:themeColor="text1"/>
          <w:kern w:val="0"/>
          <w:sz w:val="20"/>
          <w:szCs w:val="20"/>
          <w:highlight w:val="yellow"/>
        </w:rPr>
        <w:t>垒</w:t>
      </w:r>
      <w:r w:rsidR="005E3FFF">
        <w:rPr>
          <w:rFonts w:ascii="微软雅黑" w:eastAsia="微软雅黑" w:hAnsi="微软雅黑" w:cs="Lantinghei TC Heavy"/>
          <w:bCs/>
          <w:color w:val="000000" w:themeColor="text1"/>
          <w:kern w:val="0"/>
          <w:sz w:val="20"/>
          <w:szCs w:val="20"/>
          <w:highlight w:val="yellow"/>
        </w:rPr>
        <w:t>机</w:t>
      </w:r>
      <w:r w:rsidR="005E3FFF">
        <w:rPr>
          <w:rFonts w:ascii="微软雅黑" w:eastAsia="微软雅黑" w:hAnsi="微软雅黑" w:cs="Times New Roman"/>
          <w:bCs/>
          <w:color w:val="000000" w:themeColor="text1"/>
          <w:kern w:val="0"/>
          <w:sz w:val="20"/>
          <w:szCs w:val="20"/>
          <w:highlight w:val="yellow"/>
        </w:rPr>
        <w:t>,</w:t>
      </w:r>
      <w:r w:rsidR="005E3FFF">
        <w:rPr>
          <w:rFonts w:ascii="微软雅黑" w:eastAsia="微软雅黑" w:hAnsi="微软雅黑" w:cs="Lantinghei TC Heavy"/>
          <w:bCs/>
          <w:color w:val="000000" w:themeColor="text1"/>
          <w:kern w:val="0"/>
          <w:sz w:val="20"/>
          <w:szCs w:val="20"/>
          <w:highlight w:val="yellow"/>
        </w:rPr>
        <w:t>用于</w:t>
      </w:r>
      <w:r w:rsidR="005E3FFF">
        <w:rPr>
          <w:rFonts w:ascii="微软雅黑" w:eastAsia="微软雅黑" w:hAnsi="微软雅黑" w:cs="Libian SC Regular"/>
          <w:bCs/>
          <w:color w:val="000000" w:themeColor="text1"/>
          <w:kern w:val="0"/>
          <w:sz w:val="20"/>
          <w:szCs w:val="20"/>
          <w:highlight w:val="yellow"/>
        </w:rPr>
        <w:t>远</w:t>
      </w:r>
      <w:r w:rsidR="005E3FFF">
        <w:rPr>
          <w:rFonts w:ascii="微软雅黑" w:eastAsia="微软雅黑" w:hAnsi="微软雅黑" w:cs="Lantinghei TC Heavy"/>
          <w:bCs/>
          <w:color w:val="000000" w:themeColor="text1"/>
          <w:kern w:val="0"/>
          <w:sz w:val="20"/>
          <w:szCs w:val="20"/>
          <w:highlight w:val="yellow"/>
        </w:rPr>
        <w:t>程登</w:t>
      </w:r>
      <w:r w:rsidR="005E3FFF">
        <w:rPr>
          <w:rFonts w:ascii="微软雅黑" w:eastAsia="微软雅黑" w:hAnsi="微软雅黑" w:cs="Libian SC Regular"/>
          <w:bCs/>
          <w:color w:val="000000" w:themeColor="text1"/>
          <w:kern w:val="0"/>
          <w:sz w:val="20"/>
          <w:szCs w:val="20"/>
          <w:highlight w:val="yellow"/>
        </w:rPr>
        <w:t>录</w:t>
      </w:r>
      <w:r w:rsidR="005E3FFF">
        <w:rPr>
          <w:rFonts w:ascii="微软雅黑" w:eastAsia="微软雅黑" w:hAnsi="微软雅黑" w:cs="Lantinghei TC Heavy"/>
          <w:bCs/>
          <w:color w:val="000000" w:themeColor="text1"/>
          <w:kern w:val="0"/>
          <w:sz w:val="20"/>
          <w:szCs w:val="20"/>
          <w:highlight w:val="yellow"/>
        </w:rPr>
        <w:t>运</w:t>
      </w:r>
      <w:r w:rsidR="005E3FFF">
        <w:rPr>
          <w:rFonts w:ascii="微软雅黑" w:eastAsia="微软雅黑" w:hAnsi="微软雅黑" w:cs="Libian SC Regular"/>
          <w:bCs/>
          <w:color w:val="000000" w:themeColor="text1"/>
          <w:kern w:val="0"/>
          <w:sz w:val="20"/>
          <w:szCs w:val="20"/>
          <w:highlight w:val="yellow"/>
        </w:rPr>
        <w:t>维</w:t>
      </w:r>
      <w:r w:rsidR="005E3FFF">
        <w:rPr>
          <w:rFonts w:ascii="微软雅黑" w:eastAsia="微软雅黑" w:hAnsi="微软雅黑" w:cs="Times New Roman"/>
          <w:bCs/>
          <w:color w:val="000000" w:themeColor="text1"/>
          <w:kern w:val="0"/>
          <w:sz w:val="20"/>
          <w:szCs w:val="20"/>
          <w:highlight w:val="yellow"/>
        </w:rPr>
        <w:t>,</w:t>
      </w:r>
      <w:r w:rsidR="005E3FFF">
        <w:rPr>
          <w:rFonts w:ascii="微软雅黑" w:eastAsia="微软雅黑" w:hAnsi="微软雅黑" w:cs="Lantinghei TC Heavy"/>
          <w:bCs/>
          <w:color w:val="000000" w:themeColor="text1"/>
          <w:kern w:val="0"/>
          <w:sz w:val="20"/>
          <w:szCs w:val="20"/>
          <w:highlight w:val="yellow"/>
        </w:rPr>
        <w:t>授</w:t>
      </w:r>
      <w:r w:rsidR="005E3FFF">
        <w:rPr>
          <w:rFonts w:ascii="微软雅黑" w:eastAsia="微软雅黑" w:hAnsi="微软雅黑" w:cs="Libian SC Regular"/>
          <w:bCs/>
          <w:color w:val="000000" w:themeColor="text1"/>
          <w:kern w:val="0"/>
          <w:sz w:val="20"/>
          <w:szCs w:val="20"/>
          <w:highlight w:val="yellow"/>
        </w:rPr>
        <w:t>权</w:t>
      </w:r>
      <w:r w:rsidR="005E3FFF">
        <w:rPr>
          <w:rFonts w:ascii="微软雅黑" w:eastAsia="微软雅黑" w:hAnsi="微软雅黑" w:cs="Lantinghei TC Heavy"/>
          <w:bCs/>
          <w:color w:val="000000" w:themeColor="text1"/>
          <w:kern w:val="0"/>
          <w:sz w:val="20"/>
          <w:szCs w:val="20"/>
          <w:highlight w:val="yellow"/>
        </w:rPr>
        <w:t>堡</w:t>
      </w:r>
      <w:r w:rsidR="005E3FFF">
        <w:rPr>
          <w:rFonts w:ascii="微软雅黑" w:eastAsia="微软雅黑" w:hAnsi="微软雅黑" w:cs="Libian SC Regular"/>
          <w:bCs/>
          <w:color w:val="000000" w:themeColor="text1"/>
          <w:kern w:val="0"/>
          <w:sz w:val="20"/>
          <w:szCs w:val="20"/>
          <w:highlight w:val="yellow"/>
        </w:rPr>
        <w:t>垒</w:t>
      </w:r>
      <w:r w:rsidR="005E3FFF">
        <w:rPr>
          <w:rFonts w:ascii="微软雅黑" w:eastAsia="微软雅黑" w:hAnsi="微软雅黑" w:cs="Lantinghei TC Heavy"/>
          <w:bCs/>
          <w:color w:val="000000" w:themeColor="text1"/>
          <w:kern w:val="0"/>
          <w:sz w:val="20"/>
          <w:szCs w:val="20"/>
          <w:highlight w:val="yellow"/>
        </w:rPr>
        <w:t>机可</w:t>
      </w:r>
      <w:r w:rsidR="005E3FFF">
        <w:rPr>
          <w:rFonts w:ascii="微软雅黑" w:eastAsia="微软雅黑" w:hAnsi="微软雅黑" w:cs="Libian SC Regular"/>
          <w:bCs/>
          <w:color w:val="000000" w:themeColor="text1"/>
          <w:kern w:val="0"/>
          <w:sz w:val="20"/>
          <w:szCs w:val="20"/>
          <w:highlight w:val="yellow"/>
        </w:rPr>
        <w:t>访问</w:t>
      </w:r>
      <w:r w:rsidR="005E3FFF">
        <w:rPr>
          <w:rFonts w:ascii="微软雅黑" w:eastAsia="微软雅黑" w:hAnsi="微软雅黑" w:cs="Lantinghei TC Heavy"/>
          <w:bCs/>
          <w:color w:val="000000" w:themeColor="text1"/>
          <w:kern w:val="0"/>
          <w:sz w:val="20"/>
          <w:szCs w:val="20"/>
          <w:highlight w:val="yellow"/>
        </w:rPr>
        <w:t>其它子系统所在的</w:t>
      </w:r>
      <w:r w:rsidR="005E3FFF">
        <w:rPr>
          <w:rFonts w:ascii="微软雅黑" w:eastAsia="微软雅黑" w:hAnsi="微软雅黑" w:cs="Times New Roman"/>
          <w:bCs/>
          <w:color w:val="000000" w:themeColor="text1"/>
          <w:kern w:val="0"/>
          <w:sz w:val="20"/>
          <w:szCs w:val="20"/>
          <w:highlight w:val="yellow"/>
        </w:rPr>
        <w:t>ECS</w:t>
      </w:r>
      <w:r w:rsidR="005E3FFF">
        <w:rPr>
          <w:rFonts w:ascii="微软雅黑" w:eastAsia="微软雅黑" w:hAnsi="微软雅黑" w:cs="Lantinghei TC Heavy"/>
          <w:bCs/>
          <w:color w:val="000000" w:themeColor="text1"/>
          <w:kern w:val="0"/>
          <w:sz w:val="20"/>
          <w:szCs w:val="20"/>
          <w:highlight w:val="yellow"/>
        </w:rPr>
        <w:t>实例</w:t>
      </w:r>
    </w:p>
    <w:p w:rsidR="00997748" w:rsidRDefault="005E3FFF">
      <w:pPr>
        <w:widowControl/>
        <w:numPr>
          <w:ilvl w:val="0"/>
          <w:numId w:val="17"/>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26</w:t>
      </w:r>
      <w:r>
        <w:rPr>
          <w:rFonts w:ascii="微软雅黑" w:eastAsia="微软雅黑" w:hAnsi="微软雅黑" w:cs="Lantinghei TC Heavy"/>
          <w:bCs/>
          <w:color w:val="000000" w:themeColor="text1"/>
          <w:kern w:val="0"/>
          <w:sz w:val="20"/>
          <w:szCs w:val="20"/>
        </w:rPr>
        <w:t>、</w:t>
      </w:r>
      <w:r>
        <w:rPr>
          <w:rFonts w:ascii="微软雅黑" w:eastAsia="微软雅黑" w:hAnsi="微软雅黑" w:cs="Times New Roman"/>
          <w:bCs/>
          <w:color w:val="000000" w:themeColor="text1"/>
          <w:kern w:val="0"/>
          <w:sz w:val="20"/>
          <w:szCs w:val="20"/>
        </w:rPr>
        <w:t xml:space="preserve"> C</w:t>
      </w:r>
      <w:r>
        <w:rPr>
          <w:rFonts w:ascii="微软雅黑" w:eastAsia="微软雅黑" w:hAnsi="微软雅黑" w:cs="Lantinghei TC Heavy"/>
          <w:bCs/>
          <w:color w:val="000000" w:themeColor="text1"/>
          <w:kern w:val="0"/>
          <w:sz w:val="20"/>
          <w:szCs w:val="20"/>
        </w:rPr>
        <w:t>公司基于阿里云的</w:t>
      </w:r>
      <w:r>
        <w:rPr>
          <w:rFonts w:ascii="微软雅黑" w:eastAsia="微软雅黑" w:hAnsi="微软雅黑" w:cs="Libian SC Regular"/>
          <w:bCs/>
          <w:color w:val="000000" w:themeColor="text1"/>
          <w:kern w:val="0"/>
          <w:sz w:val="20"/>
          <w:szCs w:val="20"/>
        </w:rPr>
        <w:t>产</w:t>
      </w:r>
      <w:r>
        <w:rPr>
          <w:rFonts w:ascii="微软雅黑" w:eastAsia="微软雅黑" w:hAnsi="微软雅黑" w:cs="Lantinghei TC Heavy"/>
          <w:bCs/>
          <w:color w:val="000000" w:themeColor="text1"/>
          <w:kern w:val="0"/>
          <w:sz w:val="20"/>
          <w:szCs w:val="20"/>
        </w:rPr>
        <w:t>品构建了一个共享</w:t>
      </w:r>
      <w:r>
        <w:rPr>
          <w:rFonts w:ascii="微软雅黑" w:eastAsia="微软雅黑" w:hAnsi="微软雅黑" w:cs="Libian SC Regular"/>
          <w:bCs/>
          <w:color w:val="000000" w:themeColor="text1"/>
          <w:kern w:val="0"/>
          <w:sz w:val="20"/>
          <w:szCs w:val="20"/>
        </w:rPr>
        <w:t>软</w:t>
      </w:r>
      <w:r>
        <w:rPr>
          <w:rFonts w:ascii="微软雅黑" w:eastAsia="微软雅黑" w:hAnsi="微软雅黑" w:cs="Lantinghei TC Heavy"/>
          <w:bCs/>
          <w:color w:val="000000" w:themeColor="text1"/>
          <w:kern w:val="0"/>
          <w:sz w:val="20"/>
          <w:szCs w:val="20"/>
        </w:rPr>
        <w:t>件下</w:t>
      </w:r>
      <w:r>
        <w:rPr>
          <w:rFonts w:ascii="微软雅黑" w:eastAsia="微软雅黑" w:hAnsi="微软雅黑" w:cs="Libian SC Regular"/>
          <w:bCs/>
          <w:color w:val="000000" w:themeColor="text1"/>
          <w:kern w:val="0"/>
          <w:sz w:val="20"/>
          <w:szCs w:val="20"/>
        </w:rPr>
        <w:t>载</w:t>
      </w:r>
      <w:r>
        <w:rPr>
          <w:rFonts w:ascii="微软雅黑" w:eastAsia="微软雅黑" w:hAnsi="微软雅黑" w:cs="Lantinghei TC Heavy"/>
          <w:bCs/>
          <w:color w:val="000000" w:themeColor="text1"/>
          <w:kern w:val="0"/>
          <w:sz w:val="20"/>
          <w:szCs w:val="20"/>
        </w:rPr>
        <w:t>的</w:t>
      </w:r>
      <w:r>
        <w:rPr>
          <w:rFonts w:ascii="微软雅黑" w:eastAsia="微软雅黑" w:hAnsi="微软雅黑" w:cs="Times New Roman"/>
          <w:bCs/>
          <w:color w:val="000000" w:themeColor="text1"/>
          <w:kern w:val="0"/>
          <w:sz w:val="20"/>
          <w:szCs w:val="20"/>
        </w:rPr>
        <w:t>WEB</w:t>
      </w:r>
      <w:r>
        <w:rPr>
          <w:rFonts w:ascii="微软雅黑" w:eastAsia="微软雅黑" w:hAnsi="微软雅黑" w:cs="Lantinghei TC Heavy"/>
          <w:bCs/>
          <w:color w:val="000000" w:themeColor="text1"/>
          <w:kern w:val="0"/>
          <w:sz w:val="20"/>
          <w:szCs w:val="20"/>
        </w:rPr>
        <w:t>网站</w:t>
      </w:r>
      <w:r>
        <w:rPr>
          <w:rFonts w:ascii="微软雅黑" w:eastAsia="微软雅黑" w:hAnsi="微软雅黑" w:cs="Times New Roman"/>
          <w:bCs/>
          <w:color w:val="000000" w:themeColor="text1"/>
          <w:kern w:val="0"/>
          <w:sz w:val="20"/>
          <w:szCs w:val="20"/>
        </w:rPr>
        <w:t>, </w:t>
      </w:r>
      <w:r>
        <w:rPr>
          <w:rFonts w:ascii="微软雅黑" w:eastAsia="微软雅黑" w:hAnsi="微软雅黑" w:cs="Lantinghei TC Heavy"/>
          <w:bCs/>
          <w:color w:val="000000" w:themeColor="text1"/>
          <w:kern w:val="0"/>
          <w:sz w:val="20"/>
          <w:szCs w:val="20"/>
        </w:rPr>
        <w:t>所有下</w:t>
      </w:r>
      <w:r>
        <w:rPr>
          <w:rFonts w:ascii="微软雅黑" w:eastAsia="微软雅黑" w:hAnsi="微软雅黑" w:cs="Libian SC Regular"/>
          <w:bCs/>
          <w:color w:val="000000" w:themeColor="text1"/>
          <w:kern w:val="0"/>
          <w:sz w:val="20"/>
          <w:szCs w:val="20"/>
        </w:rPr>
        <w:t>载内</w:t>
      </w:r>
      <w:r>
        <w:rPr>
          <w:rFonts w:ascii="微软雅黑" w:eastAsia="微软雅黑" w:hAnsi="微软雅黑" w:cs="Lantinghei TC Heavy"/>
          <w:bCs/>
          <w:color w:val="000000" w:themeColor="text1"/>
          <w:kern w:val="0"/>
          <w:sz w:val="20"/>
          <w:szCs w:val="20"/>
        </w:rPr>
        <w:t>容保存在阿里云</w:t>
      </w:r>
      <w:r>
        <w:rPr>
          <w:rFonts w:ascii="微软雅黑" w:eastAsia="微软雅黑" w:hAnsi="微软雅黑" w:cs="Libian SC Regular"/>
          <w:bCs/>
          <w:color w:val="000000" w:themeColor="text1"/>
          <w:kern w:val="0"/>
          <w:sz w:val="20"/>
          <w:szCs w:val="20"/>
        </w:rPr>
        <w:t>对</w:t>
      </w:r>
      <w:r>
        <w:rPr>
          <w:rFonts w:ascii="微软雅黑" w:eastAsia="微软雅黑" w:hAnsi="微软雅黑" w:cs="Lantinghei TC Heavy"/>
          <w:bCs/>
          <w:color w:val="000000" w:themeColor="text1"/>
          <w:kern w:val="0"/>
          <w:sz w:val="20"/>
          <w:szCs w:val="20"/>
        </w:rPr>
        <w:t>象存</w:t>
      </w:r>
      <w:r>
        <w:rPr>
          <w:rFonts w:ascii="微软雅黑" w:eastAsia="微软雅黑" w:hAnsi="微软雅黑" w:cs="Libian SC Regular"/>
          <w:bCs/>
          <w:color w:val="000000" w:themeColor="text1"/>
          <w:kern w:val="0"/>
          <w:sz w:val="20"/>
          <w:szCs w:val="20"/>
        </w:rPr>
        <w:t>储</w:t>
      </w:r>
      <w:r>
        <w:rPr>
          <w:rFonts w:ascii="微软雅黑" w:eastAsia="微软雅黑" w:hAnsi="微软雅黑" w:cs="Times New Roman"/>
          <w:bCs/>
          <w:color w:val="000000" w:themeColor="text1"/>
          <w:kern w:val="0"/>
          <w:sz w:val="20"/>
          <w:szCs w:val="20"/>
        </w:rPr>
        <w:t>OSS</w:t>
      </w:r>
      <w:r>
        <w:rPr>
          <w:rFonts w:ascii="微软雅黑" w:eastAsia="微软雅黑" w:hAnsi="微软雅黑" w:cs="Lantinghei TC Heavy"/>
          <w:bCs/>
          <w:color w:val="000000" w:themeColor="text1"/>
          <w:kern w:val="0"/>
          <w:sz w:val="20"/>
          <w:szCs w:val="20"/>
        </w:rPr>
        <w:t>中</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用户可以直接</w:t>
      </w:r>
      <w:r>
        <w:rPr>
          <w:rFonts w:ascii="微软雅黑" w:eastAsia="微软雅黑" w:hAnsi="微软雅黑" w:cs="Libian SC Regular"/>
          <w:bCs/>
          <w:color w:val="000000" w:themeColor="text1"/>
          <w:kern w:val="0"/>
          <w:sz w:val="20"/>
          <w:szCs w:val="20"/>
        </w:rPr>
        <w:t>访问</w:t>
      </w:r>
      <w:r>
        <w:rPr>
          <w:rFonts w:ascii="微软雅黑" w:eastAsia="微软雅黑" w:hAnsi="微软雅黑" w:cs="Times New Roman"/>
          <w:bCs/>
          <w:color w:val="000000" w:themeColor="text1"/>
          <w:kern w:val="0"/>
          <w:sz w:val="20"/>
          <w:szCs w:val="20"/>
        </w:rPr>
        <w:t>OSS</w:t>
      </w:r>
      <w:r>
        <w:rPr>
          <w:rFonts w:ascii="微软雅黑" w:eastAsia="微软雅黑" w:hAnsi="微软雅黑" w:cs="Libian SC Regular"/>
          <w:bCs/>
          <w:color w:val="000000" w:themeColor="text1"/>
          <w:kern w:val="0"/>
          <w:sz w:val="20"/>
          <w:szCs w:val="20"/>
        </w:rPr>
        <w:t>为</w:t>
      </w:r>
      <w:r>
        <w:rPr>
          <w:rFonts w:ascii="微软雅黑" w:eastAsia="微软雅黑" w:hAnsi="微软雅黑" w:cs="Lantinghei TC Heavy"/>
          <w:bCs/>
          <w:color w:val="000000" w:themeColor="text1"/>
          <w:kern w:val="0"/>
          <w:sz w:val="20"/>
          <w:szCs w:val="20"/>
        </w:rPr>
        <w:t>每个</w:t>
      </w:r>
      <w:r>
        <w:rPr>
          <w:rFonts w:ascii="微软雅黑" w:eastAsia="微软雅黑" w:hAnsi="微软雅黑" w:cs="Libian SC Regular"/>
          <w:bCs/>
          <w:color w:val="000000" w:themeColor="text1"/>
          <w:kern w:val="0"/>
          <w:sz w:val="20"/>
          <w:szCs w:val="20"/>
        </w:rPr>
        <w:t>对</w:t>
      </w:r>
      <w:r>
        <w:rPr>
          <w:rFonts w:ascii="微软雅黑" w:eastAsia="微软雅黑" w:hAnsi="微软雅黑" w:cs="Lantinghei TC Heavy"/>
          <w:bCs/>
          <w:color w:val="000000" w:themeColor="text1"/>
          <w:kern w:val="0"/>
          <w:sz w:val="20"/>
          <w:szCs w:val="20"/>
        </w:rPr>
        <w:t>象提供的</w:t>
      </w:r>
      <w:r>
        <w:rPr>
          <w:rFonts w:ascii="微软雅黑" w:eastAsia="微软雅黑" w:hAnsi="微软雅黑" w:cs="Libian SC Regular"/>
          <w:bCs/>
          <w:color w:val="000000" w:themeColor="text1"/>
          <w:kern w:val="0"/>
          <w:sz w:val="20"/>
          <w:szCs w:val="20"/>
        </w:rPr>
        <w:t>链</w:t>
      </w:r>
      <w:r>
        <w:rPr>
          <w:rFonts w:ascii="微软雅黑" w:eastAsia="微软雅黑" w:hAnsi="微软雅黑" w:cs="Lantinghei TC Heavy"/>
          <w:bCs/>
          <w:color w:val="000000" w:themeColor="text1"/>
          <w:kern w:val="0"/>
          <w:sz w:val="20"/>
          <w:szCs w:val="20"/>
        </w:rPr>
        <w:t>接完成下</w:t>
      </w:r>
      <w:r>
        <w:rPr>
          <w:rFonts w:ascii="微软雅黑" w:eastAsia="微软雅黑" w:hAnsi="微软雅黑" w:cs="Libian SC Regular"/>
          <w:bCs/>
          <w:color w:val="000000" w:themeColor="text1"/>
          <w:kern w:val="0"/>
          <w:sz w:val="20"/>
          <w:szCs w:val="20"/>
        </w:rPr>
        <w:t>载</w:t>
      </w:r>
      <w:r>
        <w:rPr>
          <w:rFonts w:ascii="微软雅黑" w:eastAsia="微软雅黑" w:hAnsi="微软雅黑" w:cs="Lantinghei TC Heavy"/>
          <w:bCs/>
          <w:color w:val="000000" w:themeColor="text1"/>
          <w:kern w:val="0"/>
          <w:sz w:val="20"/>
          <w:szCs w:val="20"/>
        </w:rPr>
        <w:t>。最近一年的业务增长很快</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下</w:t>
      </w:r>
      <w:r>
        <w:rPr>
          <w:rFonts w:ascii="微软雅黑" w:eastAsia="微软雅黑" w:hAnsi="微软雅黑" w:cs="Libian SC Regular"/>
          <w:bCs/>
          <w:color w:val="000000" w:themeColor="text1"/>
          <w:kern w:val="0"/>
          <w:sz w:val="20"/>
          <w:szCs w:val="20"/>
        </w:rPr>
        <w:t>载</w:t>
      </w:r>
      <w:r>
        <w:rPr>
          <w:rFonts w:ascii="微软雅黑" w:eastAsia="微软雅黑" w:hAnsi="微软雅黑" w:cs="Lantinghei TC Heavy"/>
          <w:bCs/>
          <w:color w:val="000000" w:themeColor="text1"/>
          <w:kern w:val="0"/>
          <w:sz w:val="20"/>
          <w:szCs w:val="20"/>
        </w:rPr>
        <w:t>量同比增加了</w:t>
      </w:r>
      <w:r>
        <w:rPr>
          <w:rFonts w:ascii="微软雅黑" w:eastAsia="微软雅黑" w:hAnsi="微软雅黑" w:cs="Times New Roman"/>
          <w:bCs/>
          <w:color w:val="000000" w:themeColor="text1"/>
          <w:kern w:val="0"/>
          <w:sz w:val="20"/>
          <w:szCs w:val="20"/>
        </w:rPr>
        <w:t>300%,</w:t>
      </w:r>
      <w:r>
        <w:rPr>
          <w:rFonts w:ascii="微软雅黑" w:eastAsia="微软雅黑" w:hAnsi="微软雅黑" w:cs="Lantinghei TC Heavy"/>
          <w:bCs/>
          <w:color w:val="000000" w:themeColor="text1"/>
          <w:kern w:val="0"/>
          <w:sz w:val="20"/>
          <w:szCs w:val="20"/>
        </w:rPr>
        <w:t>每月下</w:t>
      </w:r>
      <w:r>
        <w:rPr>
          <w:rFonts w:ascii="微软雅黑" w:eastAsia="微软雅黑" w:hAnsi="微软雅黑" w:cs="Libian SC Regular"/>
          <w:bCs/>
          <w:color w:val="000000" w:themeColor="text1"/>
          <w:kern w:val="0"/>
          <w:sz w:val="20"/>
          <w:szCs w:val="20"/>
        </w:rPr>
        <w:t>载</w:t>
      </w:r>
      <w:r>
        <w:rPr>
          <w:rFonts w:ascii="微软雅黑" w:eastAsia="微软雅黑" w:hAnsi="微软雅黑" w:cs="Lantinghei TC Heavy"/>
          <w:bCs/>
          <w:color w:val="000000" w:themeColor="text1"/>
          <w:kern w:val="0"/>
          <w:sz w:val="20"/>
          <w:szCs w:val="20"/>
        </w:rPr>
        <w:t>流量超</w:t>
      </w:r>
      <w:r>
        <w:rPr>
          <w:rFonts w:ascii="微软雅黑" w:eastAsia="微软雅黑" w:hAnsi="微软雅黑" w:cs="Libian SC Regular"/>
          <w:bCs/>
          <w:color w:val="000000" w:themeColor="text1"/>
          <w:kern w:val="0"/>
          <w:sz w:val="20"/>
          <w:szCs w:val="20"/>
        </w:rPr>
        <w:t>过</w:t>
      </w:r>
      <w:r>
        <w:rPr>
          <w:rFonts w:ascii="微软雅黑" w:eastAsia="微软雅黑" w:hAnsi="微软雅黑" w:cs="Times New Roman"/>
          <w:bCs/>
          <w:color w:val="000000" w:themeColor="text1"/>
          <w:kern w:val="0"/>
          <w:sz w:val="20"/>
          <w:szCs w:val="20"/>
        </w:rPr>
        <w:t>500Tb</w:t>
      </w:r>
      <w:r>
        <w:rPr>
          <w:rFonts w:ascii="微软雅黑" w:eastAsia="微软雅黑" w:hAnsi="微软雅黑" w:cs="Lantinghei TC Heavy"/>
          <w:bCs/>
          <w:color w:val="000000" w:themeColor="text1"/>
          <w:kern w:val="0"/>
          <w:sz w:val="20"/>
          <w:szCs w:val="20"/>
        </w:rPr>
        <w:t>。公司的运</w:t>
      </w:r>
      <w:r>
        <w:rPr>
          <w:rFonts w:ascii="微软雅黑" w:eastAsia="微软雅黑" w:hAnsi="微软雅黑" w:cs="Libian SC Regular"/>
          <w:bCs/>
          <w:color w:val="000000" w:themeColor="text1"/>
          <w:kern w:val="0"/>
          <w:sz w:val="20"/>
          <w:szCs w:val="20"/>
        </w:rPr>
        <w:t>营</w:t>
      </w:r>
      <w:r>
        <w:rPr>
          <w:rFonts w:ascii="微软雅黑" w:eastAsia="微软雅黑" w:hAnsi="微软雅黑" w:cs="Lantinghei TC Heavy"/>
          <w:bCs/>
          <w:color w:val="000000" w:themeColor="text1"/>
          <w:kern w:val="0"/>
          <w:sz w:val="20"/>
          <w:szCs w:val="20"/>
        </w:rPr>
        <w:t>团</w:t>
      </w:r>
      <w:r>
        <w:rPr>
          <w:rFonts w:ascii="微软雅黑" w:eastAsia="微软雅黑" w:hAnsi="微软雅黑" w:cs="Libian SC Regular"/>
          <w:bCs/>
          <w:color w:val="000000" w:themeColor="text1"/>
          <w:kern w:val="0"/>
          <w:sz w:val="20"/>
          <w:szCs w:val="20"/>
        </w:rPr>
        <w:t>队</w:t>
      </w:r>
      <w:r>
        <w:rPr>
          <w:rFonts w:ascii="微软雅黑" w:eastAsia="微软雅黑" w:hAnsi="微软雅黑" w:cs="Lantinghei TC Heavy"/>
          <w:bCs/>
          <w:color w:val="000000" w:themeColor="text1"/>
          <w:kern w:val="0"/>
          <w:sz w:val="20"/>
          <w:szCs w:val="20"/>
        </w:rPr>
        <w:t>想通</w:t>
      </w:r>
      <w:r>
        <w:rPr>
          <w:rFonts w:ascii="微软雅黑" w:eastAsia="微软雅黑" w:hAnsi="微软雅黑" w:cs="Libian SC Regular"/>
          <w:bCs/>
          <w:color w:val="000000" w:themeColor="text1"/>
          <w:kern w:val="0"/>
          <w:sz w:val="20"/>
          <w:szCs w:val="20"/>
        </w:rPr>
        <w:t>过</w:t>
      </w:r>
      <w:r>
        <w:rPr>
          <w:rFonts w:ascii="微软雅黑" w:eastAsia="微软雅黑" w:hAnsi="微软雅黑" w:cs="Lantinghei TC Heavy"/>
          <w:bCs/>
          <w:color w:val="000000" w:themeColor="text1"/>
          <w:kern w:val="0"/>
          <w:sz w:val="20"/>
          <w:szCs w:val="20"/>
        </w:rPr>
        <w:t>架构升</w:t>
      </w:r>
      <w:r>
        <w:rPr>
          <w:rFonts w:ascii="微软雅黑" w:eastAsia="微软雅黑" w:hAnsi="微软雅黑" w:cs="Libian SC Regular"/>
          <w:bCs/>
          <w:color w:val="000000" w:themeColor="text1"/>
          <w:kern w:val="0"/>
          <w:sz w:val="20"/>
          <w:szCs w:val="20"/>
        </w:rPr>
        <w:t>级来</w:t>
      </w:r>
      <w:r>
        <w:rPr>
          <w:rFonts w:ascii="微软雅黑" w:eastAsia="微软雅黑" w:hAnsi="微软雅黑" w:cs="Lantinghei TC Heavy"/>
          <w:bCs/>
          <w:color w:val="000000" w:themeColor="text1"/>
          <w:kern w:val="0"/>
          <w:sz w:val="20"/>
          <w:szCs w:val="20"/>
        </w:rPr>
        <w:t>降低网站的云</w:t>
      </w:r>
      <w:r>
        <w:rPr>
          <w:rFonts w:ascii="微软雅黑" w:eastAsia="微软雅黑" w:hAnsi="微软雅黑" w:cs="Libian SC Regular"/>
          <w:bCs/>
          <w:color w:val="000000" w:themeColor="text1"/>
          <w:kern w:val="0"/>
          <w:sz w:val="20"/>
          <w:szCs w:val="20"/>
        </w:rPr>
        <w:t>资</w:t>
      </w:r>
      <w:r>
        <w:rPr>
          <w:rFonts w:ascii="微软雅黑" w:eastAsia="微软雅黑" w:hAnsi="微软雅黑" w:cs="Lantinghei TC Heavy"/>
          <w:bCs/>
          <w:color w:val="000000" w:themeColor="text1"/>
          <w:kern w:val="0"/>
          <w:sz w:val="20"/>
          <w:szCs w:val="20"/>
        </w:rPr>
        <w:t>源使用成本（至少降低</w:t>
      </w:r>
      <w:r>
        <w:rPr>
          <w:rFonts w:ascii="微软雅黑" w:eastAsia="微软雅黑" w:hAnsi="微软雅黑" w:cs="Times New Roman"/>
          <w:bCs/>
          <w:color w:val="000000" w:themeColor="text1"/>
          <w:kern w:val="0"/>
          <w:sz w:val="20"/>
          <w:szCs w:val="20"/>
        </w:rPr>
        <w:t>20%</w:t>
      </w:r>
      <w:r>
        <w:rPr>
          <w:rFonts w:ascii="微软雅黑" w:eastAsia="微软雅黑" w:hAnsi="微软雅黑" w:cs="Lantinghei TC Heavy"/>
          <w:bCs/>
          <w:color w:val="000000" w:themeColor="text1"/>
          <w:kern w:val="0"/>
          <w:sz w:val="20"/>
          <w:szCs w:val="20"/>
        </w:rPr>
        <w:t>）</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同</w:t>
      </w:r>
      <w:r>
        <w:rPr>
          <w:rFonts w:ascii="微软雅黑" w:eastAsia="微软雅黑" w:hAnsi="微软雅黑" w:cs="Libian SC Regular"/>
          <w:bCs/>
          <w:color w:val="000000" w:themeColor="text1"/>
          <w:kern w:val="0"/>
          <w:sz w:val="20"/>
          <w:szCs w:val="20"/>
        </w:rPr>
        <w:t>时</w:t>
      </w:r>
      <w:r>
        <w:rPr>
          <w:rFonts w:ascii="微软雅黑" w:eastAsia="微软雅黑" w:hAnsi="微软雅黑" w:cs="Lantinghei TC Heavy"/>
          <w:bCs/>
          <w:color w:val="000000" w:themeColor="text1"/>
          <w:kern w:val="0"/>
          <w:sz w:val="20"/>
          <w:szCs w:val="20"/>
        </w:rPr>
        <w:t>提升用户的下</w:t>
      </w:r>
      <w:r>
        <w:rPr>
          <w:rFonts w:ascii="微软雅黑" w:eastAsia="微软雅黑" w:hAnsi="微软雅黑" w:cs="Libian SC Regular"/>
          <w:bCs/>
          <w:color w:val="000000" w:themeColor="text1"/>
          <w:kern w:val="0"/>
          <w:sz w:val="20"/>
          <w:szCs w:val="20"/>
        </w:rPr>
        <w:t>载</w:t>
      </w:r>
      <w:r>
        <w:rPr>
          <w:rFonts w:ascii="微软雅黑" w:eastAsia="微软雅黑" w:hAnsi="微软雅黑" w:cs="Lantinghei TC Heavy"/>
          <w:bCs/>
          <w:color w:val="000000" w:themeColor="text1"/>
          <w:kern w:val="0"/>
          <w:sz w:val="20"/>
          <w:szCs w:val="20"/>
        </w:rPr>
        <w:t>速度。</w:t>
      </w:r>
      <w:r>
        <w:rPr>
          <w:rFonts w:ascii="微软雅黑" w:eastAsia="微软雅黑" w:hAnsi="微软雅黑" w:cs="Libian SC Regular"/>
          <w:bCs/>
          <w:color w:val="000000" w:themeColor="text1"/>
          <w:kern w:val="0"/>
          <w:sz w:val="20"/>
          <w:szCs w:val="20"/>
        </w:rPr>
        <w:t>该</w:t>
      </w:r>
      <w:r>
        <w:rPr>
          <w:rFonts w:ascii="微软雅黑" w:eastAsia="微软雅黑" w:hAnsi="微软雅黑" w:cs="Lantinghei TC Heavy"/>
          <w:bCs/>
          <w:color w:val="000000" w:themeColor="text1"/>
          <w:kern w:val="0"/>
          <w:sz w:val="20"/>
          <w:szCs w:val="20"/>
        </w:rPr>
        <w:t>网站通</w:t>
      </w:r>
      <w:r>
        <w:rPr>
          <w:rFonts w:ascii="微软雅黑" w:eastAsia="微软雅黑" w:hAnsi="微软雅黑" w:cs="Libian SC Regular"/>
          <w:bCs/>
          <w:color w:val="000000" w:themeColor="text1"/>
          <w:kern w:val="0"/>
          <w:sz w:val="20"/>
          <w:szCs w:val="20"/>
        </w:rPr>
        <w:t>过</w:t>
      </w:r>
      <w:r>
        <w:rPr>
          <w:rFonts w:ascii="微软雅黑" w:eastAsia="微软雅黑" w:hAnsi="微软雅黑" w:cs="Times New Roman"/>
          <w:bCs/>
          <w:color w:val="000000" w:themeColor="text1"/>
          <w:kern w:val="0"/>
          <w:sz w:val="20"/>
          <w:szCs w:val="20"/>
        </w:rPr>
        <w:t>________</w:t>
      </w:r>
      <w:r>
        <w:rPr>
          <w:rFonts w:ascii="微软雅黑" w:eastAsia="微软雅黑" w:hAnsi="微软雅黑" w:cs="Lantinghei TC Heavy"/>
          <w:bCs/>
          <w:color w:val="000000" w:themeColor="text1"/>
          <w:kern w:val="0"/>
          <w:sz w:val="20"/>
          <w:szCs w:val="20"/>
        </w:rPr>
        <w:t>可以达到</w:t>
      </w:r>
      <w:r>
        <w:rPr>
          <w:rFonts w:ascii="微软雅黑" w:eastAsia="微软雅黑" w:hAnsi="微软雅黑" w:cs="Libian SC Regular"/>
          <w:bCs/>
          <w:color w:val="000000" w:themeColor="text1"/>
          <w:kern w:val="0"/>
          <w:sz w:val="20"/>
          <w:szCs w:val="20"/>
        </w:rPr>
        <w:t>预</w:t>
      </w:r>
      <w:r>
        <w:rPr>
          <w:rFonts w:ascii="微软雅黑" w:eastAsia="微软雅黑" w:hAnsi="微软雅黑" w:cs="Lantinghei TC Heavy"/>
          <w:bCs/>
          <w:color w:val="000000" w:themeColor="text1"/>
          <w:kern w:val="0"/>
          <w:sz w:val="20"/>
          <w:szCs w:val="20"/>
        </w:rPr>
        <w:t>期目</w:t>
      </w:r>
      <w:r>
        <w:rPr>
          <w:rFonts w:ascii="微软雅黑" w:eastAsia="微软雅黑" w:hAnsi="微软雅黑" w:cs="Libian SC Regular"/>
          <w:bCs/>
          <w:color w:val="000000" w:themeColor="text1"/>
          <w:kern w:val="0"/>
          <w:sz w:val="20"/>
          <w:szCs w:val="20"/>
        </w:rPr>
        <w:t>标</w:t>
      </w:r>
      <w:r>
        <w:rPr>
          <w:rFonts w:ascii="微软雅黑" w:eastAsia="微软雅黑" w:hAnsi="微软雅黑" w:cs="Lantinghei TC Heavy"/>
          <w:bCs/>
          <w:color w:val="000000" w:themeColor="text1"/>
          <w:kern w:val="0"/>
          <w:sz w:val="20"/>
          <w:szCs w:val="20"/>
        </w:rPr>
        <w:t>。（正确答案的</w:t>
      </w:r>
      <w:r>
        <w:rPr>
          <w:rFonts w:ascii="微软雅黑" w:eastAsia="微软雅黑" w:hAnsi="微软雅黑" w:cs="Libian SC Regular"/>
          <w:bCs/>
          <w:color w:val="000000" w:themeColor="text1"/>
          <w:kern w:val="0"/>
          <w:sz w:val="20"/>
          <w:szCs w:val="20"/>
        </w:rPr>
        <w:t>数</w:t>
      </w:r>
      <w:r>
        <w:rPr>
          <w:rFonts w:ascii="微软雅黑" w:eastAsia="微软雅黑" w:hAnsi="微软雅黑" w:cs="Lantinghei TC Heavy"/>
          <w:bCs/>
          <w:color w:val="000000" w:themeColor="text1"/>
          <w:kern w:val="0"/>
          <w:sz w:val="20"/>
          <w:szCs w:val="20"/>
        </w:rPr>
        <w:t>量：</w:t>
      </w:r>
      <w:r>
        <w:rPr>
          <w:rFonts w:ascii="微软雅黑" w:eastAsia="微软雅黑" w:hAnsi="微软雅黑" w:cs="Times New Roman"/>
          <w:bCs/>
          <w:color w:val="000000" w:themeColor="text1"/>
          <w:kern w:val="0"/>
          <w:sz w:val="20"/>
          <w:szCs w:val="20"/>
        </w:rPr>
        <w:t>2</w:t>
      </w:r>
      <w:r>
        <w:rPr>
          <w:rFonts w:ascii="微软雅黑" w:eastAsia="微软雅黑" w:hAnsi="微软雅黑" w:cs="Lantinghei TC Heavy"/>
          <w:bCs/>
          <w:color w:val="000000" w:themeColor="text1"/>
          <w:kern w:val="0"/>
          <w:sz w:val="20"/>
          <w:szCs w:val="20"/>
        </w:rPr>
        <w:t>个）</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rPr>
        <w:lastRenderedPageBreak/>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VALUE=\"114966\" NAME=\"ra-44308\"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83" name="图片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 name="图片 1042"/>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highlight w:val="yellow"/>
        </w:rPr>
        <w:t> A</w:t>
      </w:r>
      <w:r w:rsidR="005E3FFF">
        <w:rPr>
          <w:rFonts w:ascii="微软雅黑" w:eastAsia="微软雅黑" w:hAnsi="微软雅黑" w:cs="Lantinghei TC Heavy"/>
          <w:bCs/>
          <w:color w:val="000000" w:themeColor="text1"/>
          <w:kern w:val="0"/>
          <w:sz w:val="20"/>
          <w:szCs w:val="20"/>
          <w:highlight w:val="yellow"/>
        </w:rPr>
        <w:t>、通</w:t>
      </w:r>
      <w:r w:rsidR="005E3FFF">
        <w:rPr>
          <w:rFonts w:ascii="微软雅黑" w:eastAsia="微软雅黑" w:hAnsi="微软雅黑" w:cs="Libian SC Regular"/>
          <w:bCs/>
          <w:color w:val="000000" w:themeColor="text1"/>
          <w:kern w:val="0"/>
          <w:sz w:val="20"/>
          <w:szCs w:val="20"/>
          <w:highlight w:val="yellow"/>
        </w:rPr>
        <w:t>过购买对</w:t>
      </w:r>
      <w:r w:rsidR="005E3FFF">
        <w:rPr>
          <w:rFonts w:ascii="微软雅黑" w:eastAsia="微软雅黑" w:hAnsi="微软雅黑" w:cs="Lantinghei TC Heavy"/>
          <w:bCs/>
          <w:color w:val="000000" w:themeColor="text1"/>
          <w:kern w:val="0"/>
          <w:sz w:val="20"/>
          <w:szCs w:val="20"/>
          <w:highlight w:val="yellow"/>
        </w:rPr>
        <w:t>象存</w:t>
      </w:r>
      <w:r w:rsidR="005E3FFF">
        <w:rPr>
          <w:rFonts w:ascii="微软雅黑" w:eastAsia="微软雅黑" w:hAnsi="微软雅黑" w:cs="Libian SC Regular"/>
          <w:bCs/>
          <w:color w:val="000000" w:themeColor="text1"/>
          <w:kern w:val="0"/>
          <w:sz w:val="20"/>
          <w:szCs w:val="20"/>
          <w:highlight w:val="yellow"/>
        </w:rPr>
        <w:t>储</w:t>
      </w:r>
      <w:r w:rsidR="005E3FFF">
        <w:rPr>
          <w:rFonts w:ascii="微软雅黑" w:eastAsia="微软雅黑" w:hAnsi="微软雅黑" w:cs="Lantinghei TC Heavy"/>
          <w:bCs/>
          <w:color w:val="000000" w:themeColor="text1"/>
          <w:kern w:val="0"/>
          <w:sz w:val="20"/>
          <w:szCs w:val="20"/>
          <w:highlight w:val="yellow"/>
        </w:rPr>
        <w:t>服务</w:t>
      </w:r>
      <w:r w:rsidR="005E3FFF">
        <w:rPr>
          <w:rFonts w:ascii="微软雅黑" w:eastAsia="微软雅黑" w:hAnsi="微软雅黑" w:cs="Times New Roman"/>
          <w:bCs/>
          <w:color w:val="000000" w:themeColor="text1"/>
          <w:kern w:val="0"/>
          <w:sz w:val="20"/>
          <w:szCs w:val="20"/>
          <w:highlight w:val="yellow"/>
        </w:rPr>
        <w:t>OSS</w:t>
      </w:r>
      <w:r w:rsidR="005E3FFF">
        <w:rPr>
          <w:rFonts w:ascii="微软雅黑" w:eastAsia="微软雅黑" w:hAnsi="微软雅黑" w:cs="Lantinghei TC Heavy"/>
          <w:bCs/>
          <w:color w:val="000000" w:themeColor="text1"/>
          <w:kern w:val="0"/>
          <w:sz w:val="20"/>
          <w:szCs w:val="20"/>
          <w:highlight w:val="yellow"/>
        </w:rPr>
        <w:t>的流量包</w:t>
      </w:r>
      <w:r w:rsidR="005E3FFF">
        <w:rPr>
          <w:rFonts w:ascii="微软雅黑" w:eastAsia="微软雅黑" w:hAnsi="微软雅黑" w:cs="Libian SC Regular"/>
          <w:bCs/>
          <w:color w:val="000000" w:themeColor="text1"/>
          <w:kern w:val="0"/>
          <w:sz w:val="20"/>
          <w:szCs w:val="20"/>
          <w:highlight w:val="yellow"/>
        </w:rPr>
        <w:t>节</w:t>
      </w:r>
      <w:r w:rsidR="005E3FFF">
        <w:rPr>
          <w:rFonts w:ascii="微软雅黑" w:eastAsia="微软雅黑" w:hAnsi="微软雅黑" w:cs="Lantinghei TC Heavy"/>
          <w:bCs/>
          <w:color w:val="000000" w:themeColor="text1"/>
          <w:kern w:val="0"/>
          <w:sz w:val="20"/>
          <w:szCs w:val="20"/>
          <w:highlight w:val="yellow"/>
        </w:rPr>
        <w:t>省成本</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VALUE=\"114964\" NAME=\"ra-44308\"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882" name="图片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 name="图片 1043"/>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B</w:t>
      </w:r>
      <w:r w:rsidR="005E3FFF">
        <w:rPr>
          <w:rFonts w:ascii="微软雅黑" w:eastAsia="微软雅黑" w:hAnsi="微软雅黑" w:cs="Lantinghei TC Heavy"/>
          <w:bCs/>
          <w:color w:val="000000" w:themeColor="text1"/>
          <w:kern w:val="0"/>
          <w:sz w:val="20"/>
          <w:szCs w:val="20"/>
          <w:highlight w:val="yellow"/>
        </w:rPr>
        <w:t>、使用</w:t>
      </w:r>
      <w:r w:rsidR="005E3FFF">
        <w:rPr>
          <w:rFonts w:ascii="微软雅黑" w:eastAsia="微软雅黑" w:hAnsi="微软雅黑" w:cs="Libian SC Regular"/>
          <w:bCs/>
          <w:color w:val="000000" w:themeColor="text1"/>
          <w:kern w:val="0"/>
          <w:sz w:val="20"/>
          <w:szCs w:val="20"/>
          <w:highlight w:val="yellow"/>
        </w:rPr>
        <w:t>内</w:t>
      </w:r>
      <w:r w:rsidR="005E3FFF">
        <w:rPr>
          <w:rFonts w:ascii="微软雅黑" w:eastAsia="微软雅黑" w:hAnsi="微软雅黑" w:cs="Lantinghei TC Heavy"/>
          <w:bCs/>
          <w:color w:val="000000" w:themeColor="text1"/>
          <w:kern w:val="0"/>
          <w:sz w:val="20"/>
          <w:szCs w:val="20"/>
          <w:highlight w:val="yellow"/>
        </w:rPr>
        <w:t>容分发网</w:t>
      </w:r>
      <w:r w:rsidR="005E3FFF">
        <w:rPr>
          <w:rFonts w:ascii="微软雅黑" w:eastAsia="微软雅黑" w:hAnsi="微软雅黑" w:cs="Libian SC Regular"/>
          <w:bCs/>
          <w:color w:val="000000" w:themeColor="text1"/>
          <w:kern w:val="0"/>
          <w:sz w:val="20"/>
          <w:szCs w:val="20"/>
          <w:highlight w:val="yellow"/>
        </w:rPr>
        <w:t>络</w:t>
      </w:r>
      <w:r w:rsidR="005E3FFF">
        <w:rPr>
          <w:rFonts w:ascii="微软雅黑" w:eastAsia="微软雅黑" w:hAnsi="微软雅黑" w:cs="Times New Roman"/>
          <w:bCs/>
          <w:color w:val="000000" w:themeColor="text1"/>
          <w:kern w:val="0"/>
          <w:sz w:val="20"/>
          <w:szCs w:val="20"/>
          <w:highlight w:val="yellow"/>
        </w:rPr>
        <w:t>(CDN)</w:t>
      </w:r>
      <w:r w:rsidR="005E3FFF">
        <w:rPr>
          <w:rFonts w:ascii="微软雅黑" w:eastAsia="微软雅黑" w:hAnsi="微软雅黑" w:cs="Lantinghei TC Heavy"/>
          <w:bCs/>
          <w:color w:val="000000" w:themeColor="text1"/>
          <w:kern w:val="0"/>
          <w:sz w:val="20"/>
          <w:szCs w:val="20"/>
          <w:highlight w:val="yellow"/>
        </w:rPr>
        <w:t>提升用户下</w:t>
      </w:r>
      <w:r w:rsidR="005E3FFF">
        <w:rPr>
          <w:rFonts w:ascii="微软雅黑" w:eastAsia="微软雅黑" w:hAnsi="微软雅黑" w:cs="Libian SC Regular"/>
          <w:bCs/>
          <w:color w:val="000000" w:themeColor="text1"/>
          <w:kern w:val="0"/>
          <w:sz w:val="20"/>
          <w:szCs w:val="20"/>
          <w:highlight w:val="yellow"/>
        </w:rPr>
        <w:t>载</w:t>
      </w:r>
      <w:r w:rsidR="005E3FFF">
        <w:rPr>
          <w:rFonts w:ascii="微软雅黑" w:eastAsia="微软雅黑" w:hAnsi="微软雅黑" w:cs="Lantinghei TC Heavy"/>
          <w:bCs/>
          <w:color w:val="000000" w:themeColor="text1"/>
          <w:kern w:val="0"/>
          <w:sz w:val="20"/>
          <w:szCs w:val="20"/>
          <w:highlight w:val="yellow"/>
        </w:rPr>
        <w:t>速度</w:t>
      </w:r>
      <w:r w:rsidR="005E3FFF">
        <w:rPr>
          <w:rFonts w:ascii="微软雅黑" w:eastAsia="微软雅黑" w:hAnsi="微软雅黑" w:cs="Times New Roman"/>
          <w:bCs/>
          <w:color w:val="000000" w:themeColor="text1"/>
          <w:kern w:val="0"/>
          <w:sz w:val="20"/>
          <w:szCs w:val="20"/>
          <w:highlight w:val="yellow"/>
        </w:rPr>
        <w:t>,</w:t>
      </w:r>
      <w:r w:rsidR="005E3FFF">
        <w:rPr>
          <w:rFonts w:ascii="微软雅黑" w:eastAsia="微软雅黑" w:hAnsi="微软雅黑" w:cs="Lantinghei TC Heavy"/>
          <w:bCs/>
          <w:color w:val="000000" w:themeColor="text1"/>
          <w:kern w:val="0"/>
          <w:sz w:val="20"/>
          <w:szCs w:val="20"/>
          <w:highlight w:val="yellow"/>
        </w:rPr>
        <w:t>并降低网</w:t>
      </w:r>
      <w:r w:rsidR="005E3FFF">
        <w:rPr>
          <w:rFonts w:ascii="微软雅黑" w:eastAsia="微软雅黑" w:hAnsi="微软雅黑" w:cs="Libian SC Regular"/>
          <w:bCs/>
          <w:color w:val="000000" w:themeColor="text1"/>
          <w:kern w:val="0"/>
          <w:sz w:val="20"/>
          <w:szCs w:val="20"/>
          <w:highlight w:val="yellow"/>
        </w:rPr>
        <w:t>络</w:t>
      </w:r>
      <w:r w:rsidR="005E3FFF">
        <w:rPr>
          <w:rFonts w:ascii="微软雅黑" w:eastAsia="微软雅黑" w:hAnsi="微软雅黑" w:cs="Lantinghei TC Heavy"/>
          <w:bCs/>
          <w:color w:val="000000" w:themeColor="text1"/>
          <w:kern w:val="0"/>
          <w:sz w:val="20"/>
          <w:szCs w:val="20"/>
          <w:highlight w:val="yellow"/>
        </w:rPr>
        <w:t>流量成本</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VALUE=\"114967\" NAME=\"ra-44308\"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81" name="图片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1" name="图片 1044"/>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C</w:t>
      </w:r>
      <w:r w:rsidR="005E3FFF">
        <w:rPr>
          <w:rFonts w:ascii="微软雅黑" w:eastAsia="微软雅黑" w:hAnsi="微软雅黑" w:cs="Lantinghei TC Heavy"/>
          <w:bCs/>
          <w:color w:val="000000" w:themeColor="text1"/>
          <w:kern w:val="0"/>
          <w:sz w:val="20"/>
          <w:szCs w:val="20"/>
        </w:rPr>
        <w:t>、使用加密</w:t>
      </w:r>
      <w:r w:rsidR="005E3FFF">
        <w:rPr>
          <w:rFonts w:ascii="微软雅黑" w:eastAsia="微软雅黑" w:hAnsi="微软雅黑" w:cs="Times New Roman"/>
          <w:bCs/>
          <w:color w:val="000000" w:themeColor="text1"/>
          <w:kern w:val="0"/>
          <w:sz w:val="20"/>
          <w:szCs w:val="20"/>
        </w:rPr>
        <w:t>DNS</w:t>
      </w:r>
      <w:r w:rsidR="005E3FFF">
        <w:rPr>
          <w:rFonts w:ascii="微软雅黑" w:eastAsia="微软雅黑" w:hAnsi="微软雅黑" w:cs="Lantinghei TC Heavy"/>
          <w:bCs/>
          <w:color w:val="000000" w:themeColor="text1"/>
          <w:kern w:val="0"/>
          <w:sz w:val="20"/>
          <w:szCs w:val="20"/>
        </w:rPr>
        <w:t>服务（</w:t>
      </w:r>
      <w:r w:rsidR="005E3FFF">
        <w:rPr>
          <w:rFonts w:ascii="微软雅黑" w:eastAsia="微软雅黑" w:hAnsi="微软雅黑" w:cs="Times New Roman"/>
          <w:bCs/>
          <w:color w:val="000000" w:themeColor="text1"/>
          <w:kern w:val="0"/>
          <w:sz w:val="20"/>
          <w:szCs w:val="20"/>
        </w:rPr>
        <w:t>HTTPDNS</w:t>
      </w:r>
      <w:r w:rsidR="005E3FFF">
        <w:rPr>
          <w:rFonts w:ascii="微软雅黑" w:eastAsia="微软雅黑" w:hAnsi="微软雅黑" w:cs="Lantinghei TC Heavy"/>
          <w:bCs/>
          <w:color w:val="000000" w:themeColor="text1"/>
          <w:kern w:val="0"/>
          <w:sz w:val="20"/>
          <w:szCs w:val="20"/>
        </w:rPr>
        <w:t>）</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VALUE=\"114965\" NAME=\"ra-44308\"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80" name="图片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0" name="图片 1045"/>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D</w:t>
      </w:r>
      <w:r w:rsidR="005E3FFF">
        <w:rPr>
          <w:rFonts w:ascii="微软雅黑" w:eastAsia="微软雅黑" w:hAnsi="微软雅黑" w:cs="Lantinghei TC Heavy"/>
          <w:bCs/>
          <w:color w:val="000000" w:themeColor="text1"/>
          <w:kern w:val="0"/>
          <w:sz w:val="20"/>
          <w:szCs w:val="20"/>
        </w:rPr>
        <w:t>、新增多台云服务器</w:t>
      </w:r>
      <w:r w:rsidR="005E3FFF">
        <w:rPr>
          <w:rFonts w:ascii="微软雅黑" w:eastAsia="微软雅黑" w:hAnsi="微软雅黑" w:cs="Times New Roman"/>
          <w:bCs/>
          <w:color w:val="000000" w:themeColor="text1"/>
          <w:kern w:val="0"/>
          <w:sz w:val="20"/>
          <w:szCs w:val="20"/>
        </w:rPr>
        <w:t>ECS</w:t>
      </w:r>
      <w:r w:rsidR="005E3FFF">
        <w:rPr>
          <w:rFonts w:ascii="微软雅黑" w:eastAsia="微软雅黑" w:hAnsi="微软雅黑" w:cs="Lantinghei TC Heavy"/>
          <w:bCs/>
          <w:color w:val="000000" w:themeColor="text1"/>
          <w:kern w:val="0"/>
          <w:sz w:val="20"/>
          <w:szCs w:val="20"/>
        </w:rPr>
        <w:t>实例</w:t>
      </w:r>
    </w:p>
    <w:p w:rsidR="00997748" w:rsidRDefault="005E3FFF">
      <w:pPr>
        <w:widowControl/>
        <w:numPr>
          <w:ilvl w:val="0"/>
          <w:numId w:val="17"/>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27</w:t>
      </w:r>
      <w:r>
        <w:rPr>
          <w:rFonts w:ascii="微软雅黑" w:eastAsia="微软雅黑" w:hAnsi="微软雅黑" w:cs="Lantinghei TC Heavy"/>
          <w:bCs/>
          <w:color w:val="000000" w:themeColor="text1"/>
          <w:kern w:val="0"/>
          <w:sz w:val="20"/>
          <w:szCs w:val="20"/>
        </w:rPr>
        <w:t>、阿里云</w:t>
      </w:r>
      <w:r>
        <w:rPr>
          <w:rFonts w:ascii="微软雅黑" w:eastAsia="微软雅黑" w:hAnsi="微软雅黑" w:cs="Libian SC Regular"/>
          <w:bCs/>
          <w:color w:val="000000" w:themeColor="text1"/>
          <w:kern w:val="0"/>
          <w:sz w:val="20"/>
          <w:szCs w:val="20"/>
        </w:rPr>
        <w:t>弹</w:t>
      </w:r>
      <w:r>
        <w:rPr>
          <w:rFonts w:ascii="微软雅黑" w:eastAsia="微软雅黑" w:hAnsi="微软雅黑" w:cs="Lantinghei TC Heavy"/>
          <w:bCs/>
          <w:color w:val="000000" w:themeColor="text1"/>
          <w:kern w:val="0"/>
          <w:sz w:val="20"/>
          <w:szCs w:val="20"/>
        </w:rPr>
        <w:t>性伸</w:t>
      </w:r>
      <w:r>
        <w:rPr>
          <w:rFonts w:ascii="微软雅黑" w:eastAsia="微软雅黑" w:hAnsi="微软雅黑" w:cs="Libian SC Regular"/>
          <w:bCs/>
          <w:color w:val="000000" w:themeColor="text1"/>
          <w:kern w:val="0"/>
          <w:sz w:val="20"/>
          <w:szCs w:val="20"/>
        </w:rPr>
        <w:t>缩</w:t>
      </w:r>
      <w:r>
        <w:rPr>
          <w:rFonts w:ascii="微软雅黑" w:eastAsia="微软雅黑" w:hAnsi="微软雅黑" w:cs="Lantinghei TC Heavy"/>
          <w:bCs/>
          <w:color w:val="000000" w:themeColor="text1"/>
          <w:kern w:val="0"/>
          <w:sz w:val="20"/>
          <w:szCs w:val="20"/>
        </w:rPr>
        <w:t>（</w:t>
      </w:r>
      <w:r>
        <w:rPr>
          <w:rFonts w:ascii="微软雅黑" w:eastAsia="微软雅黑" w:hAnsi="微软雅黑" w:cs="Times New Roman"/>
          <w:bCs/>
          <w:color w:val="000000" w:themeColor="text1"/>
          <w:kern w:val="0"/>
          <w:sz w:val="20"/>
          <w:szCs w:val="20"/>
        </w:rPr>
        <w:t>Auto Scaling</w:t>
      </w:r>
      <w:r>
        <w:rPr>
          <w:rFonts w:ascii="微软雅黑" w:eastAsia="微软雅黑" w:hAnsi="微软雅黑" w:cs="Lantinghei TC Heavy"/>
          <w:bCs/>
          <w:color w:val="000000" w:themeColor="text1"/>
          <w:kern w:val="0"/>
          <w:sz w:val="20"/>
          <w:szCs w:val="20"/>
        </w:rPr>
        <w:t>）中的冷却</w:t>
      </w:r>
      <w:r>
        <w:rPr>
          <w:rFonts w:ascii="微软雅黑" w:eastAsia="微软雅黑" w:hAnsi="微软雅黑" w:cs="Libian SC Regular"/>
          <w:bCs/>
          <w:color w:val="000000" w:themeColor="text1"/>
          <w:kern w:val="0"/>
          <w:sz w:val="20"/>
          <w:szCs w:val="20"/>
        </w:rPr>
        <w:t>时</w:t>
      </w:r>
      <w:r>
        <w:rPr>
          <w:rFonts w:ascii="微软雅黑" w:eastAsia="微软雅黑" w:hAnsi="微软雅黑" w:cs="Lantinghei TC Heavy"/>
          <w:bCs/>
          <w:color w:val="000000" w:themeColor="text1"/>
          <w:kern w:val="0"/>
          <w:sz w:val="20"/>
          <w:szCs w:val="20"/>
        </w:rPr>
        <w:t>间是指在同一伸</w:t>
      </w:r>
      <w:r>
        <w:rPr>
          <w:rFonts w:ascii="微软雅黑" w:eastAsia="微软雅黑" w:hAnsi="微软雅黑" w:cs="Libian SC Regular"/>
          <w:bCs/>
          <w:color w:val="000000" w:themeColor="text1"/>
          <w:kern w:val="0"/>
          <w:sz w:val="20"/>
          <w:szCs w:val="20"/>
        </w:rPr>
        <w:t>缩组内</w:t>
      </w:r>
      <w:r>
        <w:rPr>
          <w:rFonts w:ascii="微软雅黑" w:eastAsia="微软雅黑" w:hAnsi="微软雅黑" w:cs="Lantinghei TC Heavy"/>
          <w:bCs/>
          <w:color w:val="000000" w:themeColor="text1"/>
          <w:kern w:val="0"/>
          <w:sz w:val="20"/>
          <w:szCs w:val="20"/>
        </w:rPr>
        <w:t>一个伸</w:t>
      </w:r>
      <w:r>
        <w:rPr>
          <w:rFonts w:ascii="微软雅黑" w:eastAsia="微软雅黑" w:hAnsi="微软雅黑" w:cs="Libian SC Regular"/>
          <w:bCs/>
          <w:color w:val="000000" w:themeColor="text1"/>
          <w:kern w:val="0"/>
          <w:sz w:val="20"/>
          <w:szCs w:val="20"/>
        </w:rPr>
        <w:t>缩</w:t>
      </w:r>
      <w:r>
        <w:rPr>
          <w:rFonts w:ascii="微软雅黑" w:eastAsia="微软雅黑" w:hAnsi="微软雅黑" w:cs="Lantinghei TC Heavy"/>
          <w:bCs/>
          <w:color w:val="000000" w:themeColor="text1"/>
          <w:kern w:val="0"/>
          <w:sz w:val="20"/>
          <w:szCs w:val="20"/>
        </w:rPr>
        <w:t>活动</w:t>
      </w:r>
      <w:r>
        <w:rPr>
          <w:rFonts w:ascii="微软雅黑" w:eastAsia="微软雅黑" w:hAnsi="微软雅黑" w:cs="Libian SC Regular"/>
          <w:bCs/>
          <w:color w:val="000000" w:themeColor="text1"/>
          <w:kern w:val="0"/>
          <w:sz w:val="20"/>
          <w:szCs w:val="20"/>
        </w:rPr>
        <w:t>执</w:t>
      </w:r>
      <w:r>
        <w:rPr>
          <w:rFonts w:ascii="微软雅黑" w:eastAsia="微软雅黑" w:hAnsi="微软雅黑" w:cs="Lantinghei TC Heavy"/>
          <w:bCs/>
          <w:color w:val="000000" w:themeColor="text1"/>
          <w:kern w:val="0"/>
          <w:sz w:val="20"/>
          <w:szCs w:val="20"/>
        </w:rPr>
        <w:t>行完成后的一段</w:t>
      </w:r>
      <w:r>
        <w:rPr>
          <w:rFonts w:ascii="微软雅黑" w:eastAsia="微软雅黑" w:hAnsi="微软雅黑" w:cs="Libian SC Regular"/>
          <w:bCs/>
          <w:color w:val="000000" w:themeColor="text1"/>
          <w:kern w:val="0"/>
          <w:sz w:val="20"/>
          <w:szCs w:val="20"/>
        </w:rPr>
        <w:t>锁</w:t>
      </w:r>
      <w:r>
        <w:rPr>
          <w:rFonts w:ascii="微软雅黑" w:eastAsia="微软雅黑" w:hAnsi="微软雅黑" w:cs="Lantinghei TC Heavy"/>
          <w:bCs/>
          <w:color w:val="000000" w:themeColor="text1"/>
          <w:kern w:val="0"/>
          <w:sz w:val="20"/>
          <w:szCs w:val="20"/>
        </w:rPr>
        <w:t>定</w:t>
      </w:r>
      <w:r>
        <w:rPr>
          <w:rFonts w:ascii="微软雅黑" w:eastAsia="微软雅黑" w:hAnsi="微软雅黑" w:cs="Libian SC Regular"/>
          <w:bCs/>
          <w:color w:val="000000" w:themeColor="text1"/>
          <w:kern w:val="0"/>
          <w:sz w:val="20"/>
          <w:szCs w:val="20"/>
        </w:rPr>
        <w:t>时</w:t>
      </w:r>
      <w:r>
        <w:rPr>
          <w:rFonts w:ascii="微软雅黑" w:eastAsia="微软雅黑" w:hAnsi="微软雅黑" w:cs="Lantinghei TC Heavy"/>
          <w:bCs/>
          <w:color w:val="000000" w:themeColor="text1"/>
          <w:kern w:val="0"/>
          <w:sz w:val="20"/>
          <w:szCs w:val="20"/>
        </w:rPr>
        <w:t>间</w:t>
      </w:r>
      <w:r>
        <w:rPr>
          <w:rFonts w:ascii="微软雅黑" w:eastAsia="微软雅黑" w:hAnsi="微软雅黑" w:cs="Libian SC Regular"/>
          <w:bCs/>
          <w:color w:val="000000" w:themeColor="text1"/>
          <w:kern w:val="0"/>
          <w:sz w:val="20"/>
          <w:szCs w:val="20"/>
        </w:rPr>
        <w:t>内</w:t>
      </w:r>
      <w:r>
        <w:rPr>
          <w:rFonts w:ascii="微软雅黑" w:eastAsia="微软雅黑" w:hAnsi="微软雅黑" w:cs="Times New Roman"/>
          <w:bCs/>
          <w:color w:val="000000" w:themeColor="text1"/>
          <w:kern w:val="0"/>
          <w:sz w:val="20"/>
          <w:szCs w:val="20"/>
        </w:rPr>
        <w:t>,</w:t>
      </w:r>
      <w:r>
        <w:rPr>
          <w:rFonts w:ascii="微软雅黑" w:eastAsia="微软雅黑" w:hAnsi="微软雅黑" w:cs="Libian SC Regular"/>
          <w:bCs/>
          <w:color w:val="000000" w:themeColor="text1"/>
          <w:kern w:val="0"/>
          <w:sz w:val="20"/>
          <w:szCs w:val="20"/>
        </w:rPr>
        <w:t>该</w:t>
      </w:r>
      <w:r>
        <w:rPr>
          <w:rFonts w:ascii="微软雅黑" w:eastAsia="微软雅黑" w:hAnsi="微软雅黑" w:cs="Lantinghei TC Heavy"/>
          <w:bCs/>
          <w:color w:val="000000" w:themeColor="text1"/>
          <w:kern w:val="0"/>
          <w:sz w:val="20"/>
          <w:szCs w:val="20"/>
        </w:rPr>
        <w:t>伸</w:t>
      </w:r>
      <w:r>
        <w:rPr>
          <w:rFonts w:ascii="微软雅黑" w:eastAsia="微软雅黑" w:hAnsi="微软雅黑" w:cs="Libian SC Regular"/>
          <w:bCs/>
          <w:color w:val="000000" w:themeColor="text1"/>
          <w:kern w:val="0"/>
          <w:sz w:val="20"/>
          <w:szCs w:val="20"/>
        </w:rPr>
        <w:t>缩组</w:t>
      </w:r>
      <w:r>
        <w:rPr>
          <w:rFonts w:ascii="微软雅黑" w:eastAsia="微软雅黑" w:hAnsi="微软雅黑" w:cs="Lantinghei TC Heavy"/>
          <w:bCs/>
          <w:color w:val="000000" w:themeColor="text1"/>
          <w:kern w:val="0"/>
          <w:sz w:val="20"/>
          <w:szCs w:val="20"/>
        </w:rPr>
        <w:t>不</w:t>
      </w:r>
      <w:r>
        <w:rPr>
          <w:rFonts w:ascii="微软雅黑" w:eastAsia="微软雅黑" w:hAnsi="微软雅黑" w:cs="Libian SC Regular"/>
          <w:bCs/>
          <w:color w:val="000000" w:themeColor="text1"/>
          <w:kern w:val="0"/>
          <w:sz w:val="20"/>
          <w:szCs w:val="20"/>
        </w:rPr>
        <w:t>执</w:t>
      </w:r>
      <w:r>
        <w:rPr>
          <w:rFonts w:ascii="微软雅黑" w:eastAsia="微软雅黑" w:hAnsi="微软雅黑" w:cs="Lantinghei TC Heavy"/>
          <w:bCs/>
          <w:color w:val="000000" w:themeColor="text1"/>
          <w:kern w:val="0"/>
          <w:sz w:val="20"/>
          <w:szCs w:val="20"/>
        </w:rPr>
        <w:t>行某些类型的伸</w:t>
      </w:r>
      <w:r>
        <w:rPr>
          <w:rFonts w:ascii="微软雅黑" w:eastAsia="微软雅黑" w:hAnsi="微软雅黑" w:cs="Libian SC Regular"/>
          <w:bCs/>
          <w:color w:val="000000" w:themeColor="text1"/>
          <w:kern w:val="0"/>
          <w:sz w:val="20"/>
          <w:szCs w:val="20"/>
        </w:rPr>
        <w:t>缩</w:t>
      </w:r>
      <w:r>
        <w:rPr>
          <w:rFonts w:ascii="微软雅黑" w:eastAsia="微软雅黑" w:hAnsi="微软雅黑" w:cs="Lantinghei TC Heavy"/>
          <w:bCs/>
          <w:color w:val="000000" w:themeColor="text1"/>
          <w:kern w:val="0"/>
          <w:sz w:val="20"/>
          <w:szCs w:val="20"/>
        </w:rPr>
        <w:t>活动。冷却</w:t>
      </w:r>
      <w:r>
        <w:rPr>
          <w:rFonts w:ascii="微软雅黑" w:eastAsia="微软雅黑" w:hAnsi="微软雅黑" w:cs="Libian SC Regular"/>
          <w:bCs/>
          <w:color w:val="000000" w:themeColor="text1"/>
          <w:kern w:val="0"/>
          <w:sz w:val="20"/>
          <w:szCs w:val="20"/>
        </w:rPr>
        <w:t>时</w:t>
      </w:r>
      <w:r>
        <w:rPr>
          <w:rFonts w:ascii="微软雅黑" w:eastAsia="微软雅黑" w:hAnsi="微软雅黑" w:cs="Lantinghei TC Heavy"/>
          <w:bCs/>
          <w:color w:val="000000" w:themeColor="text1"/>
          <w:kern w:val="0"/>
          <w:sz w:val="20"/>
          <w:szCs w:val="20"/>
        </w:rPr>
        <w:t>间可以避免</w:t>
      </w:r>
      <w:r>
        <w:rPr>
          <w:rFonts w:ascii="微软雅黑" w:eastAsia="微软雅黑" w:hAnsi="微软雅黑" w:cs="Libian SC Regular"/>
          <w:bCs/>
          <w:color w:val="000000" w:themeColor="text1"/>
          <w:kern w:val="0"/>
          <w:sz w:val="20"/>
          <w:szCs w:val="20"/>
        </w:rPr>
        <w:t>过</w:t>
      </w:r>
      <w:r>
        <w:rPr>
          <w:rFonts w:ascii="微软雅黑" w:eastAsia="微软雅黑" w:hAnsi="微软雅黑" w:cs="Lantinghei TC Heavy"/>
          <w:bCs/>
          <w:color w:val="000000" w:themeColor="text1"/>
          <w:kern w:val="0"/>
          <w:sz w:val="20"/>
          <w:szCs w:val="20"/>
        </w:rPr>
        <w:t>于</w:t>
      </w:r>
      <w:r>
        <w:rPr>
          <w:rFonts w:ascii="微软雅黑" w:eastAsia="微软雅黑" w:hAnsi="微软雅黑" w:cs="Libian SC Regular"/>
          <w:bCs/>
          <w:color w:val="000000" w:themeColor="text1"/>
          <w:kern w:val="0"/>
          <w:sz w:val="20"/>
          <w:szCs w:val="20"/>
        </w:rPr>
        <w:t>频</w:t>
      </w:r>
      <w:r>
        <w:rPr>
          <w:rFonts w:ascii="微软雅黑" w:eastAsia="微软雅黑" w:hAnsi="微软雅黑" w:cs="Lantinghei TC Heavy"/>
          <w:bCs/>
          <w:color w:val="000000" w:themeColor="text1"/>
          <w:kern w:val="0"/>
          <w:sz w:val="20"/>
          <w:szCs w:val="20"/>
        </w:rPr>
        <w:t>繁的</w:t>
      </w:r>
      <w:r>
        <w:rPr>
          <w:rFonts w:ascii="微软雅黑" w:eastAsia="微软雅黑" w:hAnsi="微软雅黑" w:cs="Libian SC Regular"/>
          <w:bCs/>
          <w:color w:val="000000" w:themeColor="text1"/>
          <w:kern w:val="0"/>
          <w:sz w:val="20"/>
          <w:szCs w:val="20"/>
        </w:rPr>
        <w:t>资</w:t>
      </w:r>
      <w:r>
        <w:rPr>
          <w:rFonts w:ascii="微软雅黑" w:eastAsia="微软雅黑" w:hAnsi="微软雅黑" w:cs="Lantinghei TC Heavy"/>
          <w:bCs/>
          <w:color w:val="000000" w:themeColor="text1"/>
          <w:kern w:val="0"/>
          <w:sz w:val="20"/>
          <w:szCs w:val="20"/>
        </w:rPr>
        <w:t>源增加或减少的操作</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有利于系统的</w:t>
      </w:r>
      <w:r>
        <w:rPr>
          <w:rFonts w:ascii="微软雅黑" w:eastAsia="微软雅黑" w:hAnsi="微软雅黑" w:cs="Libian SC Regular"/>
          <w:bCs/>
          <w:color w:val="000000" w:themeColor="text1"/>
          <w:kern w:val="0"/>
          <w:sz w:val="20"/>
          <w:szCs w:val="20"/>
        </w:rPr>
        <w:t>稳</w:t>
      </w:r>
      <w:r>
        <w:rPr>
          <w:rFonts w:ascii="微软雅黑" w:eastAsia="微软雅黑" w:hAnsi="微软雅黑" w:cs="Lantinghei TC Heavy"/>
          <w:bCs/>
          <w:color w:val="000000" w:themeColor="text1"/>
          <w:kern w:val="0"/>
          <w:sz w:val="20"/>
          <w:szCs w:val="20"/>
        </w:rPr>
        <w:t>定</w:t>
      </w:r>
      <w:r>
        <w:rPr>
          <w:rFonts w:ascii="微软雅黑" w:eastAsia="微软雅黑" w:hAnsi="微软雅黑" w:cs="Times New Roman"/>
          <w:bCs/>
          <w:color w:val="000000" w:themeColor="text1"/>
          <w:kern w:val="0"/>
          <w:sz w:val="20"/>
          <w:szCs w:val="20"/>
        </w:rPr>
        <w:t>,</w:t>
      </w:r>
      <w:r>
        <w:rPr>
          <w:rFonts w:ascii="微软雅黑" w:eastAsia="微软雅黑" w:hAnsi="微软雅黑" w:cs="Libian SC Regular"/>
          <w:bCs/>
          <w:color w:val="000000" w:themeColor="text1"/>
          <w:kern w:val="0"/>
          <w:sz w:val="20"/>
          <w:szCs w:val="20"/>
        </w:rPr>
        <w:t>带给</w:t>
      </w:r>
      <w:r>
        <w:rPr>
          <w:rFonts w:ascii="微软雅黑" w:eastAsia="微软雅黑" w:hAnsi="微软雅黑" w:cs="Lantinghei TC Heavy"/>
          <w:bCs/>
          <w:color w:val="000000" w:themeColor="text1"/>
          <w:kern w:val="0"/>
          <w:sz w:val="20"/>
          <w:szCs w:val="20"/>
        </w:rPr>
        <w:t>用户更好的体</w:t>
      </w:r>
      <w:r>
        <w:rPr>
          <w:rFonts w:ascii="微软雅黑" w:eastAsia="微软雅黑" w:hAnsi="微软雅黑" w:cs="Libian SC Regular"/>
          <w:bCs/>
          <w:color w:val="000000" w:themeColor="text1"/>
          <w:kern w:val="0"/>
          <w:sz w:val="20"/>
          <w:szCs w:val="20"/>
        </w:rPr>
        <w:t>验</w:t>
      </w:r>
      <w:r>
        <w:rPr>
          <w:rFonts w:ascii="微软雅黑" w:eastAsia="微软雅黑" w:hAnsi="微软雅黑" w:cs="Lantinghei TC Heavy"/>
          <w:bCs/>
          <w:color w:val="000000" w:themeColor="text1"/>
          <w:kern w:val="0"/>
          <w:sz w:val="20"/>
          <w:szCs w:val="20"/>
        </w:rPr>
        <w:t>。以下哪些类型的伸</w:t>
      </w:r>
      <w:r>
        <w:rPr>
          <w:rFonts w:ascii="微软雅黑" w:eastAsia="微软雅黑" w:hAnsi="微软雅黑" w:cs="Libian SC Regular"/>
          <w:bCs/>
          <w:color w:val="000000" w:themeColor="text1"/>
          <w:kern w:val="0"/>
          <w:sz w:val="20"/>
          <w:szCs w:val="20"/>
        </w:rPr>
        <w:t>缩</w:t>
      </w:r>
      <w:r>
        <w:rPr>
          <w:rFonts w:ascii="微软雅黑" w:eastAsia="微软雅黑" w:hAnsi="微软雅黑" w:cs="Lantinghei TC Heavy"/>
          <w:bCs/>
          <w:color w:val="000000" w:themeColor="text1"/>
          <w:kern w:val="0"/>
          <w:sz w:val="20"/>
          <w:szCs w:val="20"/>
        </w:rPr>
        <w:t>活动即使在冷却</w:t>
      </w:r>
      <w:r>
        <w:rPr>
          <w:rFonts w:ascii="微软雅黑" w:eastAsia="微软雅黑" w:hAnsi="微软雅黑" w:cs="Libian SC Regular"/>
          <w:bCs/>
          <w:color w:val="000000" w:themeColor="text1"/>
          <w:kern w:val="0"/>
          <w:sz w:val="20"/>
          <w:szCs w:val="20"/>
        </w:rPr>
        <w:t>时</w:t>
      </w:r>
      <w:r>
        <w:rPr>
          <w:rFonts w:ascii="微软雅黑" w:eastAsia="微软雅黑" w:hAnsi="微软雅黑" w:cs="Lantinghei TC Heavy"/>
          <w:bCs/>
          <w:color w:val="000000" w:themeColor="text1"/>
          <w:kern w:val="0"/>
          <w:sz w:val="20"/>
          <w:szCs w:val="20"/>
        </w:rPr>
        <w:t>间</w:t>
      </w:r>
      <w:r>
        <w:rPr>
          <w:rFonts w:ascii="微软雅黑" w:eastAsia="微软雅黑" w:hAnsi="微软雅黑" w:cs="Libian SC Regular"/>
          <w:bCs/>
          <w:color w:val="000000" w:themeColor="text1"/>
          <w:kern w:val="0"/>
          <w:sz w:val="20"/>
          <w:szCs w:val="20"/>
        </w:rPr>
        <w:t>内</w:t>
      </w:r>
      <w:r>
        <w:rPr>
          <w:rFonts w:ascii="微软雅黑" w:eastAsia="微软雅黑" w:hAnsi="微软雅黑" w:cs="Lantinghei TC Heavy"/>
          <w:bCs/>
          <w:color w:val="000000" w:themeColor="text1"/>
          <w:kern w:val="0"/>
          <w:sz w:val="20"/>
          <w:szCs w:val="20"/>
        </w:rPr>
        <w:t>也可以</w:t>
      </w:r>
      <w:r>
        <w:rPr>
          <w:rFonts w:ascii="微软雅黑" w:eastAsia="微软雅黑" w:hAnsi="微软雅黑" w:cs="Libian SC Regular"/>
          <w:bCs/>
          <w:color w:val="000000" w:themeColor="text1"/>
          <w:kern w:val="0"/>
          <w:sz w:val="20"/>
          <w:szCs w:val="20"/>
        </w:rPr>
        <w:t>执</w:t>
      </w:r>
      <w:r>
        <w:rPr>
          <w:rFonts w:ascii="微软雅黑" w:eastAsia="微软雅黑" w:hAnsi="微软雅黑" w:cs="Lantinghei TC Heavy"/>
          <w:bCs/>
          <w:color w:val="000000" w:themeColor="text1"/>
          <w:kern w:val="0"/>
          <w:sz w:val="20"/>
          <w:szCs w:val="20"/>
        </w:rPr>
        <w:t>行？（正确答案的</w:t>
      </w:r>
      <w:r>
        <w:rPr>
          <w:rFonts w:ascii="微软雅黑" w:eastAsia="微软雅黑" w:hAnsi="微软雅黑" w:cs="Libian SC Regular"/>
          <w:bCs/>
          <w:color w:val="000000" w:themeColor="text1"/>
          <w:kern w:val="0"/>
          <w:sz w:val="20"/>
          <w:szCs w:val="20"/>
        </w:rPr>
        <w:t>数</w:t>
      </w:r>
      <w:r>
        <w:rPr>
          <w:rFonts w:ascii="微软雅黑" w:eastAsia="微软雅黑" w:hAnsi="微软雅黑" w:cs="Lantinghei TC Heavy"/>
          <w:bCs/>
          <w:color w:val="000000" w:themeColor="text1"/>
          <w:kern w:val="0"/>
          <w:sz w:val="20"/>
          <w:szCs w:val="20"/>
        </w:rPr>
        <w:t>量：</w:t>
      </w:r>
      <w:r>
        <w:rPr>
          <w:rFonts w:ascii="微软雅黑" w:eastAsia="微软雅黑" w:hAnsi="微软雅黑" w:cs="Times New Roman"/>
          <w:bCs/>
          <w:color w:val="000000" w:themeColor="text1"/>
          <w:kern w:val="0"/>
          <w:sz w:val="20"/>
          <w:szCs w:val="20"/>
        </w:rPr>
        <w:t>3</w:t>
      </w:r>
      <w:r>
        <w:rPr>
          <w:rFonts w:ascii="微软雅黑" w:eastAsia="微软雅黑" w:hAnsi="微软雅黑" w:cs="Lantinghei TC Heavy"/>
          <w:bCs/>
          <w:color w:val="000000" w:themeColor="text1"/>
          <w:kern w:val="0"/>
          <w:sz w:val="20"/>
          <w:szCs w:val="20"/>
        </w:rPr>
        <w:t>个）</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VALUE=\"114753\" NAME=\"ra-44246\"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79" name="图片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9" name="图片 1046"/>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Times New Roman"/>
          <w:bCs/>
          <w:color w:val="000000" w:themeColor="text1"/>
          <w:kern w:val="0"/>
          <w:sz w:val="20"/>
          <w:szCs w:val="20"/>
          <w:highlight w:val="yellow"/>
        </w:rPr>
        <w:t>A</w:t>
      </w:r>
      <w:r w:rsidR="005E3FFF">
        <w:rPr>
          <w:rFonts w:ascii="微软雅黑" w:eastAsia="微软雅黑" w:hAnsi="微软雅黑" w:cs="Lantinghei TC Heavy"/>
          <w:bCs/>
          <w:color w:val="000000" w:themeColor="text1"/>
          <w:kern w:val="0"/>
          <w:sz w:val="20"/>
          <w:szCs w:val="20"/>
          <w:highlight w:val="yellow"/>
        </w:rPr>
        <w:t>、定</w:t>
      </w:r>
      <w:r w:rsidR="005E3FFF">
        <w:rPr>
          <w:rFonts w:ascii="微软雅黑" w:eastAsia="微软雅黑" w:hAnsi="微软雅黑" w:cs="Libian SC Regular"/>
          <w:bCs/>
          <w:color w:val="000000" w:themeColor="text1"/>
          <w:kern w:val="0"/>
          <w:sz w:val="20"/>
          <w:szCs w:val="20"/>
          <w:highlight w:val="yellow"/>
        </w:rPr>
        <w:t>时</w:t>
      </w:r>
      <w:r w:rsidR="005E3FFF">
        <w:rPr>
          <w:rFonts w:ascii="微软雅黑" w:eastAsia="微软雅黑" w:hAnsi="微软雅黑" w:cs="Lantinghei TC Heavy"/>
          <w:bCs/>
          <w:color w:val="000000" w:themeColor="text1"/>
          <w:kern w:val="0"/>
          <w:sz w:val="20"/>
          <w:szCs w:val="20"/>
          <w:highlight w:val="yellow"/>
        </w:rPr>
        <w:t>任务触发的伸</w:t>
      </w:r>
      <w:r w:rsidR="005E3FFF">
        <w:rPr>
          <w:rFonts w:ascii="微软雅黑" w:eastAsia="微软雅黑" w:hAnsi="微软雅黑" w:cs="Libian SC Regular"/>
          <w:bCs/>
          <w:color w:val="000000" w:themeColor="text1"/>
          <w:kern w:val="0"/>
          <w:sz w:val="20"/>
          <w:szCs w:val="20"/>
          <w:highlight w:val="yellow"/>
        </w:rPr>
        <w:t>缩</w:t>
      </w:r>
      <w:r w:rsidR="005E3FFF">
        <w:rPr>
          <w:rFonts w:ascii="微软雅黑" w:eastAsia="微软雅黑" w:hAnsi="微软雅黑" w:cs="Lantinghei TC Heavy"/>
          <w:bCs/>
          <w:color w:val="000000" w:themeColor="text1"/>
          <w:kern w:val="0"/>
          <w:sz w:val="20"/>
          <w:szCs w:val="20"/>
          <w:highlight w:val="yellow"/>
        </w:rPr>
        <w:t>活动</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VALUE=\"114756\" NAME=\"ra-44246\"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878" name="图片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 name="图片 1047"/>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rPr>
        <w:t> B</w:t>
      </w:r>
      <w:r w:rsidR="005E3FFF">
        <w:rPr>
          <w:rFonts w:ascii="微软雅黑" w:eastAsia="微软雅黑" w:hAnsi="微软雅黑" w:cs="Lantinghei TC Heavy"/>
          <w:bCs/>
          <w:color w:val="000000" w:themeColor="text1"/>
          <w:kern w:val="0"/>
          <w:sz w:val="20"/>
          <w:szCs w:val="20"/>
        </w:rPr>
        <w:t>、云</w:t>
      </w:r>
      <w:r w:rsidR="005E3FFF">
        <w:rPr>
          <w:rFonts w:ascii="微软雅黑" w:eastAsia="微软雅黑" w:hAnsi="微软雅黑" w:cs="Libian SC Regular"/>
          <w:bCs/>
          <w:color w:val="000000" w:themeColor="text1"/>
          <w:kern w:val="0"/>
          <w:sz w:val="20"/>
          <w:szCs w:val="20"/>
        </w:rPr>
        <w:t>监</w:t>
      </w:r>
      <w:r w:rsidR="005E3FFF">
        <w:rPr>
          <w:rFonts w:ascii="微软雅黑" w:eastAsia="微软雅黑" w:hAnsi="微软雅黑" w:cs="Lantinghei TC Heavy"/>
          <w:bCs/>
          <w:color w:val="000000" w:themeColor="text1"/>
          <w:kern w:val="0"/>
          <w:sz w:val="20"/>
          <w:szCs w:val="20"/>
        </w:rPr>
        <w:t>控</w:t>
      </w:r>
      <w:r w:rsidR="005E3FFF">
        <w:rPr>
          <w:rFonts w:ascii="微软雅黑" w:eastAsia="微软雅黑" w:hAnsi="微软雅黑" w:cs="Libian SC Regular"/>
          <w:bCs/>
          <w:color w:val="000000" w:themeColor="text1"/>
          <w:kern w:val="0"/>
          <w:sz w:val="20"/>
          <w:szCs w:val="20"/>
        </w:rPr>
        <w:t>报</w:t>
      </w:r>
      <w:r w:rsidR="005E3FFF">
        <w:rPr>
          <w:rFonts w:ascii="微软雅黑" w:eastAsia="微软雅黑" w:hAnsi="微软雅黑" w:cs="Lantinghei TC Heavy"/>
          <w:bCs/>
          <w:color w:val="000000" w:themeColor="text1"/>
          <w:kern w:val="0"/>
          <w:sz w:val="20"/>
          <w:szCs w:val="20"/>
        </w:rPr>
        <w:t>警任务触发的伸</w:t>
      </w:r>
      <w:r w:rsidR="005E3FFF">
        <w:rPr>
          <w:rFonts w:ascii="微软雅黑" w:eastAsia="微软雅黑" w:hAnsi="微软雅黑" w:cs="Libian SC Regular"/>
          <w:bCs/>
          <w:color w:val="000000" w:themeColor="text1"/>
          <w:kern w:val="0"/>
          <w:sz w:val="20"/>
          <w:szCs w:val="20"/>
        </w:rPr>
        <w:t>缩</w:t>
      </w:r>
      <w:r w:rsidR="005E3FFF">
        <w:rPr>
          <w:rFonts w:ascii="微软雅黑" w:eastAsia="微软雅黑" w:hAnsi="微软雅黑" w:cs="Lantinghei TC Heavy"/>
          <w:bCs/>
          <w:color w:val="000000" w:themeColor="text1"/>
          <w:kern w:val="0"/>
          <w:sz w:val="20"/>
          <w:szCs w:val="20"/>
        </w:rPr>
        <w:t>活动</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VALUE=\"114754\" NAME=\"ra-44246\"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77" name="图片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7" name="图片 1048"/>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highlight w:val="yellow"/>
        </w:rPr>
        <w:t> C</w:t>
      </w:r>
      <w:r w:rsidR="005E3FFF">
        <w:rPr>
          <w:rFonts w:ascii="微软雅黑" w:eastAsia="微软雅黑" w:hAnsi="微软雅黑" w:cs="Lantinghei TC Heavy"/>
          <w:bCs/>
          <w:color w:val="000000" w:themeColor="text1"/>
          <w:kern w:val="0"/>
          <w:sz w:val="20"/>
          <w:szCs w:val="20"/>
          <w:highlight w:val="yellow"/>
        </w:rPr>
        <w:t>、手工触发的伸</w:t>
      </w:r>
      <w:r w:rsidR="005E3FFF">
        <w:rPr>
          <w:rFonts w:ascii="微软雅黑" w:eastAsia="微软雅黑" w:hAnsi="微软雅黑" w:cs="Libian SC Regular"/>
          <w:bCs/>
          <w:color w:val="000000" w:themeColor="text1"/>
          <w:kern w:val="0"/>
          <w:sz w:val="20"/>
          <w:szCs w:val="20"/>
          <w:highlight w:val="yellow"/>
        </w:rPr>
        <w:t>缩</w:t>
      </w:r>
      <w:r w:rsidR="005E3FFF">
        <w:rPr>
          <w:rFonts w:ascii="微软雅黑" w:eastAsia="微软雅黑" w:hAnsi="微软雅黑" w:cs="Lantinghei TC Heavy"/>
          <w:bCs/>
          <w:color w:val="000000" w:themeColor="text1"/>
          <w:kern w:val="0"/>
          <w:sz w:val="20"/>
          <w:szCs w:val="20"/>
          <w:highlight w:val="yellow"/>
        </w:rPr>
        <w:t>活动</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VALUE=\"114755\" NAME=\"ra-44246\"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876" name="图片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 name="图片 1049"/>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D</w:t>
      </w:r>
      <w:r w:rsidR="005E3FFF">
        <w:rPr>
          <w:rFonts w:ascii="微软雅黑" w:eastAsia="微软雅黑" w:hAnsi="微软雅黑" w:cs="Lantinghei TC Heavy"/>
          <w:bCs/>
          <w:color w:val="000000" w:themeColor="text1"/>
          <w:kern w:val="0"/>
          <w:sz w:val="20"/>
          <w:szCs w:val="20"/>
          <w:highlight w:val="yellow"/>
        </w:rPr>
        <w:t>、健康模式触发的伸</w:t>
      </w:r>
      <w:r w:rsidR="005E3FFF">
        <w:rPr>
          <w:rFonts w:ascii="微软雅黑" w:eastAsia="微软雅黑" w:hAnsi="微软雅黑" w:cs="Libian SC Regular"/>
          <w:bCs/>
          <w:color w:val="000000" w:themeColor="text1"/>
          <w:kern w:val="0"/>
          <w:sz w:val="20"/>
          <w:szCs w:val="20"/>
          <w:highlight w:val="yellow"/>
        </w:rPr>
        <w:t>缩</w:t>
      </w:r>
      <w:r w:rsidR="005E3FFF">
        <w:rPr>
          <w:rFonts w:ascii="微软雅黑" w:eastAsia="微软雅黑" w:hAnsi="微软雅黑" w:cs="Lantinghei TC Heavy"/>
          <w:bCs/>
          <w:color w:val="000000" w:themeColor="text1"/>
          <w:kern w:val="0"/>
          <w:sz w:val="20"/>
          <w:szCs w:val="20"/>
          <w:highlight w:val="yellow"/>
        </w:rPr>
        <w:t>活动</w:t>
      </w:r>
    </w:p>
    <w:p w:rsidR="00997748" w:rsidRDefault="005E3FFF">
      <w:pPr>
        <w:widowControl/>
        <w:numPr>
          <w:ilvl w:val="0"/>
          <w:numId w:val="17"/>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28</w:t>
      </w:r>
      <w:r>
        <w:rPr>
          <w:rFonts w:ascii="微软雅黑" w:eastAsia="微软雅黑" w:hAnsi="微软雅黑" w:cs="Lantinghei TC Heavy"/>
          <w:bCs/>
          <w:color w:val="000000" w:themeColor="text1"/>
          <w:kern w:val="0"/>
          <w:sz w:val="20"/>
          <w:szCs w:val="20"/>
        </w:rPr>
        <w:t>、</w:t>
      </w:r>
      <w:r>
        <w:rPr>
          <w:rFonts w:ascii="微软雅黑" w:eastAsia="微软雅黑" w:hAnsi="微软雅黑" w:cs="Libian SC Regular"/>
          <w:bCs/>
          <w:color w:val="000000" w:themeColor="text1"/>
          <w:kern w:val="0"/>
          <w:sz w:val="20"/>
          <w:szCs w:val="20"/>
        </w:rPr>
        <w:t>创</w:t>
      </w:r>
      <w:r>
        <w:rPr>
          <w:rFonts w:ascii="微软雅黑" w:eastAsia="微软雅黑" w:hAnsi="微软雅黑" w:cs="Lantinghei TC Heavy"/>
          <w:bCs/>
          <w:color w:val="000000" w:themeColor="text1"/>
          <w:kern w:val="0"/>
          <w:sz w:val="20"/>
          <w:szCs w:val="20"/>
        </w:rPr>
        <w:t>建阿里云的云服务器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实例后</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用户无需</w:t>
      </w:r>
      <w:r>
        <w:rPr>
          <w:rFonts w:ascii="微软雅黑" w:eastAsia="微软雅黑" w:hAnsi="微软雅黑" w:cs="Libian SC Regular"/>
          <w:bCs/>
          <w:color w:val="000000" w:themeColor="text1"/>
          <w:kern w:val="0"/>
          <w:sz w:val="20"/>
          <w:szCs w:val="20"/>
        </w:rPr>
        <w:t>购买单独</w:t>
      </w:r>
      <w:r>
        <w:rPr>
          <w:rFonts w:ascii="微软雅黑" w:eastAsia="微软雅黑" w:hAnsi="微软雅黑" w:cs="Lantinghei TC Heavy"/>
          <w:bCs/>
          <w:color w:val="000000" w:themeColor="text1"/>
          <w:kern w:val="0"/>
          <w:sz w:val="20"/>
          <w:szCs w:val="20"/>
        </w:rPr>
        <w:t>的服务就可以抵御的安全攻</w:t>
      </w:r>
      <w:r>
        <w:rPr>
          <w:rFonts w:ascii="微软雅黑" w:eastAsia="微软雅黑" w:hAnsi="微软雅黑" w:cs="Libian SC Regular"/>
          <w:bCs/>
          <w:color w:val="000000" w:themeColor="text1"/>
          <w:kern w:val="0"/>
          <w:sz w:val="20"/>
          <w:szCs w:val="20"/>
        </w:rPr>
        <w:t>击</w:t>
      </w:r>
      <w:r>
        <w:rPr>
          <w:rFonts w:ascii="微软雅黑" w:eastAsia="微软雅黑" w:hAnsi="微软雅黑" w:cs="Lantinghei TC Heavy"/>
          <w:bCs/>
          <w:color w:val="000000" w:themeColor="text1"/>
          <w:kern w:val="0"/>
          <w:sz w:val="20"/>
          <w:szCs w:val="20"/>
        </w:rPr>
        <w:t>或者可以感知的威</w:t>
      </w:r>
      <w:r>
        <w:rPr>
          <w:rFonts w:ascii="微软雅黑" w:eastAsia="微软雅黑" w:hAnsi="微软雅黑" w:cs="Libian SC Regular"/>
          <w:bCs/>
          <w:color w:val="000000" w:themeColor="text1"/>
          <w:kern w:val="0"/>
          <w:sz w:val="20"/>
          <w:szCs w:val="20"/>
        </w:rPr>
        <w:t>胁</w:t>
      </w:r>
      <w:r>
        <w:rPr>
          <w:rFonts w:ascii="微软雅黑" w:eastAsia="微软雅黑" w:hAnsi="微软雅黑" w:cs="Lantinghei TC Heavy"/>
          <w:bCs/>
          <w:color w:val="000000" w:themeColor="text1"/>
          <w:kern w:val="0"/>
          <w:sz w:val="20"/>
          <w:szCs w:val="20"/>
        </w:rPr>
        <w:t>包括</w:t>
      </w:r>
      <w:r>
        <w:rPr>
          <w:rFonts w:ascii="微软雅黑" w:eastAsia="微软雅黑" w:hAnsi="微软雅黑" w:cs="Times New Roman"/>
          <w:bCs/>
          <w:color w:val="000000" w:themeColor="text1"/>
          <w:kern w:val="0"/>
          <w:sz w:val="20"/>
          <w:szCs w:val="20"/>
        </w:rPr>
        <w:t>________</w:t>
      </w:r>
      <w:r>
        <w:rPr>
          <w:rFonts w:ascii="微软雅黑" w:eastAsia="微软雅黑" w:hAnsi="微软雅黑" w:cs="Lantinghei TC Heavy"/>
          <w:bCs/>
          <w:color w:val="000000" w:themeColor="text1"/>
          <w:kern w:val="0"/>
          <w:sz w:val="20"/>
          <w:szCs w:val="20"/>
        </w:rPr>
        <w:t>。（正确答案的</w:t>
      </w:r>
      <w:r>
        <w:rPr>
          <w:rFonts w:ascii="微软雅黑" w:eastAsia="微软雅黑" w:hAnsi="微软雅黑" w:cs="Libian SC Regular"/>
          <w:bCs/>
          <w:color w:val="000000" w:themeColor="text1"/>
          <w:kern w:val="0"/>
          <w:sz w:val="20"/>
          <w:szCs w:val="20"/>
        </w:rPr>
        <w:t>数</w:t>
      </w:r>
      <w:r>
        <w:rPr>
          <w:rFonts w:ascii="微软雅黑" w:eastAsia="微软雅黑" w:hAnsi="微软雅黑" w:cs="Lantinghei TC Heavy"/>
          <w:bCs/>
          <w:color w:val="000000" w:themeColor="text1"/>
          <w:kern w:val="0"/>
          <w:sz w:val="20"/>
          <w:szCs w:val="20"/>
        </w:rPr>
        <w:t>量：</w:t>
      </w:r>
      <w:r>
        <w:rPr>
          <w:rFonts w:ascii="微软雅黑" w:eastAsia="微软雅黑" w:hAnsi="微软雅黑" w:cs="Times New Roman"/>
          <w:bCs/>
          <w:color w:val="000000" w:themeColor="text1"/>
          <w:kern w:val="0"/>
          <w:sz w:val="20"/>
          <w:szCs w:val="20"/>
        </w:rPr>
        <w:t>4</w:t>
      </w:r>
      <w:r>
        <w:rPr>
          <w:rFonts w:ascii="微软雅黑" w:eastAsia="微软雅黑" w:hAnsi="微软雅黑" w:cs="Lantinghei TC Heavy"/>
          <w:bCs/>
          <w:color w:val="000000" w:themeColor="text1"/>
          <w:kern w:val="0"/>
          <w:sz w:val="20"/>
          <w:szCs w:val="20"/>
        </w:rPr>
        <w:t>个）</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VALUE=\"114179\" NAME=\"ra-44074\"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75" name="图片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5" name="图片 1050"/>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Times New Roman"/>
          <w:bCs/>
          <w:color w:val="000000" w:themeColor="text1"/>
          <w:kern w:val="0"/>
          <w:sz w:val="20"/>
          <w:szCs w:val="20"/>
          <w:highlight w:val="yellow"/>
        </w:rPr>
        <w:t>A</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Times New Roman"/>
          <w:bCs/>
          <w:color w:val="000000" w:themeColor="text1"/>
          <w:kern w:val="0"/>
          <w:sz w:val="20"/>
          <w:szCs w:val="20"/>
          <w:highlight w:val="yellow"/>
        </w:rPr>
        <w:t>web</w:t>
      </w:r>
      <w:r w:rsidR="005E3FFF">
        <w:rPr>
          <w:rFonts w:ascii="微软雅黑" w:eastAsia="微软雅黑" w:hAnsi="微软雅黑" w:cs="Lantinghei TC Heavy"/>
          <w:bCs/>
          <w:color w:val="000000" w:themeColor="text1"/>
          <w:kern w:val="0"/>
          <w:sz w:val="20"/>
          <w:szCs w:val="20"/>
          <w:highlight w:val="yellow"/>
        </w:rPr>
        <w:t>漏洞发</w:t>
      </w:r>
      <w:r w:rsidR="005E3FFF">
        <w:rPr>
          <w:rFonts w:ascii="微软雅黑" w:eastAsia="微软雅黑" w:hAnsi="微软雅黑" w:cs="Libian SC Regular"/>
          <w:bCs/>
          <w:color w:val="000000" w:themeColor="text1"/>
          <w:kern w:val="0"/>
          <w:sz w:val="20"/>
          <w:szCs w:val="20"/>
          <w:highlight w:val="yellow"/>
        </w:rPr>
        <w:t>现</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VALUE=\"114180\" NAME=\"ra-44074\"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74" name="图片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4" name="图片 1051"/>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sidRPr="00481FFD">
        <w:rPr>
          <w:rFonts w:ascii="微软雅黑" w:eastAsia="微软雅黑" w:hAnsi="微软雅黑" w:cs="Times New Roman"/>
          <w:bCs/>
          <w:color w:val="000000" w:themeColor="text1"/>
          <w:kern w:val="0"/>
          <w:sz w:val="20"/>
          <w:szCs w:val="20"/>
          <w:highlight w:val="yellow"/>
        </w:rPr>
        <w:t>B</w:t>
      </w:r>
      <w:r w:rsidR="005E3FFF" w:rsidRPr="00481FFD">
        <w:rPr>
          <w:rFonts w:ascii="微软雅黑" w:eastAsia="微软雅黑" w:hAnsi="微软雅黑" w:cs="Lantinghei TC Heavy"/>
          <w:bCs/>
          <w:color w:val="000000" w:themeColor="text1"/>
          <w:kern w:val="0"/>
          <w:sz w:val="20"/>
          <w:szCs w:val="20"/>
          <w:highlight w:val="yellow"/>
        </w:rPr>
        <w:t>、</w:t>
      </w:r>
      <w:r w:rsidR="005E3FFF" w:rsidRPr="00481FFD">
        <w:rPr>
          <w:rFonts w:ascii="微软雅黑" w:eastAsia="微软雅黑" w:hAnsi="微软雅黑" w:cs="Times New Roman"/>
          <w:bCs/>
          <w:color w:val="000000" w:themeColor="text1"/>
          <w:kern w:val="0"/>
          <w:sz w:val="20"/>
          <w:szCs w:val="20"/>
          <w:highlight w:val="yellow"/>
        </w:rPr>
        <w:t>DDoS</w:t>
      </w:r>
      <w:r w:rsidR="005E3FFF" w:rsidRPr="00481FFD">
        <w:rPr>
          <w:rFonts w:ascii="微软雅黑" w:eastAsia="微软雅黑" w:hAnsi="微软雅黑" w:cs="Lantinghei TC Heavy"/>
          <w:bCs/>
          <w:color w:val="000000" w:themeColor="text1"/>
          <w:kern w:val="0"/>
          <w:sz w:val="20"/>
          <w:szCs w:val="20"/>
          <w:highlight w:val="yellow"/>
        </w:rPr>
        <w:t>攻</w:t>
      </w:r>
      <w:r w:rsidR="005E3FFF" w:rsidRPr="00481FFD">
        <w:rPr>
          <w:rFonts w:ascii="微软雅黑" w:eastAsia="微软雅黑" w:hAnsi="微软雅黑" w:cs="Libian SC Regular"/>
          <w:bCs/>
          <w:color w:val="000000" w:themeColor="text1"/>
          <w:kern w:val="0"/>
          <w:sz w:val="20"/>
          <w:szCs w:val="20"/>
          <w:highlight w:val="yellow"/>
        </w:rPr>
        <w:t>击</w:t>
      </w:r>
      <w:r w:rsidRPr="00481FFD">
        <w:rPr>
          <w:rFonts w:ascii="微软雅黑" w:eastAsia="微软雅黑" w:hAnsi="微软雅黑" w:cs="Times New Roman"/>
          <w:bCs/>
          <w:color w:val="000000" w:themeColor="text1"/>
          <w:kern w:val="0"/>
          <w:sz w:val="20"/>
          <w:szCs w:val="20"/>
          <w:highlight w:val="yellow"/>
        </w:rPr>
        <w:fldChar w:fldCharType="begin"/>
      </w:r>
      <w:r w:rsidRPr="00481FFD">
        <w:rPr>
          <w:rFonts w:ascii="微软雅黑" w:eastAsia="微软雅黑" w:hAnsi="微软雅黑" w:cs="Times New Roman"/>
          <w:bCs/>
          <w:color w:val="000000" w:themeColor="text1"/>
          <w:kern w:val="0"/>
          <w:sz w:val="20"/>
          <w:szCs w:val="20"/>
          <w:highlight w:val="yellow"/>
        </w:rPr>
        <w:fldChar w:fldCharType="begin"/>
      </w:r>
      <w:r w:rsidR="005E3FFF" w:rsidRPr="00481FFD">
        <w:rPr>
          <w:rFonts w:ascii="微软雅黑" w:eastAsia="微软雅黑" w:hAnsi="微软雅黑" w:cs="Times New Roman"/>
          <w:bCs/>
          <w:color w:val="000000" w:themeColor="text1"/>
          <w:kern w:val="0"/>
          <w:sz w:val="20"/>
          <w:szCs w:val="20"/>
          <w:highlight w:val="yellow"/>
        </w:rPr>
        <w:instrText xml:space="preserve"> PRIVATE "&lt;INPUT CHECKED VALUE=\"114178\" NAME=\"ra-44074\" TYPE=\"checkbox\"&gt;" </w:instrText>
      </w:r>
      <w:r w:rsidRPr="00481FFD">
        <w:rPr>
          <w:rFonts w:ascii="微软雅黑" w:eastAsia="微软雅黑" w:hAnsi="微软雅黑" w:cs="Times New Roman"/>
          <w:bCs/>
          <w:color w:val="000000" w:themeColor="text1"/>
          <w:kern w:val="0"/>
          <w:sz w:val="20"/>
          <w:szCs w:val="20"/>
          <w:highlight w:val="yellow"/>
        </w:rPr>
        <w:fldChar w:fldCharType="end"/>
      </w:r>
      <w:r w:rsidR="005E3FFF" w:rsidRPr="00481FFD">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sidRPr="00481FFD">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873" name="图片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3" name="图片 1052"/>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sidRPr="00481FFD">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C</w:t>
      </w:r>
      <w:r w:rsidR="005E3FFF">
        <w:rPr>
          <w:rFonts w:ascii="微软雅黑" w:eastAsia="微软雅黑" w:hAnsi="微软雅黑" w:cs="Lantinghei TC Heavy"/>
          <w:bCs/>
          <w:color w:val="000000" w:themeColor="text1"/>
          <w:kern w:val="0"/>
          <w:sz w:val="20"/>
          <w:szCs w:val="20"/>
          <w:highlight w:val="yellow"/>
        </w:rPr>
        <w:t>、异地登</w:t>
      </w:r>
      <w:r w:rsidR="005E3FFF">
        <w:rPr>
          <w:rFonts w:ascii="微软雅黑" w:eastAsia="微软雅黑" w:hAnsi="微软雅黑" w:cs="Libian SC Regular"/>
          <w:bCs/>
          <w:color w:val="000000" w:themeColor="text1"/>
          <w:kern w:val="0"/>
          <w:sz w:val="20"/>
          <w:szCs w:val="20"/>
          <w:highlight w:val="yellow"/>
        </w:rPr>
        <w:t>陆</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VALUE=\"114181\" NAME=\"ra-44074\"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872" name="图片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2" name="图片 1053"/>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D</w:t>
      </w:r>
      <w:r w:rsidR="005E3FFF">
        <w:rPr>
          <w:rFonts w:ascii="微软雅黑" w:eastAsia="微软雅黑" w:hAnsi="微软雅黑" w:cs="Lantinghei TC Heavy"/>
          <w:bCs/>
          <w:color w:val="000000" w:themeColor="text1"/>
          <w:kern w:val="0"/>
          <w:sz w:val="20"/>
          <w:szCs w:val="20"/>
          <w:highlight w:val="yellow"/>
        </w:rPr>
        <w:t>、暴力密</w:t>
      </w:r>
      <w:r w:rsidR="005E3FFF">
        <w:rPr>
          <w:rFonts w:ascii="微软雅黑" w:eastAsia="微软雅黑" w:hAnsi="微软雅黑" w:cs="Libian SC Regular"/>
          <w:bCs/>
          <w:color w:val="000000" w:themeColor="text1"/>
          <w:kern w:val="0"/>
          <w:sz w:val="20"/>
          <w:szCs w:val="20"/>
          <w:highlight w:val="yellow"/>
        </w:rPr>
        <w:t>码</w:t>
      </w:r>
      <w:r w:rsidR="005E3FFF">
        <w:rPr>
          <w:rFonts w:ascii="微软雅黑" w:eastAsia="微软雅黑" w:hAnsi="微软雅黑" w:cs="Lantinghei TC Heavy"/>
          <w:bCs/>
          <w:color w:val="000000" w:themeColor="text1"/>
          <w:kern w:val="0"/>
          <w:sz w:val="20"/>
          <w:szCs w:val="20"/>
          <w:highlight w:val="yellow"/>
        </w:rPr>
        <w:t>破解</w:t>
      </w:r>
      <w:r w:rsidRPr="00481FFD">
        <w:rPr>
          <w:rFonts w:ascii="微软雅黑" w:eastAsia="微软雅黑" w:hAnsi="微软雅黑" w:cs="Times New Roman"/>
          <w:bCs/>
          <w:color w:val="000000" w:themeColor="text1"/>
          <w:kern w:val="0"/>
          <w:sz w:val="20"/>
          <w:szCs w:val="20"/>
        </w:rPr>
        <w:fldChar w:fldCharType="begin"/>
      </w:r>
      <w:r w:rsidRPr="00481FFD">
        <w:rPr>
          <w:rFonts w:ascii="微软雅黑" w:eastAsia="微软雅黑" w:hAnsi="微软雅黑" w:cs="Times New Roman"/>
          <w:bCs/>
          <w:color w:val="000000" w:themeColor="text1"/>
          <w:kern w:val="0"/>
          <w:sz w:val="20"/>
          <w:szCs w:val="20"/>
        </w:rPr>
        <w:fldChar w:fldCharType="begin"/>
      </w:r>
      <w:r w:rsidR="005E3FFF" w:rsidRPr="00481FFD">
        <w:rPr>
          <w:rFonts w:ascii="微软雅黑" w:eastAsia="微软雅黑" w:hAnsi="微软雅黑" w:cs="Times New Roman"/>
          <w:bCs/>
          <w:color w:val="000000" w:themeColor="text1"/>
          <w:kern w:val="0"/>
          <w:sz w:val="20"/>
          <w:szCs w:val="20"/>
        </w:rPr>
        <w:instrText xml:space="preserve"> PRIVATE "&lt;INPUT VALUE=\"114182\" NAME=\"ra-44074\" TYPE=\"checkbox\"&gt;" </w:instrText>
      </w:r>
      <w:r w:rsidRPr="00481FFD">
        <w:rPr>
          <w:rFonts w:ascii="微软雅黑" w:eastAsia="微软雅黑" w:hAnsi="微软雅黑" w:cs="Times New Roman"/>
          <w:bCs/>
          <w:color w:val="000000" w:themeColor="text1"/>
          <w:kern w:val="0"/>
          <w:sz w:val="20"/>
          <w:szCs w:val="20"/>
        </w:rPr>
        <w:fldChar w:fldCharType="end"/>
      </w:r>
      <w:r w:rsidR="005E3FFF" w:rsidRPr="00481FFD">
        <w:rPr>
          <w:rFonts w:ascii="微软雅黑" w:eastAsia="微软雅黑" w:hAnsi="微软雅黑" w:cs="Times New Roman"/>
          <w:bCs/>
          <w:color w:val="000000" w:themeColor="text1"/>
          <w:kern w:val="0"/>
          <w:sz w:val="20"/>
          <w:szCs w:val="20"/>
        </w:rPr>
        <w:instrText xml:space="preserve">MACROBUTTON HTMLDirect </w:instrText>
      </w:r>
      <w:r w:rsidR="005E3FFF" w:rsidRPr="00481FFD">
        <w:rPr>
          <w:rFonts w:ascii="微软雅黑" w:eastAsia="微软雅黑" w:hAnsi="微软雅黑"/>
          <w:noProof/>
          <w:color w:val="000000" w:themeColor="text1"/>
          <w:kern w:val="0"/>
          <w:sz w:val="20"/>
          <w:szCs w:val="20"/>
        </w:rPr>
        <w:drawing>
          <wp:inline distT="0" distB="0" distL="0" distR="0">
            <wp:extent cx="203200" cy="203200"/>
            <wp:effectExtent l="0" t="0" r="0" b="0"/>
            <wp:docPr id="1871" name="图片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 name="图片 1054"/>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sidRPr="00481FFD">
        <w:rPr>
          <w:rFonts w:ascii="微软雅黑" w:eastAsia="微软雅黑" w:hAnsi="微软雅黑" w:cs="Times New Roman"/>
          <w:bCs/>
          <w:color w:val="000000" w:themeColor="text1"/>
          <w:kern w:val="0"/>
          <w:sz w:val="20"/>
          <w:szCs w:val="20"/>
        </w:rPr>
        <w:fldChar w:fldCharType="end"/>
      </w:r>
      <w:r w:rsidR="005E3FFF" w:rsidRPr="00481FFD">
        <w:rPr>
          <w:rFonts w:ascii="微软雅黑" w:eastAsia="微软雅黑" w:hAnsi="微软雅黑" w:cs="Times New Roman"/>
          <w:bCs/>
          <w:color w:val="000000" w:themeColor="text1"/>
          <w:kern w:val="0"/>
          <w:sz w:val="20"/>
          <w:szCs w:val="20"/>
        </w:rPr>
        <w:t xml:space="preserve">  E</w:t>
      </w:r>
      <w:r w:rsidR="005E3FFF" w:rsidRPr="00481FFD">
        <w:rPr>
          <w:rFonts w:ascii="微软雅黑" w:eastAsia="微软雅黑" w:hAnsi="微软雅黑" w:cs="Lantinghei TC Heavy"/>
          <w:bCs/>
          <w:color w:val="000000" w:themeColor="text1"/>
          <w:kern w:val="0"/>
          <w:sz w:val="20"/>
          <w:szCs w:val="20"/>
        </w:rPr>
        <w:t>、敏感信息泄露</w:t>
      </w:r>
    </w:p>
    <w:p w:rsidR="00997748" w:rsidRDefault="005E3FFF">
      <w:pPr>
        <w:widowControl/>
        <w:numPr>
          <w:ilvl w:val="0"/>
          <w:numId w:val="17"/>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29</w:t>
      </w:r>
      <w:r>
        <w:rPr>
          <w:rFonts w:ascii="微软雅黑" w:eastAsia="微软雅黑" w:hAnsi="微软雅黑" w:cs="Lantinghei TC Heavy"/>
          <w:bCs/>
          <w:color w:val="000000" w:themeColor="text1"/>
          <w:kern w:val="0"/>
          <w:sz w:val="20"/>
          <w:szCs w:val="20"/>
        </w:rPr>
        <w:t>、阿里云</w:t>
      </w:r>
      <w:r>
        <w:rPr>
          <w:rFonts w:ascii="微软雅黑" w:eastAsia="微软雅黑" w:hAnsi="微软雅黑" w:cs="Libian SC Regular"/>
          <w:bCs/>
          <w:color w:val="000000" w:themeColor="text1"/>
          <w:kern w:val="0"/>
          <w:sz w:val="20"/>
          <w:szCs w:val="20"/>
        </w:rPr>
        <w:t>弹</w:t>
      </w:r>
      <w:r>
        <w:rPr>
          <w:rFonts w:ascii="微软雅黑" w:eastAsia="微软雅黑" w:hAnsi="微软雅黑" w:cs="Lantinghei TC Heavy"/>
          <w:bCs/>
          <w:color w:val="000000" w:themeColor="text1"/>
          <w:kern w:val="0"/>
          <w:sz w:val="20"/>
          <w:szCs w:val="20"/>
        </w:rPr>
        <w:t>性伸</w:t>
      </w:r>
      <w:r>
        <w:rPr>
          <w:rFonts w:ascii="微软雅黑" w:eastAsia="微软雅黑" w:hAnsi="微软雅黑" w:cs="Libian SC Regular"/>
          <w:bCs/>
          <w:color w:val="000000" w:themeColor="text1"/>
          <w:kern w:val="0"/>
          <w:sz w:val="20"/>
          <w:szCs w:val="20"/>
        </w:rPr>
        <w:t>缩</w:t>
      </w:r>
      <w:r>
        <w:rPr>
          <w:rFonts w:ascii="微软雅黑" w:eastAsia="微软雅黑" w:hAnsi="微软雅黑" w:cs="Lantinghei TC Heavy"/>
          <w:bCs/>
          <w:color w:val="000000" w:themeColor="text1"/>
          <w:kern w:val="0"/>
          <w:sz w:val="20"/>
          <w:szCs w:val="20"/>
        </w:rPr>
        <w:t>（</w:t>
      </w:r>
      <w:r>
        <w:rPr>
          <w:rFonts w:ascii="微软雅黑" w:eastAsia="微软雅黑" w:hAnsi="微软雅黑" w:cs="Times New Roman"/>
          <w:bCs/>
          <w:color w:val="000000" w:themeColor="text1"/>
          <w:kern w:val="0"/>
          <w:sz w:val="20"/>
          <w:szCs w:val="20"/>
        </w:rPr>
        <w:t>Auto Scaling</w:t>
      </w:r>
      <w:r>
        <w:rPr>
          <w:rFonts w:ascii="微软雅黑" w:eastAsia="微软雅黑" w:hAnsi="微软雅黑" w:cs="Lantinghei TC Heavy"/>
          <w:bCs/>
          <w:color w:val="000000" w:themeColor="text1"/>
          <w:kern w:val="0"/>
          <w:sz w:val="20"/>
          <w:szCs w:val="20"/>
        </w:rPr>
        <w:t>）的移出策略（</w:t>
      </w:r>
      <w:r>
        <w:rPr>
          <w:rFonts w:ascii="微软雅黑" w:eastAsia="微软雅黑" w:hAnsi="微软雅黑" w:cs="Times New Roman"/>
          <w:bCs/>
          <w:color w:val="000000" w:themeColor="text1"/>
          <w:kern w:val="0"/>
          <w:sz w:val="20"/>
          <w:szCs w:val="20"/>
        </w:rPr>
        <w:t>RemovalPolicy</w:t>
      </w:r>
      <w:r>
        <w:rPr>
          <w:rFonts w:ascii="微软雅黑" w:eastAsia="微软雅黑" w:hAnsi="微软雅黑" w:cs="Lantinghei TC Heavy"/>
          <w:bCs/>
          <w:color w:val="000000" w:themeColor="text1"/>
          <w:kern w:val="0"/>
          <w:sz w:val="20"/>
          <w:szCs w:val="20"/>
        </w:rPr>
        <w:t>）是指</w:t>
      </w:r>
      <w:r>
        <w:rPr>
          <w:rFonts w:ascii="微软雅黑" w:eastAsia="微软雅黑" w:hAnsi="微软雅黑" w:cs="Libian SC Regular"/>
          <w:bCs/>
          <w:color w:val="000000" w:themeColor="text1"/>
          <w:kern w:val="0"/>
          <w:sz w:val="20"/>
          <w:szCs w:val="20"/>
        </w:rPr>
        <w:t>当</w:t>
      </w:r>
      <w:r>
        <w:rPr>
          <w:rFonts w:ascii="微软雅黑" w:eastAsia="微软雅黑" w:hAnsi="微软雅黑" w:cs="Lantinghei TC Heavy"/>
          <w:bCs/>
          <w:color w:val="000000" w:themeColor="text1"/>
          <w:kern w:val="0"/>
          <w:sz w:val="20"/>
          <w:szCs w:val="20"/>
        </w:rPr>
        <w:t>需要从伸</w:t>
      </w:r>
      <w:r>
        <w:rPr>
          <w:rFonts w:ascii="微软雅黑" w:eastAsia="微软雅黑" w:hAnsi="微软雅黑" w:cs="Libian SC Regular"/>
          <w:bCs/>
          <w:color w:val="000000" w:themeColor="text1"/>
          <w:kern w:val="0"/>
          <w:sz w:val="20"/>
          <w:szCs w:val="20"/>
        </w:rPr>
        <w:t>缩组</w:t>
      </w:r>
      <w:r>
        <w:rPr>
          <w:rFonts w:ascii="微软雅黑" w:eastAsia="微软雅黑" w:hAnsi="微软雅黑" w:cs="Lantinghei TC Heavy"/>
          <w:bCs/>
          <w:color w:val="000000" w:themeColor="text1"/>
          <w:kern w:val="0"/>
          <w:sz w:val="20"/>
          <w:szCs w:val="20"/>
        </w:rPr>
        <w:t>移出云服务器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实例并且有多种</w:t>
      </w:r>
      <w:r>
        <w:rPr>
          <w:rFonts w:ascii="微软雅黑" w:eastAsia="微软雅黑" w:hAnsi="微软雅黑" w:cs="Libian SC Regular"/>
          <w:bCs/>
          <w:color w:val="000000" w:themeColor="text1"/>
          <w:kern w:val="0"/>
          <w:sz w:val="20"/>
          <w:szCs w:val="20"/>
        </w:rPr>
        <w:t>选择时</w:t>
      </w:r>
      <w:r>
        <w:rPr>
          <w:rFonts w:ascii="微软雅黑" w:eastAsia="微软雅黑" w:hAnsi="微软雅黑" w:cs="Times New Roman"/>
          <w:bCs/>
          <w:color w:val="000000" w:themeColor="text1"/>
          <w:kern w:val="0"/>
          <w:sz w:val="20"/>
          <w:szCs w:val="20"/>
        </w:rPr>
        <w:t>,</w:t>
      </w:r>
      <w:r>
        <w:rPr>
          <w:rFonts w:ascii="微软雅黑" w:eastAsia="微软雅黑" w:hAnsi="微软雅黑" w:cs="Libian SC Regular"/>
          <w:bCs/>
          <w:color w:val="000000" w:themeColor="text1"/>
          <w:kern w:val="0"/>
          <w:sz w:val="20"/>
          <w:szCs w:val="20"/>
        </w:rPr>
        <w:t>则</w:t>
      </w:r>
      <w:r>
        <w:rPr>
          <w:rFonts w:ascii="微软雅黑" w:eastAsia="微软雅黑" w:hAnsi="微软雅黑" w:cs="Lantinghei TC Heavy"/>
          <w:bCs/>
          <w:color w:val="000000" w:themeColor="text1"/>
          <w:kern w:val="0"/>
          <w:sz w:val="20"/>
          <w:szCs w:val="20"/>
        </w:rPr>
        <w:t>按</w:t>
      </w:r>
      <w:r>
        <w:rPr>
          <w:rFonts w:ascii="微软雅黑" w:eastAsia="微软雅黑" w:hAnsi="微软雅黑" w:cs="Libian SC Regular"/>
          <w:bCs/>
          <w:color w:val="000000" w:themeColor="text1"/>
          <w:kern w:val="0"/>
          <w:sz w:val="20"/>
          <w:szCs w:val="20"/>
        </w:rPr>
        <w:t>该</w:t>
      </w:r>
      <w:r>
        <w:rPr>
          <w:rFonts w:ascii="微软雅黑" w:eastAsia="微软雅黑" w:hAnsi="微软雅黑" w:cs="Lantinghei TC Heavy"/>
          <w:bCs/>
          <w:color w:val="000000" w:themeColor="text1"/>
          <w:kern w:val="0"/>
          <w:sz w:val="20"/>
          <w:szCs w:val="20"/>
        </w:rPr>
        <w:t>策略</w:t>
      </w:r>
      <w:r>
        <w:rPr>
          <w:rFonts w:ascii="微软雅黑" w:eastAsia="微软雅黑" w:hAnsi="微软雅黑" w:cs="Libian SC Regular"/>
          <w:bCs/>
          <w:color w:val="000000" w:themeColor="text1"/>
          <w:kern w:val="0"/>
          <w:sz w:val="20"/>
          <w:szCs w:val="20"/>
        </w:rPr>
        <w:t>选择</w:t>
      </w:r>
      <w:r>
        <w:rPr>
          <w:rFonts w:ascii="微软雅黑" w:eastAsia="微软雅黑" w:hAnsi="微软雅黑" w:cs="Lantinghei TC Heavy"/>
          <w:bCs/>
          <w:color w:val="000000" w:themeColor="text1"/>
          <w:kern w:val="0"/>
          <w:sz w:val="20"/>
          <w:szCs w:val="20"/>
        </w:rPr>
        <w:t>需要移出的云服务器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实例。假设您需要添加</w:t>
      </w:r>
      <w:r>
        <w:rPr>
          <w:rFonts w:ascii="微软雅黑" w:eastAsia="微软雅黑" w:hAnsi="微软雅黑" w:cs="Times New Roman"/>
          <w:bCs/>
          <w:color w:val="000000" w:themeColor="text1"/>
          <w:kern w:val="0"/>
          <w:sz w:val="20"/>
          <w:szCs w:val="20"/>
        </w:rPr>
        <w:t>N</w:t>
      </w:r>
      <w:r>
        <w:rPr>
          <w:rFonts w:ascii="微软雅黑" w:eastAsia="微软雅黑" w:hAnsi="微软雅黑" w:cs="Lantinghei TC Heavy"/>
          <w:bCs/>
          <w:color w:val="000000" w:themeColor="text1"/>
          <w:kern w:val="0"/>
          <w:sz w:val="20"/>
          <w:szCs w:val="20"/>
        </w:rPr>
        <w:t>台包年包月</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实例加入伸</w:t>
      </w:r>
      <w:r>
        <w:rPr>
          <w:rFonts w:ascii="微软雅黑" w:eastAsia="微软雅黑" w:hAnsi="微软雅黑" w:cs="Libian SC Regular"/>
          <w:bCs/>
          <w:color w:val="000000" w:themeColor="text1"/>
          <w:kern w:val="0"/>
          <w:sz w:val="20"/>
          <w:szCs w:val="20"/>
        </w:rPr>
        <w:t>缩组</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并且希望</w:t>
      </w:r>
      <w:r>
        <w:rPr>
          <w:rFonts w:ascii="微软雅黑" w:eastAsia="微软雅黑" w:hAnsi="微软雅黑" w:cs="Libian SC Regular"/>
          <w:bCs/>
          <w:color w:val="000000" w:themeColor="text1"/>
          <w:kern w:val="0"/>
          <w:sz w:val="20"/>
          <w:szCs w:val="20"/>
        </w:rPr>
        <w:t>这</w:t>
      </w:r>
      <w:r>
        <w:rPr>
          <w:rFonts w:ascii="微软雅黑" w:eastAsia="微软雅黑" w:hAnsi="微软雅黑" w:cs="Lantinghei TC Heavy"/>
          <w:bCs/>
          <w:color w:val="000000" w:themeColor="text1"/>
          <w:kern w:val="0"/>
          <w:sz w:val="20"/>
          <w:szCs w:val="20"/>
        </w:rPr>
        <w:t>些</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实例不会自动被移出</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那么您需要做以下哪两个配置？（正确答案的</w:t>
      </w:r>
      <w:r>
        <w:rPr>
          <w:rFonts w:ascii="微软雅黑" w:eastAsia="微软雅黑" w:hAnsi="微软雅黑" w:cs="Libian SC Regular"/>
          <w:bCs/>
          <w:color w:val="000000" w:themeColor="text1"/>
          <w:kern w:val="0"/>
          <w:sz w:val="20"/>
          <w:szCs w:val="20"/>
        </w:rPr>
        <w:t>数</w:t>
      </w:r>
      <w:r>
        <w:rPr>
          <w:rFonts w:ascii="微软雅黑" w:eastAsia="微软雅黑" w:hAnsi="微软雅黑" w:cs="Lantinghei TC Heavy"/>
          <w:bCs/>
          <w:color w:val="000000" w:themeColor="text1"/>
          <w:kern w:val="0"/>
          <w:sz w:val="20"/>
          <w:szCs w:val="20"/>
        </w:rPr>
        <w:t>量：</w:t>
      </w:r>
      <w:r>
        <w:rPr>
          <w:rFonts w:ascii="微软雅黑" w:eastAsia="微软雅黑" w:hAnsi="微软雅黑" w:cs="Times New Roman"/>
          <w:bCs/>
          <w:color w:val="000000" w:themeColor="text1"/>
          <w:kern w:val="0"/>
          <w:sz w:val="20"/>
          <w:szCs w:val="20"/>
        </w:rPr>
        <w:t>2</w:t>
      </w:r>
      <w:r>
        <w:rPr>
          <w:rFonts w:ascii="微软雅黑" w:eastAsia="微软雅黑" w:hAnsi="微软雅黑" w:cs="Lantinghei TC Heavy"/>
          <w:bCs/>
          <w:color w:val="000000" w:themeColor="text1"/>
          <w:kern w:val="0"/>
          <w:sz w:val="20"/>
          <w:szCs w:val="20"/>
        </w:rPr>
        <w:t>个）</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VALUE=\"114741\" NAME=\"ra-44243\"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870" name="图片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 name="图片 1055"/>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A</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Libian SC Regular"/>
          <w:bCs/>
          <w:color w:val="000000" w:themeColor="text1"/>
          <w:kern w:val="0"/>
          <w:sz w:val="20"/>
          <w:szCs w:val="20"/>
          <w:highlight w:val="yellow"/>
        </w:rPr>
        <w:t>将</w:t>
      </w:r>
      <w:r w:rsidR="005E3FFF">
        <w:rPr>
          <w:rFonts w:ascii="微软雅黑" w:eastAsia="微软雅黑" w:hAnsi="微软雅黑" w:cs="Lantinghei TC Heavy"/>
          <w:bCs/>
          <w:color w:val="000000" w:themeColor="text1"/>
          <w:kern w:val="0"/>
          <w:sz w:val="20"/>
          <w:szCs w:val="20"/>
          <w:highlight w:val="yellow"/>
        </w:rPr>
        <w:t>最小实例</w:t>
      </w:r>
      <w:r w:rsidR="005E3FFF">
        <w:rPr>
          <w:rFonts w:ascii="微软雅黑" w:eastAsia="微软雅黑" w:hAnsi="微软雅黑" w:cs="Libian SC Regular"/>
          <w:bCs/>
          <w:color w:val="000000" w:themeColor="text1"/>
          <w:kern w:val="0"/>
          <w:sz w:val="20"/>
          <w:szCs w:val="20"/>
          <w:highlight w:val="yellow"/>
        </w:rPr>
        <w:t>数</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Times New Roman"/>
          <w:bCs/>
          <w:color w:val="000000" w:themeColor="text1"/>
          <w:kern w:val="0"/>
          <w:sz w:val="20"/>
          <w:szCs w:val="20"/>
          <w:highlight w:val="yellow"/>
        </w:rPr>
        <w:t>MinSize</w:t>
      </w:r>
      <w:r w:rsidR="005E3FFF">
        <w:rPr>
          <w:rFonts w:ascii="微软雅黑" w:eastAsia="微软雅黑" w:hAnsi="微软雅黑" w:cs="Lantinghei TC Heavy"/>
          <w:bCs/>
          <w:color w:val="000000" w:themeColor="text1"/>
          <w:kern w:val="0"/>
          <w:sz w:val="20"/>
          <w:szCs w:val="20"/>
          <w:highlight w:val="yellow"/>
        </w:rPr>
        <w:t>）设置</w:t>
      </w:r>
      <w:r w:rsidR="005E3FFF">
        <w:rPr>
          <w:rFonts w:ascii="微软雅黑" w:eastAsia="微软雅黑" w:hAnsi="微软雅黑" w:cs="Libian SC Regular"/>
          <w:bCs/>
          <w:color w:val="000000" w:themeColor="text1"/>
          <w:kern w:val="0"/>
          <w:sz w:val="20"/>
          <w:szCs w:val="20"/>
          <w:highlight w:val="yellow"/>
        </w:rPr>
        <w:t>为</w:t>
      </w:r>
      <w:r w:rsidR="005E3FFF">
        <w:rPr>
          <w:rFonts w:ascii="微软雅黑" w:eastAsia="微软雅黑" w:hAnsi="微软雅黑" w:cs="Times New Roman"/>
          <w:bCs/>
          <w:color w:val="000000" w:themeColor="text1"/>
          <w:kern w:val="0"/>
          <w:sz w:val="20"/>
          <w:szCs w:val="20"/>
          <w:highlight w:val="yellow"/>
        </w:rPr>
        <w:t>N</w:t>
      </w:r>
      <w:r w:rsidR="005E3FFF">
        <w:rPr>
          <w:rFonts w:ascii="微软雅黑" w:eastAsia="微软雅黑" w:hAnsi="微软雅黑" w:cs="Lantinghei TC Heavy"/>
          <w:bCs/>
          <w:color w:val="000000" w:themeColor="text1"/>
          <w:kern w:val="0"/>
          <w:sz w:val="20"/>
          <w:szCs w:val="20"/>
          <w:highlight w:val="yellow"/>
        </w:rPr>
        <w:t>或者大于</w:t>
      </w:r>
      <w:r w:rsidR="005E3FFF">
        <w:rPr>
          <w:rFonts w:ascii="微软雅黑" w:eastAsia="微软雅黑" w:hAnsi="微软雅黑" w:cs="Times New Roman"/>
          <w:bCs/>
          <w:color w:val="000000" w:themeColor="text1"/>
          <w:kern w:val="0"/>
          <w:sz w:val="20"/>
          <w:szCs w:val="20"/>
          <w:highlight w:val="yellow"/>
        </w:rPr>
        <w:t>N</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VALUE=\"114744\" NAME=\"ra-44243\"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869" name="图片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9" name="图片 1056"/>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rPr>
        <w:t> B</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将</w:t>
      </w:r>
      <w:r w:rsidR="005E3FFF">
        <w:rPr>
          <w:rFonts w:ascii="微软雅黑" w:eastAsia="微软雅黑" w:hAnsi="微软雅黑" w:cs="Lantinghei TC Heavy"/>
          <w:bCs/>
          <w:color w:val="000000" w:themeColor="text1"/>
          <w:kern w:val="0"/>
          <w:sz w:val="20"/>
          <w:szCs w:val="20"/>
        </w:rPr>
        <w:t>移出策略的第一条挑</w:t>
      </w:r>
      <w:r w:rsidR="005E3FFF">
        <w:rPr>
          <w:rFonts w:ascii="微软雅黑" w:eastAsia="微软雅黑" w:hAnsi="微软雅黑" w:cs="Libian SC Regular"/>
          <w:bCs/>
          <w:color w:val="000000" w:themeColor="text1"/>
          <w:kern w:val="0"/>
          <w:sz w:val="20"/>
          <w:szCs w:val="20"/>
        </w:rPr>
        <w:t>选规则</w:t>
      </w:r>
      <w:r w:rsidR="005E3FFF">
        <w:rPr>
          <w:rFonts w:ascii="微软雅黑" w:eastAsia="微软雅黑" w:hAnsi="微软雅黑" w:cs="Lantinghei TC Heavy"/>
          <w:bCs/>
          <w:color w:val="000000" w:themeColor="text1"/>
          <w:kern w:val="0"/>
          <w:sz w:val="20"/>
          <w:szCs w:val="20"/>
        </w:rPr>
        <w:t>设置</w:t>
      </w:r>
      <w:r w:rsidR="005E3FFF">
        <w:rPr>
          <w:rFonts w:ascii="微软雅黑" w:eastAsia="微软雅黑" w:hAnsi="微软雅黑" w:cs="Libian SC Regular"/>
          <w:bCs/>
          <w:color w:val="000000" w:themeColor="text1"/>
          <w:kern w:val="0"/>
          <w:sz w:val="20"/>
          <w:szCs w:val="20"/>
        </w:rPr>
        <w:t>为</w:t>
      </w:r>
      <w:r w:rsidR="005E3FFF">
        <w:rPr>
          <w:rFonts w:ascii="微软雅黑" w:eastAsia="微软雅黑" w:hAnsi="微软雅黑" w:cs="Times New Roman"/>
          <w:bCs/>
          <w:color w:val="000000" w:themeColor="text1"/>
          <w:kern w:val="0"/>
          <w:sz w:val="20"/>
          <w:szCs w:val="20"/>
        </w:rPr>
        <w:t>“</w:t>
      </w:r>
      <w:r w:rsidR="005E3FFF">
        <w:rPr>
          <w:rFonts w:ascii="微软雅黑" w:eastAsia="微软雅黑" w:hAnsi="微软雅黑" w:cs="Lantinghei TC Heavy"/>
          <w:bCs/>
          <w:color w:val="000000" w:themeColor="text1"/>
          <w:kern w:val="0"/>
          <w:sz w:val="20"/>
          <w:szCs w:val="20"/>
        </w:rPr>
        <w:t>最新</w:t>
      </w:r>
      <w:r w:rsidR="005E3FFF">
        <w:rPr>
          <w:rFonts w:ascii="微软雅黑" w:eastAsia="微软雅黑" w:hAnsi="微软雅黑" w:cs="Libian SC Regular"/>
          <w:bCs/>
          <w:color w:val="000000" w:themeColor="text1"/>
          <w:kern w:val="0"/>
          <w:sz w:val="20"/>
          <w:szCs w:val="20"/>
        </w:rPr>
        <w:t>创</w:t>
      </w:r>
      <w:r w:rsidR="005E3FFF">
        <w:rPr>
          <w:rFonts w:ascii="微软雅黑" w:eastAsia="微软雅黑" w:hAnsi="微软雅黑" w:cs="Lantinghei TC Heavy"/>
          <w:bCs/>
          <w:color w:val="000000" w:themeColor="text1"/>
          <w:kern w:val="0"/>
          <w:sz w:val="20"/>
          <w:szCs w:val="20"/>
        </w:rPr>
        <w:t>建的实例</w:t>
      </w:r>
      <w:r w:rsidR="005E3FFF">
        <w:rPr>
          <w:rFonts w:ascii="微软雅黑" w:eastAsia="微软雅黑" w:hAnsi="微软雅黑" w:cs="Times New Roman"/>
          <w:bCs/>
          <w:color w:val="000000" w:themeColor="text1"/>
          <w:kern w:val="0"/>
          <w:sz w:val="20"/>
          <w:szCs w:val="20"/>
        </w:rPr>
        <w:t>”</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VALUE=\"114743\" NAME=\"ra-44243\"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68" name="图片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 name="图片 1057"/>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C</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Libian SC Regular"/>
          <w:bCs/>
          <w:color w:val="000000" w:themeColor="text1"/>
          <w:kern w:val="0"/>
          <w:sz w:val="20"/>
          <w:szCs w:val="20"/>
        </w:rPr>
        <w:t>将</w:t>
      </w:r>
      <w:r w:rsidR="005E3FFF">
        <w:rPr>
          <w:rFonts w:ascii="微软雅黑" w:eastAsia="微软雅黑" w:hAnsi="微软雅黑" w:cs="Lantinghei TC Heavy"/>
          <w:bCs/>
          <w:color w:val="000000" w:themeColor="text1"/>
          <w:kern w:val="0"/>
          <w:sz w:val="20"/>
          <w:szCs w:val="20"/>
        </w:rPr>
        <w:t>最大实例</w:t>
      </w:r>
      <w:r w:rsidR="005E3FFF">
        <w:rPr>
          <w:rFonts w:ascii="微软雅黑" w:eastAsia="微软雅黑" w:hAnsi="微软雅黑" w:cs="Libian SC Regular"/>
          <w:bCs/>
          <w:color w:val="000000" w:themeColor="text1"/>
          <w:kern w:val="0"/>
          <w:sz w:val="20"/>
          <w:szCs w:val="20"/>
        </w:rPr>
        <w:t>数</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Times New Roman"/>
          <w:bCs/>
          <w:color w:val="000000" w:themeColor="text1"/>
          <w:kern w:val="0"/>
          <w:sz w:val="20"/>
          <w:szCs w:val="20"/>
        </w:rPr>
        <w:t>MaxSize</w:t>
      </w:r>
      <w:r w:rsidR="005E3FFF">
        <w:rPr>
          <w:rFonts w:ascii="微软雅黑" w:eastAsia="微软雅黑" w:hAnsi="微软雅黑" w:cs="Lantinghei TC Heavy"/>
          <w:bCs/>
          <w:color w:val="000000" w:themeColor="text1"/>
          <w:kern w:val="0"/>
          <w:sz w:val="20"/>
          <w:szCs w:val="20"/>
        </w:rPr>
        <w:t>）设置</w:t>
      </w:r>
      <w:r w:rsidR="005E3FFF">
        <w:rPr>
          <w:rFonts w:ascii="微软雅黑" w:eastAsia="微软雅黑" w:hAnsi="微软雅黑" w:cs="Libian SC Regular"/>
          <w:bCs/>
          <w:color w:val="000000" w:themeColor="text1"/>
          <w:kern w:val="0"/>
          <w:sz w:val="20"/>
          <w:szCs w:val="20"/>
        </w:rPr>
        <w:t>为</w:t>
      </w:r>
      <w:r w:rsidR="005E3FFF">
        <w:rPr>
          <w:rFonts w:ascii="微软雅黑" w:eastAsia="微软雅黑" w:hAnsi="微软雅黑" w:cs="Times New Roman"/>
          <w:bCs/>
          <w:color w:val="000000" w:themeColor="text1"/>
          <w:kern w:val="0"/>
          <w:sz w:val="20"/>
          <w:szCs w:val="20"/>
        </w:rPr>
        <w:t>N</w:t>
      </w:r>
      <w:r w:rsidR="005E3FFF">
        <w:rPr>
          <w:rFonts w:ascii="微软雅黑" w:eastAsia="微软雅黑" w:hAnsi="微软雅黑" w:cs="Lantinghei TC Heavy"/>
          <w:bCs/>
          <w:color w:val="000000" w:themeColor="text1"/>
          <w:kern w:val="0"/>
          <w:sz w:val="20"/>
          <w:szCs w:val="20"/>
        </w:rPr>
        <w:t>或者大于</w:t>
      </w:r>
      <w:r w:rsidR="005E3FFF">
        <w:rPr>
          <w:rFonts w:ascii="微软雅黑" w:eastAsia="微软雅黑" w:hAnsi="微软雅黑" w:cs="Times New Roman"/>
          <w:bCs/>
          <w:color w:val="000000" w:themeColor="text1"/>
          <w:kern w:val="0"/>
          <w:sz w:val="20"/>
          <w:szCs w:val="20"/>
        </w:rPr>
        <w:t>N</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VALUE=\"114742\" NAME=\"ra-44243\"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67" name="图片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7" name="图片 1058"/>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highlight w:val="yellow"/>
        </w:rPr>
        <w:t> D</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Libian SC Regular"/>
          <w:bCs/>
          <w:color w:val="000000" w:themeColor="text1"/>
          <w:kern w:val="0"/>
          <w:sz w:val="20"/>
          <w:szCs w:val="20"/>
          <w:highlight w:val="yellow"/>
        </w:rPr>
        <w:t>将</w:t>
      </w:r>
      <w:r w:rsidR="005E3FFF">
        <w:rPr>
          <w:rFonts w:ascii="微软雅黑" w:eastAsia="微软雅黑" w:hAnsi="微软雅黑" w:cs="Lantinghei TC Heavy"/>
          <w:bCs/>
          <w:color w:val="000000" w:themeColor="text1"/>
          <w:kern w:val="0"/>
          <w:sz w:val="20"/>
          <w:szCs w:val="20"/>
          <w:highlight w:val="yellow"/>
        </w:rPr>
        <w:t>移出策略的第一条挑</w:t>
      </w:r>
      <w:r w:rsidR="005E3FFF">
        <w:rPr>
          <w:rFonts w:ascii="微软雅黑" w:eastAsia="微软雅黑" w:hAnsi="微软雅黑" w:cs="Libian SC Regular"/>
          <w:bCs/>
          <w:color w:val="000000" w:themeColor="text1"/>
          <w:kern w:val="0"/>
          <w:sz w:val="20"/>
          <w:szCs w:val="20"/>
          <w:highlight w:val="yellow"/>
        </w:rPr>
        <w:t>选规则</w:t>
      </w:r>
      <w:r w:rsidR="005E3FFF">
        <w:rPr>
          <w:rFonts w:ascii="微软雅黑" w:eastAsia="微软雅黑" w:hAnsi="微软雅黑" w:cs="Lantinghei TC Heavy"/>
          <w:bCs/>
          <w:color w:val="000000" w:themeColor="text1"/>
          <w:kern w:val="0"/>
          <w:sz w:val="20"/>
          <w:szCs w:val="20"/>
          <w:highlight w:val="yellow"/>
        </w:rPr>
        <w:t>设置</w:t>
      </w:r>
      <w:r w:rsidR="005E3FFF">
        <w:rPr>
          <w:rFonts w:ascii="微软雅黑" w:eastAsia="微软雅黑" w:hAnsi="微软雅黑" w:cs="Libian SC Regular"/>
          <w:bCs/>
          <w:color w:val="000000" w:themeColor="text1"/>
          <w:kern w:val="0"/>
          <w:sz w:val="20"/>
          <w:szCs w:val="20"/>
          <w:highlight w:val="yellow"/>
        </w:rPr>
        <w:t>为</w:t>
      </w:r>
      <w:r w:rsidR="005E3FFF">
        <w:rPr>
          <w:rFonts w:ascii="微软雅黑" w:eastAsia="微软雅黑" w:hAnsi="微软雅黑" w:cs="Times New Roman"/>
          <w:bCs/>
          <w:color w:val="000000" w:themeColor="text1"/>
          <w:kern w:val="0"/>
          <w:sz w:val="20"/>
          <w:szCs w:val="20"/>
          <w:highlight w:val="yellow"/>
        </w:rPr>
        <w:t>“</w:t>
      </w:r>
      <w:r w:rsidR="005E3FFF">
        <w:rPr>
          <w:rFonts w:ascii="微软雅黑" w:eastAsia="微软雅黑" w:hAnsi="微软雅黑" w:cs="Lantinghei TC Heavy"/>
          <w:bCs/>
          <w:color w:val="000000" w:themeColor="text1"/>
          <w:kern w:val="0"/>
          <w:sz w:val="20"/>
          <w:szCs w:val="20"/>
          <w:highlight w:val="yellow"/>
        </w:rPr>
        <w:t>最早伸</w:t>
      </w:r>
      <w:r w:rsidR="005E3FFF">
        <w:rPr>
          <w:rFonts w:ascii="微软雅黑" w:eastAsia="微软雅黑" w:hAnsi="微软雅黑" w:cs="Libian SC Regular"/>
          <w:bCs/>
          <w:color w:val="000000" w:themeColor="text1"/>
          <w:kern w:val="0"/>
          <w:sz w:val="20"/>
          <w:szCs w:val="20"/>
          <w:highlight w:val="yellow"/>
        </w:rPr>
        <w:t>缩</w:t>
      </w:r>
      <w:r w:rsidR="005E3FFF">
        <w:rPr>
          <w:rFonts w:ascii="微软雅黑" w:eastAsia="微软雅黑" w:hAnsi="微软雅黑" w:cs="Lantinghei TC Heavy"/>
          <w:bCs/>
          <w:color w:val="000000" w:themeColor="text1"/>
          <w:kern w:val="0"/>
          <w:sz w:val="20"/>
          <w:szCs w:val="20"/>
          <w:highlight w:val="yellow"/>
        </w:rPr>
        <w:t>配置</w:t>
      </w:r>
      <w:r w:rsidR="005E3FFF">
        <w:rPr>
          <w:rFonts w:ascii="微软雅黑" w:eastAsia="微软雅黑" w:hAnsi="微软雅黑" w:cs="Libian SC Regular"/>
          <w:bCs/>
          <w:color w:val="000000" w:themeColor="text1"/>
          <w:kern w:val="0"/>
          <w:sz w:val="20"/>
          <w:szCs w:val="20"/>
          <w:highlight w:val="yellow"/>
        </w:rPr>
        <w:t>对应</w:t>
      </w:r>
      <w:r w:rsidR="005E3FFF">
        <w:rPr>
          <w:rFonts w:ascii="微软雅黑" w:eastAsia="微软雅黑" w:hAnsi="微软雅黑" w:cs="Lantinghei TC Heavy"/>
          <w:bCs/>
          <w:color w:val="000000" w:themeColor="text1"/>
          <w:kern w:val="0"/>
          <w:sz w:val="20"/>
          <w:szCs w:val="20"/>
          <w:highlight w:val="yellow"/>
        </w:rPr>
        <w:t>的实例</w:t>
      </w:r>
      <w:r w:rsidR="005E3FFF">
        <w:rPr>
          <w:rFonts w:ascii="微软雅黑" w:eastAsia="微软雅黑" w:hAnsi="微软雅黑" w:cs="Times New Roman"/>
          <w:bCs/>
          <w:color w:val="000000" w:themeColor="text1"/>
          <w:kern w:val="0"/>
          <w:sz w:val="20"/>
          <w:szCs w:val="20"/>
        </w:rPr>
        <w:t>”</w:t>
      </w:r>
    </w:p>
    <w:p w:rsidR="00997748" w:rsidRDefault="005E3FFF">
      <w:pPr>
        <w:widowControl/>
        <w:numPr>
          <w:ilvl w:val="0"/>
          <w:numId w:val="17"/>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30</w:t>
      </w:r>
      <w:r>
        <w:rPr>
          <w:rFonts w:ascii="微软雅黑" w:eastAsia="微软雅黑" w:hAnsi="微软雅黑" w:cs="Lantinghei TC Heavy"/>
          <w:bCs/>
          <w:color w:val="000000" w:themeColor="text1"/>
          <w:kern w:val="0"/>
          <w:sz w:val="20"/>
          <w:szCs w:val="20"/>
        </w:rPr>
        <w:t>、阿里云</w:t>
      </w:r>
      <w:r>
        <w:rPr>
          <w:rFonts w:ascii="微软雅黑" w:eastAsia="微软雅黑" w:hAnsi="微软雅黑" w:cs="Libian SC Regular"/>
          <w:bCs/>
          <w:color w:val="000000" w:themeColor="text1"/>
          <w:kern w:val="0"/>
          <w:sz w:val="20"/>
          <w:szCs w:val="20"/>
        </w:rPr>
        <w:t>对</w:t>
      </w:r>
      <w:r>
        <w:rPr>
          <w:rFonts w:ascii="微软雅黑" w:eastAsia="微软雅黑" w:hAnsi="微软雅黑" w:cs="Lantinghei TC Heavy"/>
          <w:bCs/>
          <w:color w:val="000000" w:themeColor="text1"/>
          <w:kern w:val="0"/>
          <w:sz w:val="20"/>
          <w:szCs w:val="20"/>
        </w:rPr>
        <w:t>象存</w:t>
      </w:r>
      <w:r>
        <w:rPr>
          <w:rFonts w:ascii="微软雅黑" w:eastAsia="微软雅黑" w:hAnsi="微软雅黑" w:cs="Libian SC Regular"/>
          <w:bCs/>
          <w:color w:val="000000" w:themeColor="text1"/>
          <w:kern w:val="0"/>
          <w:sz w:val="20"/>
          <w:szCs w:val="20"/>
        </w:rPr>
        <w:t>储</w:t>
      </w:r>
      <w:r>
        <w:rPr>
          <w:rFonts w:ascii="微软雅黑" w:eastAsia="微软雅黑" w:hAnsi="微软雅黑" w:cs="Times New Roman"/>
          <w:bCs/>
          <w:color w:val="000000" w:themeColor="text1"/>
          <w:kern w:val="0"/>
          <w:sz w:val="20"/>
          <w:szCs w:val="20"/>
        </w:rPr>
        <w:t>OSS</w:t>
      </w:r>
      <w:r>
        <w:rPr>
          <w:rFonts w:ascii="微软雅黑" w:eastAsia="微软雅黑" w:hAnsi="微软雅黑" w:cs="Lantinghei TC Heavy"/>
          <w:bCs/>
          <w:color w:val="000000" w:themeColor="text1"/>
          <w:kern w:val="0"/>
          <w:sz w:val="20"/>
          <w:szCs w:val="20"/>
        </w:rPr>
        <w:t>自动</w:t>
      </w:r>
      <w:r>
        <w:rPr>
          <w:rFonts w:ascii="微软雅黑" w:eastAsia="微软雅黑" w:hAnsi="微软雅黑" w:cs="Libian SC Regular"/>
          <w:bCs/>
          <w:color w:val="000000" w:themeColor="text1"/>
          <w:kern w:val="0"/>
          <w:sz w:val="20"/>
          <w:szCs w:val="20"/>
        </w:rPr>
        <w:t>为</w:t>
      </w:r>
      <w:r>
        <w:rPr>
          <w:rFonts w:ascii="微软雅黑" w:eastAsia="微软雅黑" w:hAnsi="微软雅黑" w:cs="Lantinghei TC Heavy"/>
          <w:bCs/>
          <w:color w:val="000000" w:themeColor="text1"/>
          <w:kern w:val="0"/>
          <w:sz w:val="20"/>
          <w:szCs w:val="20"/>
        </w:rPr>
        <w:t>每个</w:t>
      </w:r>
      <w:r>
        <w:rPr>
          <w:rFonts w:ascii="微软雅黑" w:eastAsia="微软雅黑" w:hAnsi="微软雅黑" w:cs="Times New Roman"/>
          <w:bCs/>
          <w:color w:val="000000" w:themeColor="text1"/>
          <w:kern w:val="0"/>
          <w:sz w:val="20"/>
          <w:szCs w:val="20"/>
        </w:rPr>
        <w:t>Bucket</w:t>
      </w:r>
      <w:r>
        <w:rPr>
          <w:rFonts w:ascii="微软雅黑" w:eastAsia="微软雅黑" w:hAnsi="微软雅黑" w:cs="Lantinghei TC Heavy"/>
          <w:bCs/>
          <w:color w:val="000000" w:themeColor="text1"/>
          <w:kern w:val="0"/>
          <w:sz w:val="20"/>
          <w:szCs w:val="20"/>
        </w:rPr>
        <w:t>分配一个</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外网地址</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和</w:t>
      </w:r>
      <w:r>
        <w:rPr>
          <w:rFonts w:ascii="微软雅黑" w:eastAsia="微软雅黑" w:hAnsi="微软雅黑" w:cs="Times New Roman"/>
          <w:bCs/>
          <w:color w:val="000000" w:themeColor="text1"/>
          <w:kern w:val="0"/>
          <w:sz w:val="20"/>
          <w:szCs w:val="20"/>
        </w:rPr>
        <w:t>“</w:t>
      </w:r>
      <w:r>
        <w:rPr>
          <w:rFonts w:ascii="微软雅黑" w:eastAsia="微软雅黑" w:hAnsi="微软雅黑" w:cs="Libian SC Regular"/>
          <w:bCs/>
          <w:color w:val="000000" w:themeColor="text1"/>
          <w:kern w:val="0"/>
          <w:sz w:val="20"/>
          <w:szCs w:val="20"/>
        </w:rPr>
        <w:t>内</w:t>
      </w:r>
      <w:r>
        <w:rPr>
          <w:rFonts w:ascii="微软雅黑" w:eastAsia="微软雅黑" w:hAnsi="微软雅黑" w:cs="Lantinghei TC Heavy"/>
          <w:bCs/>
          <w:color w:val="000000" w:themeColor="text1"/>
          <w:kern w:val="0"/>
          <w:sz w:val="20"/>
          <w:szCs w:val="20"/>
        </w:rPr>
        <w:t>网地址</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。正确使用</w:t>
      </w:r>
      <w:r>
        <w:rPr>
          <w:rFonts w:ascii="微软雅黑" w:eastAsia="微软雅黑" w:hAnsi="微软雅黑" w:cs="Times New Roman"/>
          <w:bCs/>
          <w:color w:val="000000" w:themeColor="text1"/>
          <w:kern w:val="0"/>
          <w:sz w:val="20"/>
          <w:szCs w:val="20"/>
        </w:rPr>
        <w:t>OSS</w:t>
      </w:r>
      <w:r>
        <w:rPr>
          <w:rFonts w:ascii="微软雅黑" w:eastAsia="微软雅黑" w:hAnsi="微软雅黑" w:cs="Lantinghei TC Heavy"/>
          <w:bCs/>
          <w:color w:val="000000" w:themeColor="text1"/>
          <w:kern w:val="0"/>
          <w:sz w:val="20"/>
          <w:szCs w:val="20"/>
        </w:rPr>
        <w:t>的</w:t>
      </w:r>
      <w:r>
        <w:rPr>
          <w:rFonts w:ascii="微软雅黑" w:eastAsia="微软雅黑" w:hAnsi="微软雅黑" w:cs="Libian SC Regular"/>
          <w:bCs/>
          <w:color w:val="000000" w:themeColor="text1"/>
          <w:kern w:val="0"/>
          <w:sz w:val="20"/>
          <w:szCs w:val="20"/>
        </w:rPr>
        <w:t>内</w:t>
      </w:r>
      <w:r>
        <w:rPr>
          <w:rFonts w:ascii="微软雅黑" w:eastAsia="微软雅黑" w:hAnsi="微软雅黑" w:cs="Lantinghei TC Heavy"/>
          <w:bCs/>
          <w:color w:val="000000" w:themeColor="text1"/>
          <w:kern w:val="0"/>
          <w:sz w:val="20"/>
          <w:szCs w:val="20"/>
        </w:rPr>
        <w:t>网地址</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可以</w:t>
      </w:r>
      <w:r>
        <w:rPr>
          <w:rFonts w:ascii="微软雅黑" w:eastAsia="微软雅黑" w:hAnsi="微软雅黑" w:cs="Libian SC Regular"/>
          <w:bCs/>
          <w:color w:val="000000" w:themeColor="text1"/>
          <w:kern w:val="0"/>
          <w:sz w:val="20"/>
          <w:szCs w:val="20"/>
        </w:rPr>
        <w:t>节</w:t>
      </w:r>
      <w:r>
        <w:rPr>
          <w:rFonts w:ascii="微软雅黑" w:eastAsia="微软雅黑" w:hAnsi="微软雅黑" w:cs="Lantinghei TC Heavy"/>
          <w:bCs/>
          <w:color w:val="000000" w:themeColor="text1"/>
          <w:kern w:val="0"/>
          <w:sz w:val="20"/>
          <w:szCs w:val="20"/>
        </w:rPr>
        <w:t>省</w:t>
      </w:r>
      <w:r>
        <w:rPr>
          <w:rFonts w:ascii="微软雅黑" w:eastAsia="微软雅黑" w:hAnsi="微软雅黑" w:cs="Times New Roman"/>
          <w:bCs/>
          <w:color w:val="000000" w:themeColor="text1"/>
          <w:kern w:val="0"/>
          <w:sz w:val="20"/>
          <w:szCs w:val="20"/>
        </w:rPr>
        <w:t>OSS</w:t>
      </w:r>
      <w:r>
        <w:rPr>
          <w:rFonts w:ascii="微软雅黑" w:eastAsia="微软雅黑" w:hAnsi="微软雅黑" w:cs="Lantinghei TC Heavy"/>
          <w:bCs/>
          <w:color w:val="000000" w:themeColor="text1"/>
          <w:kern w:val="0"/>
          <w:sz w:val="20"/>
          <w:szCs w:val="20"/>
        </w:rPr>
        <w:t>与云服务器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实例之间的流量</w:t>
      </w:r>
      <w:r>
        <w:rPr>
          <w:rFonts w:ascii="微软雅黑" w:eastAsia="微软雅黑" w:hAnsi="微软雅黑" w:cs="Libian SC Regular"/>
          <w:bCs/>
          <w:color w:val="000000" w:themeColor="text1"/>
          <w:kern w:val="0"/>
          <w:sz w:val="20"/>
          <w:szCs w:val="20"/>
        </w:rPr>
        <w:t>费</w:t>
      </w:r>
      <w:r>
        <w:rPr>
          <w:rFonts w:ascii="微软雅黑" w:eastAsia="微软雅黑" w:hAnsi="微软雅黑" w:cs="Lantinghei TC Heavy"/>
          <w:bCs/>
          <w:color w:val="000000" w:themeColor="text1"/>
          <w:kern w:val="0"/>
          <w:sz w:val="20"/>
          <w:szCs w:val="20"/>
        </w:rPr>
        <w:t>用</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实例通</w:t>
      </w:r>
      <w:r>
        <w:rPr>
          <w:rFonts w:ascii="微软雅黑" w:eastAsia="微软雅黑" w:hAnsi="微软雅黑" w:cs="Libian SC Regular"/>
          <w:bCs/>
          <w:color w:val="000000" w:themeColor="text1"/>
          <w:kern w:val="0"/>
          <w:sz w:val="20"/>
          <w:szCs w:val="20"/>
        </w:rPr>
        <w:t>过内</w:t>
      </w:r>
      <w:r>
        <w:rPr>
          <w:rFonts w:ascii="微软雅黑" w:eastAsia="微软雅黑" w:hAnsi="微软雅黑" w:cs="Lantinghei TC Heavy"/>
          <w:bCs/>
          <w:color w:val="000000" w:themeColor="text1"/>
          <w:kern w:val="0"/>
          <w:sz w:val="20"/>
          <w:szCs w:val="20"/>
        </w:rPr>
        <w:t>网</w:t>
      </w:r>
      <w:r>
        <w:rPr>
          <w:rFonts w:ascii="微软雅黑" w:eastAsia="微软雅黑" w:hAnsi="微软雅黑" w:cs="Libian SC Regular"/>
          <w:bCs/>
          <w:color w:val="000000" w:themeColor="text1"/>
          <w:kern w:val="0"/>
          <w:sz w:val="20"/>
          <w:szCs w:val="20"/>
        </w:rPr>
        <w:t>访问</w:t>
      </w:r>
      <w:r>
        <w:rPr>
          <w:rFonts w:ascii="微软雅黑" w:eastAsia="微软雅黑" w:hAnsi="微软雅黑" w:cs="Times New Roman"/>
          <w:bCs/>
          <w:color w:val="000000" w:themeColor="text1"/>
          <w:kern w:val="0"/>
          <w:sz w:val="20"/>
          <w:szCs w:val="20"/>
        </w:rPr>
        <w:t>OSS</w:t>
      </w:r>
      <w:r>
        <w:rPr>
          <w:rFonts w:ascii="微软雅黑" w:eastAsia="微软雅黑" w:hAnsi="微软雅黑" w:cs="Lantinghei TC Heavy"/>
          <w:bCs/>
          <w:color w:val="000000" w:themeColor="text1"/>
          <w:kern w:val="0"/>
          <w:sz w:val="20"/>
          <w:szCs w:val="20"/>
        </w:rPr>
        <w:t>能够有效的提升上</w:t>
      </w:r>
      <w:r>
        <w:rPr>
          <w:rFonts w:ascii="微软雅黑" w:eastAsia="微软雅黑" w:hAnsi="微软雅黑" w:cs="Libian SC Regular"/>
          <w:bCs/>
          <w:color w:val="000000" w:themeColor="text1"/>
          <w:kern w:val="0"/>
          <w:sz w:val="20"/>
          <w:szCs w:val="20"/>
        </w:rPr>
        <w:t>传</w:t>
      </w:r>
      <w:r>
        <w:rPr>
          <w:rFonts w:ascii="微软雅黑" w:eastAsia="微软雅黑" w:hAnsi="微软雅黑" w:cs="Lantinghei TC Heavy"/>
          <w:bCs/>
          <w:color w:val="000000" w:themeColor="text1"/>
          <w:kern w:val="0"/>
          <w:sz w:val="20"/>
          <w:szCs w:val="20"/>
        </w:rPr>
        <w:t>和下</w:t>
      </w:r>
      <w:r>
        <w:rPr>
          <w:rFonts w:ascii="微软雅黑" w:eastAsia="微软雅黑" w:hAnsi="微软雅黑" w:cs="Libian SC Regular"/>
          <w:bCs/>
          <w:color w:val="000000" w:themeColor="text1"/>
          <w:kern w:val="0"/>
          <w:sz w:val="20"/>
          <w:szCs w:val="20"/>
        </w:rPr>
        <w:t>载</w:t>
      </w:r>
      <w:r>
        <w:rPr>
          <w:rFonts w:ascii="微软雅黑" w:eastAsia="微软雅黑" w:hAnsi="微软雅黑" w:cs="Lantinghei TC Heavy"/>
          <w:bCs/>
          <w:color w:val="000000" w:themeColor="text1"/>
          <w:kern w:val="0"/>
          <w:sz w:val="20"/>
          <w:szCs w:val="20"/>
        </w:rPr>
        <w:t>的</w:t>
      </w:r>
      <w:r>
        <w:rPr>
          <w:rFonts w:ascii="微软雅黑" w:eastAsia="微软雅黑" w:hAnsi="微软雅黑" w:cs="Libian SC Regular"/>
          <w:bCs/>
          <w:color w:val="000000" w:themeColor="text1"/>
          <w:kern w:val="0"/>
          <w:sz w:val="20"/>
          <w:szCs w:val="20"/>
        </w:rPr>
        <w:t>质</w:t>
      </w:r>
      <w:r>
        <w:rPr>
          <w:rFonts w:ascii="微软雅黑" w:eastAsia="微软雅黑" w:hAnsi="微软雅黑" w:cs="Lantinghei TC Heavy"/>
          <w:bCs/>
          <w:color w:val="000000" w:themeColor="text1"/>
          <w:kern w:val="0"/>
          <w:sz w:val="20"/>
          <w:szCs w:val="20"/>
        </w:rPr>
        <w:t>量。</w:t>
      </w:r>
      <w:r>
        <w:rPr>
          <w:rFonts w:ascii="微软雅黑" w:eastAsia="微软雅黑" w:hAnsi="微软雅黑" w:cs="Times New Roman"/>
          <w:bCs/>
          <w:color w:val="000000" w:themeColor="text1"/>
          <w:kern w:val="0"/>
          <w:sz w:val="20"/>
          <w:szCs w:val="20"/>
        </w:rPr>
        <w:t>________</w:t>
      </w:r>
      <w:r>
        <w:rPr>
          <w:rFonts w:ascii="微软雅黑" w:eastAsia="微软雅黑" w:hAnsi="微软雅黑" w:cs="Libian SC Regular"/>
          <w:bCs/>
          <w:color w:val="000000" w:themeColor="text1"/>
          <w:kern w:val="0"/>
          <w:sz w:val="20"/>
          <w:szCs w:val="20"/>
        </w:rPr>
        <w:t>场</w:t>
      </w:r>
      <w:r>
        <w:rPr>
          <w:rFonts w:ascii="微软雅黑" w:eastAsia="微软雅黑" w:hAnsi="微软雅黑" w:cs="Lantinghei TC Heavy"/>
          <w:bCs/>
          <w:color w:val="000000" w:themeColor="text1"/>
          <w:kern w:val="0"/>
          <w:sz w:val="20"/>
          <w:szCs w:val="20"/>
        </w:rPr>
        <w:t>景可以使用</w:t>
      </w:r>
      <w:r>
        <w:rPr>
          <w:rFonts w:ascii="微软雅黑" w:eastAsia="微软雅黑" w:hAnsi="微软雅黑" w:cs="Times New Roman"/>
          <w:bCs/>
          <w:color w:val="000000" w:themeColor="text1"/>
          <w:kern w:val="0"/>
          <w:sz w:val="20"/>
          <w:szCs w:val="20"/>
        </w:rPr>
        <w:t>OSS</w:t>
      </w:r>
      <w:r>
        <w:rPr>
          <w:rFonts w:ascii="微软雅黑" w:eastAsia="微软雅黑" w:hAnsi="微软雅黑" w:cs="Lantinghei TC Heavy"/>
          <w:bCs/>
          <w:color w:val="000000" w:themeColor="text1"/>
          <w:kern w:val="0"/>
          <w:sz w:val="20"/>
          <w:szCs w:val="20"/>
        </w:rPr>
        <w:t>的</w:t>
      </w:r>
      <w:r>
        <w:rPr>
          <w:rFonts w:ascii="微软雅黑" w:eastAsia="微软雅黑" w:hAnsi="微软雅黑" w:cs="Times New Roman"/>
          <w:bCs/>
          <w:color w:val="000000" w:themeColor="text1"/>
          <w:kern w:val="0"/>
          <w:sz w:val="20"/>
          <w:szCs w:val="20"/>
        </w:rPr>
        <w:t>“</w:t>
      </w:r>
      <w:r>
        <w:rPr>
          <w:rFonts w:ascii="微软雅黑" w:eastAsia="微软雅黑" w:hAnsi="微软雅黑" w:cs="Libian SC Regular"/>
          <w:bCs/>
          <w:color w:val="000000" w:themeColor="text1"/>
          <w:kern w:val="0"/>
          <w:sz w:val="20"/>
          <w:szCs w:val="20"/>
        </w:rPr>
        <w:t>内</w:t>
      </w:r>
      <w:r>
        <w:rPr>
          <w:rFonts w:ascii="微软雅黑" w:eastAsia="微软雅黑" w:hAnsi="微软雅黑" w:cs="Lantinghei TC Heavy"/>
          <w:bCs/>
          <w:color w:val="000000" w:themeColor="text1"/>
          <w:kern w:val="0"/>
          <w:sz w:val="20"/>
          <w:szCs w:val="20"/>
        </w:rPr>
        <w:t>网地址</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通信。（正确答案的</w:t>
      </w:r>
      <w:r>
        <w:rPr>
          <w:rFonts w:ascii="微软雅黑" w:eastAsia="微软雅黑" w:hAnsi="微软雅黑" w:cs="Libian SC Regular"/>
          <w:bCs/>
          <w:color w:val="000000" w:themeColor="text1"/>
          <w:kern w:val="0"/>
          <w:sz w:val="20"/>
          <w:szCs w:val="20"/>
        </w:rPr>
        <w:t>数</w:t>
      </w:r>
      <w:r>
        <w:rPr>
          <w:rFonts w:ascii="微软雅黑" w:eastAsia="微软雅黑" w:hAnsi="微软雅黑" w:cs="Lantinghei TC Heavy"/>
          <w:bCs/>
          <w:color w:val="000000" w:themeColor="text1"/>
          <w:kern w:val="0"/>
          <w:sz w:val="20"/>
          <w:szCs w:val="20"/>
        </w:rPr>
        <w:t>量：</w:t>
      </w:r>
      <w:r>
        <w:rPr>
          <w:rFonts w:ascii="微软雅黑" w:eastAsia="微软雅黑" w:hAnsi="微软雅黑" w:cs="Times New Roman"/>
          <w:bCs/>
          <w:color w:val="000000" w:themeColor="text1"/>
          <w:kern w:val="0"/>
          <w:sz w:val="20"/>
          <w:szCs w:val="20"/>
        </w:rPr>
        <w:t>3</w:t>
      </w:r>
      <w:r>
        <w:rPr>
          <w:rFonts w:ascii="微软雅黑" w:eastAsia="微软雅黑" w:hAnsi="微软雅黑" w:cs="Lantinghei TC Heavy"/>
          <w:bCs/>
          <w:color w:val="000000" w:themeColor="text1"/>
          <w:kern w:val="0"/>
          <w:sz w:val="20"/>
          <w:szCs w:val="20"/>
        </w:rPr>
        <w:t>个）</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VALUE=\"115151\" NAME=\"ra-44364\"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66" name="图片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 name="图片 1059"/>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highlight w:val="yellow"/>
        </w:rPr>
        <w:t> A</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Times New Roman"/>
          <w:bCs/>
          <w:color w:val="000000" w:themeColor="text1"/>
          <w:kern w:val="0"/>
          <w:sz w:val="20"/>
          <w:szCs w:val="20"/>
          <w:highlight w:val="yellow"/>
        </w:rPr>
        <w:t>OSS Bucket</w:t>
      </w:r>
      <w:r w:rsidR="005E3FFF">
        <w:rPr>
          <w:rFonts w:ascii="微软雅黑" w:eastAsia="微软雅黑" w:hAnsi="微软雅黑" w:cs="Lantinghei TC Heavy"/>
          <w:bCs/>
          <w:color w:val="000000" w:themeColor="text1"/>
          <w:kern w:val="0"/>
          <w:sz w:val="20"/>
          <w:szCs w:val="20"/>
          <w:highlight w:val="yellow"/>
        </w:rPr>
        <w:t>在</w:t>
      </w:r>
      <w:r w:rsidR="005E3FFF">
        <w:rPr>
          <w:rFonts w:ascii="微软雅黑" w:eastAsia="微软雅黑" w:hAnsi="微软雅黑" w:cs="Times New Roman"/>
          <w:bCs/>
          <w:color w:val="000000" w:themeColor="text1"/>
          <w:kern w:val="0"/>
          <w:sz w:val="20"/>
          <w:szCs w:val="20"/>
          <w:highlight w:val="yellow"/>
        </w:rPr>
        <w:t>R1</w:t>
      </w:r>
      <w:r w:rsidR="005E3FFF">
        <w:rPr>
          <w:rFonts w:ascii="微软雅黑" w:eastAsia="微软雅黑" w:hAnsi="微软雅黑" w:cs="Lantinghei TC Heavy"/>
          <w:bCs/>
          <w:color w:val="000000" w:themeColor="text1"/>
          <w:kern w:val="0"/>
          <w:sz w:val="20"/>
          <w:szCs w:val="20"/>
          <w:highlight w:val="yellow"/>
        </w:rPr>
        <w:t>地域</w:t>
      </w:r>
      <w:r w:rsidR="005E3FFF">
        <w:rPr>
          <w:rFonts w:ascii="微软雅黑" w:eastAsia="微软雅黑" w:hAnsi="微软雅黑" w:cs="Times New Roman"/>
          <w:bCs/>
          <w:color w:val="000000" w:themeColor="text1"/>
          <w:kern w:val="0"/>
          <w:sz w:val="20"/>
          <w:szCs w:val="20"/>
          <w:highlight w:val="yellow"/>
        </w:rPr>
        <w:t>,</w:t>
      </w:r>
      <w:r w:rsidR="005E3FFF">
        <w:rPr>
          <w:rFonts w:ascii="微软雅黑" w:eastAsia="微软雅黑" w:hAnsi="微软雅黑" w:cs="Lantinghei TC Heavy"/>
          <w:bCs/>
          <w:color w:val="000000" w:themeColor="text1"/>
          <w:kern w:val="0"/>
          <w:sz w:val="20"/>
          <w:szCs w:val="20"/>
          <w:highlight w:val="yellow"/>
        </w:rPr>
        <w:t>用户有两台云服务器</w:t>
      </w:r>
      <w:r w:rsidR="005E3FFF">
        <w:rPr>
          <w:rFonts w:ascii="微软雅黑" w:eastAsia="微软雅黑" w:hAnsi="微软雅黑" w:cs="Times New Roman"/>
          <w:bCs/>
          <w:color w:val="000000" w:themeColor="text1"/>
          <w:kern w:val="0"/>
          <w:sz w:val="20"/>
          <w:szCs w:val="20"/>
          <w:highlight w:val="yellow"/>
        </w:rPr>
        <w:t>ECS</w:t>
      </w:r>
      <w:r w:rsidR="005E3FFF">
        <w:rPr>
          <w:rFonts w:ascii="微软雅黑" w:eastAsia="微软雅黑" w:hAnsi="微软雅黑" w:cs="Lantinghei TC Heavy"/>
          <w:bCs/>
          <w:color w:val="000000" w:themeColor="text1"/>
          <w:kern w:val="0"/>
          <w:sz w:val="20"/>
          <w:szCs w:val="20"/>
          <w:highlight w:val="yellow"/>
        </w:rPr>
        <w:t>实例分</w:t>
      </w:r>
      <w:r w:rsidR="005E3FFF">
        <w:rPr>
          <w:rFonts w:ascii="微软雅黑" w:eastAsia="微软雅黑" w:hAnsi="微软雅黑" w:cs="Libian SC Regular"/>
          <w:bCs/>
          <w:color w:val="000000" w:themeColor="text1"/>
          <w:kern w:val="0"/>
          <w:sz w:val="20"/>
          <w:szCs w:val="20"/>
          <w:highlight w:val="yellow"/>
        </w:rPr>
        <w:t>别</w:t>
      </w:r>
      <w:r w:rsidR="005E3FFF">
        <w:rPr>
          <w:rFonts w:ascii="微软雅黑" w:eastAsia="微软雅黑" w:hAnsi="微软雅黑" w:cs="Lantinghei TC Heavy"/>
          <w:bCs/>
          <w:color w:val="000000" w:themeColor="text1"/>
          <w:kern w:val="0"/>
          <w:sz w:val="20"/>
          <w:szCs w:val="20"/>
          <w:highlight w:val="yellow"/>
        </w:rPr>
        <w:t>在</w:t>
      </w:r>
      <w:r w:rsidR="005E3FFF">
        <w:rPr>
          <w:rFonts w:ascii="微软雅黑" w:eastAsia="微软雅黑" w:hAnsi="微软雅黑" w:cs="Libian SC Regular"/>
          <w:bCs/>
          <w:color w:val="000000" w:themeColor="text1"/>
          <w:kern w:val="0"/>
          <w:sz w:val="20"/>
          <w:szCs w:val="20"/>
          <w:highlight w:val="yellow"/>
        </w:rPr>
        <w:t>该</w:t>
      </w:r>
      <w:r w:rsidR="005E3FFF">
        <w:rPr>
          <w:rFonts w:ascii="微软雅黑" w:eastAsia="微软雅黑" w:hAnsi="微软雅黑" w:cs="Lantinghei TC Heavy"/>
          <w:bCs/>
          <w:color w:val="000000" w:themeColor="text1"/>
          <w:kern w:val="0"/>
          <w:sz w:val="20"/>
          <w:szCs w:val="20"/>
          <w:highlight w:val="yellow"/>
        </w:rPr>
        <w:t>地域的可用</w:t>
      </w:r>
      <w:r w:rsidR="005E3FFF">
        <w:rPr>
          <w:rFonts w:ascii="微软雅黑" w:eastAsia="微软雅黑" w:hAnsi="微软雅黑" w:cs="Libian SC Regular"/>
          <w:bCs/>
          <w:color w:val="000000" w:themeColor="text1"/>
          <w:kern w:val="0"/>
          <w:sz w:val="20"/>
          <w:szCs w:val="20"/>
          <w:highlight w:val="yellow"/>
        </w:rPr>
        <w:t>区</w:t>
      </w:r>
      <w:r w:rsidR="005E3FFF">
        <w:rPr>
          <w:rFonts w:ascii="微软雅黑" w:eastAsia="微软雅黑" w:hAnsi="微软雅黑" w:cs="Times New Roman"/>
          <w:bCs/>
          <w:color w:val="000000" w:themeColor="text1"/>
          <w:kern w:val="0"/>
          <w:sz w:val="20"/>
          <w:szCs w:val="20"/>
          <w:highlight w:val="yellow"/>
        </w:rPr>
        <w:t>A</w:t>
      </w:r>
      <w:r w:rsidR="005E3FFF">
        <w:rPr>
          <w:rFonts w:ascii="微软雅黑" w:eastAsia="微软雅黑" w:hAnsi="微软雅黑" w:cs="Lantinghei TC Heavy"/>
          <w:bCs/>
          <w:color w:val="000000" w:themeColor="text1"/>
          <w:kern w:val="0"/>
          <w:sz w:val="20"/>
          <w:szCs w:val="20"/>
          <w:highlight w:val="yellow"/>
        </w:rPr>
        <w:t>和可用</w:t>
      </w:r>
      <w:r w:rsidR="005E3FFF">
        <w:rPr>
          <w:rFonts w:ascii="微软雅黑" w:eastAsia="微软雅黑" w:hAnsi="微软雅黑" w:cs="Libian SC Regular"/>
          <w:bCs/>
          <w:color w:val="000000" w:themeColor="text1"/>
          <w:kern w:val="0"/>
          <w:sz w:val="20"/>
          <w:szCs w:val="20"/>
          <w:highlight w:val="yellow"/>
        </w:rPr>
        <w:t>区</w:t>
      </w:r>
      <w:r w:rsidR="005E3FFF">
        <w:rPr>
          <w:rFonts w:ascii="微软雅黑" w:eastAsia="微软雅黑" w:hAnsi="微软雅黑" w:cs="Times New Roman"/>
          <w:bCs/>
          <w:color w:val="000000" w:themeColor="text1"/>
          <w:kern w:val="0"/>
          <w:sz w:val="20"/>
          <w:szCs w:val="20"/>
          <w:highlight w:val="yellow"/>
        </w:rPr>
        <w:t>B,</w:t>
      </w:r>
      <w:r w:rsidR="005E3FFF">
        <w:rPr>
          <w:rFonts w:ascii="微软雅黑" w:eastAsia="微软雅黑" w:hAnsi="微软雅黑" w:cs="Lantinghei TC Heavy"/>
          <w:bCs/>
          <w:color w:val="000000" w:themeColor="text1"/>
          <w:kern w:val="0"/>
          <w:sz w:val="20"/>
          <w:szCs w:val="20"/>
          <w:highlight w:val="yellow"/>
        </w:rPr>
        <w:t>两台</w:t>
      </w:r>
      <w:r w:rsidR="005E3FFF">
        <w:rPr>
          <w:rFonts w:ascii="微软雅黑" w:eastAsia="微软雅黑" w:hAnsi="微软雅黑" w:cs="Times New Roman"/>
          <w:bCs/>
          <w:color w:val="000000" w:themeColor="text1"/>
          <w:kern w:val="0"/>
          <w:sz w:val="20"/>
          <w:szCs w:val="20"/>
          <w:highlight w:val="yellow"/>
        </w:rPr>
        <w:t>ECS</w:t>
      </w:r>
      <w:r w:rsidR="005E3FFF">
        <w:rPr>
          <w:rFonts w:ascii="微软雅黑" w:eastAsia="微软雅黑" w:hAnsi="微软雅黑" w:cs="Lantinghei TC Heavy"/>
          <w:bCs/>
          <w:color w:val="000000" w:themeColor="text1"/>
          <w:kern w:val="0"/>
          <w:sz w:val="20"/>
          <w:szCs w:val="20"/>
          <w:highlight w:val="yellow"/>
        </w:rPr>
        <w:t>实例上的</w:t>
      </w:r>
      <w:r w:rsidR="005E3FFF">
        <w:rPr>
          <w:rFonts w:ascii="微软雅黑" w:eastAsia="微软雅黑" w:hAnsi="微软雅黑" w:cs="Libian SC Regular"/>
          <w:bCs/>
          <w:color w:val="000000" w:themeColor="text1"/>
          <w:kern w:val="0"/>
          <w:sz w:val="20"/>
          <w:szCs w:val="20"/>
          <w:highlight w:val="yellow"/>
        </w:rPr>
        <w:t>访问</w:t>
      </w:r>
      <w:r w:rsidR="005E3FFF">
        <w:rPr>
          <w:rFonts w:ascii="微软雅黑" w:eastAsia="微软雅黑" w:hAnsi="微软雅黑" w:cs="Lantinghei TC Heavy"/>
          <w:bCs/>
          <w:color w:val="000000" w:themeColor="text1"/>
          <w:kern w:val="0"/>
          <w:sz w:val="20"/>
          <w:szCs w:val="20"/>
          <w:highlight w:val="yellow"/>
        </w:rPr>
        <w:t>日志都要保存到</w:t>
      </w:r>
      <w:r w:rsidR="005E3FFF">
        <w:rPr>
          <w:rFonts w:ascii="微软雅黑" w:eastAsia="微软雅黑" w:hAnsi="微软雅黑" w:cs="Times New Roman"/>
          <w:bCs/>
          <w:color w:val="000000" w:themeColor="text1"/>
          <w:kern w:val="0"/>
          <w:sz w:val="20"/>
          <w:szCs w:val="20"/>
          <w:highlight w:val="yellow"/>
        </w:rPr>
        <w:t>OSS</w:t>
      </w:r>
      <w:r w:rsidR="005E3FFF">
        <w:rPr>
          <w:rFonts w:ascii="微软雅黑" w:eastAsia="微软雅黑" w:hAnsi="微软雅黑" w:cs="Lantinghei TC Heavy"/>
          <w:bCs/>
          <w:color w:val="000000" w:themeColor="text1"/>
          <w:kern w:val="0"/>
          <w:sz w:val="20"/>
          <w:szCs w:val="20"/>
          <w:highlight w:val="yellow"/>
        </w:rPr>
        <w:t>中</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VALUE=\"115153\" NAME=\"ra-44364\"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65" name="图片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5" name="图片 1060"/>
                    <pic:cNvPicPr>
                      <a:picLocks noChangeAspect="1" noChangeArrowheads="1"/>
                    </pic:cNvPicPr>
                  </pic:nvPicPr>
                  <pic:blipFill>
                    <a:blip r:embed="rId6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B</w:t>
      </w:r>
      <w:r w:rsidR="005E3FFF">
        <w:rPr>
          <w:rFonts w:ascii="微软雅黑" w:eastAsia="微软雅黑" w:hAnsi="微软雅黑" w:cs="Lantinghei TC Heavy"/>
          <w:bCs/>
          <w:color w:val="000000" w:themeColor="text1"/>
          <w:kern w:val="0"/>
          <w:sz w:val="20"/>
          <w:szCs w:val="20"/>
        </w:rPr>
        <w:t>、</w:t>
      </w:r>
      <w:r w:rsidR="005E3FFF">
        <w:rPr>
          <w:rFonts w:ascii="微软雅黑" w:eastAsia="微软雅黑" w:hAnsi="微软雅黑" w:cs="Times New Roman"/>
          <w:bCs/>
          <w:color w:val="000000" w:themeColor="text1"/>
          <w:kern w:val="0"/>
          <w:sz w:val="20"/>
          <w:szCs w:val="20"/>
        </w:rPr>
        <w:t>OSS Bucket</w:t>
      </w:r>
      <w:r w:rsidR="005E3FFF">
        <w:rPr>
          <w:rFonts w:ascii="微软雅黑" w:eastAsia="微软雅黑" w:hAnsi="微软雅黑" w:cs="Lantinghei TC Heavy"/>
          <w:bCs/>
          <w:color w:val="000000" w:themeColor="text1"/>
          <w:kern w:val="0"/>
          <w:sz w:val="20"/>
          <w:szCs w:val="20"/>
        </w:rPr>
        <w:t>在</w:t>
      </w:r>
      <w:r w:rsidR="005E3FFF">
        <w:rPr>
          <w:rFonts w:ascii="微软雅黑" w:eastAsia="微软雅黑" w:hAnsi="微软雅黑" w:cs="Times New Roman"/>
          <w:bCs/>
          <w:color w:val="000000" w:themeColor="text1"/>
          <w:kern w:val="0"/>
          <w:sz w:val="20"/>
          <w:szCs w:val="20"/>
        </w:rPr>
        <w:t>R2</w:t>
      </w:r>
      <w:r w:rsidR="005E3FFF">
        <w:rPr>
          <w:rFonts w:ascii="微软雅黑" w:eastAsia="微软雅黑" w:hAnsi="微软雅黑" w:cs="Lantinghei TC Heavy"/>
          <w:bCs/>
          <w:color w:val="000000" w:themeColor="text1"/>
          <w:kern w:val="0"/>
          <w:sz w:val="20"/>
          <w:szCs w:val="20"/>
        </w:rPr>
        <w:t>地域</w:t>
      </w:r>
      <w:r w:rsidR="005E3FFF">
        <w:rPr>
          <w:rFonts w:ascii="微软雅黑" w:eastAsia="微软雅黑" w:hAnsi="微软雅黑" w:cs="Times New Roman"/>
          <w:bCs/>
          <w:color w:val="000000" w:themeColor="text1"/>
          <w:kern w:val="0"/>
          <w:sz w:val="20"/>
          <w:szCs w:val="20"/>
        </w:rPr>
        <w:t>,</w:t>
      </w:r>
      <w:r w:rsidR="005E3FFF">
        <w:rPr>
          <w:rFonts w:ascii="微软雅黑" w:eastAsia="微软雅黑" w:hAnsi="微软雅黑" w:cs="Lantinghei TC Heavy"/>
          <w:bCs/>
          <w:color w:val="000000" w:themeColor="text1"/>
          <w:kern w:val="0"/>
          <w:sz w:val="20"/>
          <w:szCs w:val="20"/>
        </w:rPr>
        <w:t>用户在</w:t>
      </w:r>
      <w:r w:rsidR="005E3FFF">
        <w:rPr>
          <w:rFonts w:ascii="微软雅黑" w:eastAsia="微软雅黑" w:hAnsi="微软雅黑" w:cs="Times New Roman"/>
          <w:bCs/>
          <w:color w:val="000000" w:themeColor="text1"/>
          <w:kern w:val="0"/>
          <w:sz w:val="20"/>
          <w:szCs w:val="20"/>
        </w:rPr>
        <w:t>R1</w:t>
      </w:r>
      <w:r w:rsidR="005E3FFF">
        <w:rPr>
          <w:rFonts w:ascii="微软雅黑" w:eastAsia="微软雅黑" w:hAnsi="微软雅黑" w:cs="Lantinghei TC Heavy"/>
          <w:bCs/>
          <w:color w:val="000000" w:themeColor="text1"/>
          <w:kern w:val="0"/>
          <w:sz w:val="20"/>
          <w:szCs w:val="20"/>
        </w:rPr>
        <w:t>地域的可用</w:t>
      </w:r>
      <w:r w:rsidR="005E3FFF">
        <w:rPr>
          <w:rFonts w:ascii="微软雅黑" w:eastAsia="微软雅黑" w:hAnsi="微软雅黑" w:cs="Libian SC Regular"/>
          <w:bCs/>
          <w:color w:val="000000" w:themeColor="text1"/>
          <w:kern w:val="0"/>
          <w:sz w:val="20"/>
          <w:szCs w:val="20"/>
        </w:rPr>
        <w:t>区</w:t>
      </w:r>
      <w:r w:rsidR="005E3FFF">
        <w:rPr>
          <w:rFonts w:ascii="微软雅黑" w:eastAsia="微软雅黑" w:hAnsi="微软雅黑" w:cs="Times New Roman"/>
          <w:bCs/>
          <w:color w:val="000000" w:themeColor="text1"/>
          <w:kern w:val="0"/>
          <w:sz w:val="20"/>
          <w:szCs w:val="20"/>
        </w:rPr>
        <w:t>A</w:t>
      </w:r>
      <w:r w:rsidR="005E3FFF">
        <w:rPr>
          <w:rFonts w:ascii="微软雅黑" w:eastAsia="微软雅黑" w:hAnsi="微软雅黑" w:cs="Lantinghei TC Heavy"/>
          <w:bCs/>
          <w:color w:val="000000" w:themeColor="text1"/>
          <w:kern w:val="0"/>
          <w:sz w:val="20"/>
          <w:szCs w:val="20"/>
        </w:rPr>
        <w:t>有</w:t>
      </w:r>
      <w:r w:rsidR="005E3FFF">
        <w:rPr>
          <w:rFonts w:ascii="微软雅黑" w:eastAsia="微软雅黑" w:hAnsi="微软雅黑" w:cs="Times New Roman"/>
          <w:bCs/>
          <w:color w:val="000000" w:themeColor="text1"/>
          <w:kern w:val="0"/>
          <w:sz w:val="20"/>
          <w:szCs w:val="20"/>
        </w:rPr>
        <w:t>1</w:t>
      </w:r>
      <w:r w:rsidR="005E3FFF">
        <w:rPr>
          <w:rFonts w:ascii="微软雅黑" w:eastAsia="微软雅黑" w:hAnsi="微软雅黑" w:cs="Lantinghei TC Heavy"/>
          <w:bCs/>
          <w:color w:val="000000" w:themeColor="text1"/>
          <w:kern w:val="0"/>
          <w:sz w:val="20"/>
          <w:szCs w:val="20"/>
        </w:rPr>
        <w:t>台云服务器</w:t>
      </w:r>
      <w:r w:rsidR="005E3FFF">
        <w:rPr>
          <w:rFonts w:ascii="微软雅黑" w:eastAsia="微软雅黑" w:hAnsi="微软雅黑" w:cs="Times New Roman"/>
          <w:bCs/>
          <w:color w:val="000000" w:themeColor="text1"/>
          <w:kern w:val="0"/>
          <w:sz w:val="20"/>
          <w:szCs w:val="20"/>
        </w:rPr>
        <w:t>ECS</w:t>
      </w:r>
      <w:r w:rsidR="005E3FFF">
        <w:rPr>
          <w:rFonts w:ascii="微软雅黑" w:eastAsia="微软雅黑" w:hAnsi="微软雅黑" w:cs="Lantinghei TC Heavy"/>
          <w:bCs/>
          <w:color w:val="000000" w:themeColor="text1"/>
          <w:kern w:val="0"/>
          <w:sz w:val="20"/>
          <w:szCs w:val="20"/>
        </w:rPr>
        <w:t>实例</w:t>
      </w:r>
      <w:r w:rsidR="005E3FFF">
        <w:rPr>
          <w:rFonts w:ascii="微软雅黑" w:eastAsia="微软雅黑" w:hAnsi="微软雅黑" w:cs="Times New Roman"/>
          <w:bCs/>
          <w:color w:val="000000" w:themeColor="text1"/>
          <w:kern w:val="0"/>
          <w:sz w:val="20"/>
          <w:szCs w:val="20"/>
        </w:rPr>
        <w:t>,</w:t>
      </w:r>
      <w:r w:rsidR="005E3FFF">
        <w:rPr>
          <w:rFonts w:ascii="微软雅黑" w:eastAsia="微软雅黑" w:hAnsi="微软雅黑" w:cs="Lantinghei TC Heavy"/>
          <w:bCs/>
          <w:color w:val="000000" w:themeColor="text1"/>
          <w:kern w:val="0"/>
          <w:sz w:val="20"/>
          <w:szCs w:val="20"/>
        </w:rPr>
        <w:t>此台</w:t>
      </w:r>
      <w:r w:rsidR="005E3FFF">
        <w:rPr>
          <w:rFonts w:ascii="微软雅黑" w:eastAsia="微软雅黑" w:hAnsi="微软雅黑" w:cs="Times New Roman"/>
          <w:bCs/>
          <w:color w:val="000000" w:themeColor="text1"/>
          <w:kern w:val="0"/>
          <w:sz w:val="20"/>
          <w:szCs w:val="20"/>
        </w:rPr>
        <w:t>ECS</w:t>
      </w:r>
      <w:r w:rsidR="005E3FFF">
        <w:rPr>
          <w:rFonts w:ascii="微软雅黑" w:eastAsia="微软雅黑" w:hAnsi="微软雅黑" w:cs="Lantinghei TC Heavy"/>
          <w:bCs/>
          <w:color w:val="000000" w:themeColor="text1"/>
          <w:kern w:val="0"/>
          <w:sz w:val="20"/>
          <w:szCs w:val="20"/>
        </w:rPr>
        <w:t>实例上的</w:t>
      </w:r>
      <w:r w:rsidR="005E3FFF">
        <w:rPr>
          <w:rFonts w:ascii="微软雅黑" w:eastAsia="微软雅黑" w:hAnsi="微软雅黑" w:cs="Libian SC Regular"/>
          <w:bCs/>
          <w:color w:val="000000" w:themeColor="text1"/>
          <w:kern w:val="0"/>
          <w:sz w:val="20"/>
          <w:szCs w:val="20"/>
        </w:rPr>
        <w:t>访问</w:t>
      </w:r>
      <w:r w:rsidR="005E3FFF">
        <w:rPr>
          <w:rFonts w:ascii="微软雅黑" w:eastAsia="微软雅黑" w:hAnsi="微软雅黑" w:cs="Lantinghei TC Heavy"/>
          <w:bCs/>
          <w:color w:val="000000" w:themeColor="text1"/>
          <w:kern w:val="0"/>
          <w:sz w:val="20"/>
          <w:szCs w:val="20"/>
        </w:rPr>
        <w:t>日志要保存到</w:t>
      </w:r>
      <w:r w:rsidR="005E3FFF">
        <w:rPr>
          <w:rFonts w:ascii="微软雅黑" w:eastAsia="微软雅黑" w:hAnsi="微软雅黑" w:cs="Times New Roman"/>
          <w:bCs/>
          <w:color w:val="000000" w:themeColor="text1"/>
          <w:kern w:val="0"/>
          <w:sz w:val="20"/>
          <w:szCs w:val="20"/>
        </w:rPr>
        <w:t>OSS</w:t>
      </w:r>
      <w:r w:rsidR="005E3FFF">
        <w:rPr>
          <w:rFonts w:ascii="微软雅黑" w:eastAsia="微软雅黑" w:hAnsi="微软雅黑" w:cs="Lantinghei TC Heavy"/>
          <w:bCs/>
          <w:color w:val="000000" w:themeColor="text1"/>
          <w:kern w:val="0"/>
          <w:sz w:val="20"/>
          <w:szCs w:val="20"/>
        </w:rPr>
        <w:t>中</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VALUE=\"115154\" NAME=\"ra-44364\" TYPE=\"checkbox\"&gt;"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64" name="图片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4" name="图片 1061"/>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Times New Roman"/>
          <w:bCs/>
          <w:color w:val="000000" w:themeColor="text1"/>
          <w:kern w:val="0"/>
          <w:sz w:val="20"/>
          <w:szCs w:val="20"/>
          <w:highlight w:val="yellow"/>
        </w:rPr>
        <w:t>C</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Times New Roman"/>
          <w:bCs/>
          <w:color w:val="000000" w:themeColor="text1"/>
          <w:kern w:val="0"/>
          <w:sz w:val="20"/>
          <w:szCs w:val="20"/>
          <w:highlight w:val="yellow"/>
        </w:rPr>
        <w:t>OSS Bucket</w:t>
      </w:r>
      <w:r w:rsidR="005E3FFF">
        <w:rPr>
          <w:rFonts w:ascii="微软雅黑" w:eastAsia="微软雅黑" w:hAnsi="微软雅黑" w:cs="Lantinghei TC Heavy"/>
          <w:bCs/>
          <w:color w:val="000000" w:themeColor="text1"/>
          <w:kern w:val="0"/>
          <w:sz w:val="20"/>
          <w:szCs w:val="20"/>
          <w:highlight w:val="yellow"/>
        </w:rPr>
        <w:t>在</w:t>
      </w:r>
      <w:r w:rsidR="005E3FFF">
        <w:rPr>
          <w:rFonts w:ascii="微软雅黑" w:eastAsia="微软雅黑" w:hAnsi="微软雅黑" w:cs="Times New Roman"/>
          <w:bCs/>
          <w:color w:val="000000" w:themeColor="text1"/>
          <w:kern w:val="0"/>
          <w:sz w:val="20"/>
          <w:szCs w:val="20"/>
          <w:highlight w:val="yellow"/>
        </w:rPr>
        <w:t>R1</w:t>
      </w:r>
      <w:r w:rsidR="005E3FFF">
        <w:rPr>
          <w:rFonts w:ascii="微软雅黑" w:eastAsia="微软雅黑" w:hAnsi="微软雅黑" w:cs="Lantinghei TC Heavy"/>
          <w:bCs/>
          <w:color w:val="000000" w:themeColor="text1"/>
          <w:kern w:val="0"/>
          <w:sz w:val="20"/>
          <w:szCs w:val="20"/>
          <w:highlight w:val="yellow"/>
        </w:rPr>
        <w:t>地域</w:t>
      </w:r>
      <w:r w:rsidR="005E3FFF">
        <w:rPr>
          <w:rFonts w:ascii="微软雅黑" w:eastAsia="微软雅黑" w:hAnsi="微软雅黑" w:cs="Times New Roman"/>
          <w:bCs/>
          <w:color w:val="000000" w:themeColor="text1"/>
          <w:kern w:val="0"/>
          <w:sz w:val="20"/>
          <w:szCs w:val="20"/>
          <w:highlight w:val="yellow"/>
        </w:rPr>
        <w:t>,</w:t>
      </w:r>
      <w:r w:rsidR="005E3FFF">
        <w:rPr>
          <w:rFonts w:ascii="微软雅黑" w:eastAsia="微软雅黑" w:hAnsi="微软雅黑" w:cs="Lantinghei TC Heavy"/>
          <w:bCs/>
          <w:color w:val="000000" w:themeColor="text1"/>
          <w:kern w:val="0"/>
          <w:sz w:val="20"/>
          <w:szCs w:val="20"/>
          <w:highlight w:val="yellow"/>
        </w:rPr>
        <w:t>在</w:t>
      </w:r>
      <w:r w:rsidR="005E3FFF">
        <w:rPr>
          <w:rFonts w:ascii="微软雅黑" w:eastAsia="微软雅黑" w:hAnsi="微软雅黑" w:cs="Libian SC Regular"/>
          <w:bCs/>
          <w:color w:val="000000" w:themeColor="text1"/>
          <w:kern w:val="0"/>
          <w:sz w:val="20"/>
          <w:szCs w:val="20"/>
          <w:highlight w:val="yellow"/>
        </w:rPr>
        <w:t>该</w:t>
      </w:r>
      <w:r w:rsidR="005E3FFF">
        <w:rPr>
          <w:rFonts w:ascii="微软雅黑" w:eastAsia="微软雅黑" w:hAnsi="微软雅黑" w:cs="Lantinghei TC Heavy"/>
          <w:bCs/>
          <w:color w:val="000000" w:themeColor="text1"/>
          <w:kern w:val="0"/>
          <w:sz w:val="20"/>
          <w:szCs w:val="20"/>
          <w:highlight w:val="yellow"/>
        </w:rPr>
        <w:t>地域的可用</w:t>
      </w:r>
      <w:r w:rsidR="005E3FFF">
        <w:rPr>
          <w:rFonts w:ascii="微软雅黑" w:eastAsia="微软雅黑" w:hAnsi="微软雅黑" w:cs="Libian SC Regular"/>
          <w:bCs/>
          <w:color w:val="000000" w:themeColor="text1"/>
          <w:kern w:val="0"/>
          <w:sz w:val="20"/>
          <w:szCs w:val="20"/>
          <w:highlight w:val="yellow"/>
        </w:rPr>
        <w:t>区</w:t>
      </w:r>
      <w:r w:rsidR="005E3FFF">
        <w:rPr>
          <w:rFonts w:ascii="微软雅黑" w:eastAsia="微软雅黑" w:hAnsi="微软雅黑" w:cs="Times New Roman"/>
          <w:bCs/>
          <w:color w:val="000000" w:themeColor="text1"/>
          <w:kern w:val="0"/>
          <w:sz w:val="20"/>
          <w:szCs w:val="20"/>
          <w:highlight w:val="yellow"/>
        </w:rPr>
        <w:t>B</w:t>
      </w:r>
      <w:r w:rsidR="005E3FFF">
        <w:rPr>
          <w:rFonts w:ascii="微软雅黑" w:eastAsia="微软雅黑" w:hAnsi="微软雅黑" w:cs="Lantinghei TC Heavy"/>
          <w:bCs/>
          <w:color w:val="000000" w:themeColor="text1"/>
          <w:kern w:val="0"/>
          <w:sz w:val="20"/>
          <w:szCs w:val="20"/>
          <w:highlight w:val="yellow"/>
        </w:rPr>
        <w:t>用户有</w:t>
      </w:r>
      <w:r w:rsidR="005E3FFF">
        <w:rPr>
          <w:rFonts w:ascii="微软雅黑" w:eastAsia="微软雅黑" w:hAnsi="微软雅黑" w:cs="Times New Roman"/>
          <w:bCs/>
          <w:color w:val="000000" w:themeColor="text1"/>
          <w:kern w:val="0"/>
          <w:sz w:val="20"/>
          <w:szCs w:val="20"/>
          <w:highlight w:val="yellow"/>
        </w:rPr>
        <w:t>1</w:t>
      </w:r>
      <w:r w:rsidR="005E3FFF">
        <w:rPr>
          <w:rFonts w:ascii="微软雅黑" w:eastAsia="微软雅黑" w:hAnsi="微软雅黑" w:cs="Lantinghei TC Heavy"/>
          <w:bCs/>
          <w:color w:val="000000" w:themeColor="text1"/>
          <w:kern w:val="0"/>
          <w:sz w:val="20"/>
          <w:szCs w:val="20"/>
          <w:highlight w:val="yellow"/>
        </w:rPr>
        <w:t>台云服务器</w:t>
      </w:r>
      <w:r w:rsidR="005E3FFF">
        <w:rPr>
          <w:rFonts w:ascii="微软雅黑" w:eastAsia="微软雅黑" w:hAnsi="微软雅黑" w:cs="Times New Roman"/>
          <w:bCs/>
          <w:color w:val="000000" w:themeColor="text1"/>
          <w:kern w:val="0"/>
          <w:sz w:val="20"/>
          <w:szCs w:val="20"/>
          <w:highlight w:val="yellow"/>
        </w:rPr>
        <w:t>ECS</w:t>
      </w:r>
      <w:r w:rsidR="005E3FFF">
        <w:rPr>
          <w:rFonts w:ascii="微软雅黑" w:eastAsia="微软雅黑" w:hAnsi="微软雅黑" w:cs="Lantinghei TC Heavy"/>
          <w:bCs/>
          <w:color w:val="000000" w:themeColor="text1"/>
          <w:kern w:val="0"/>
          <w:sz w:val="20"/>
          <w:szCs w:val="20"/>
          <w:highlight w:val="yellow"/>
        </w:rPr>
        <w:t>实例</w:t>
      </w:r>
      <w:r w:rsidR="005E3FFF">
        <w:rPr>
          <w:rFonts w:ascii="微软雅黑" w:eastAsia="微软雅黑" w:hAnsi="微软雅黑" w:cs="Times New Roman"/>
          <w:bCs/>
          <w:color w:val="000000" w:themeColor="text1"/>
          <w:kern w:val="0"/>
          <w:sz w:val="20"/>
          <w:szCs w:val="20"/>
          <w:highlight w:val="yellow"/>
        </w:rPr>
        <w:t>,</w:t>
      </w:r>
      <w:r w:rsidR="005E3FFF">
        <w:rPr>
          <w:rFonts w:ascii="微软雅黑" w:eastAsia="微软雅黑" w:hAnsi="微软雅黑" w:cs="Lantinghei TC Heavy"/>
          <w:bCs/>
          <w:color w:val="000000" w:themeColor="text1"/>
          <w:kern w:val="0"/>
          <w:sz w:val="20"/>
          <w:szCs w:val="20"/>
          <w:highlight w:val="yellow"/>
        </w:rPr>
        <w:t>此台</w:t>
      </w:r>
      <w:r w:rsidR="005E3FFF">
        <w:rPr>
          <w:rFonts w:ascii="微软雅黑" w:eastAsia="微软雅黑" w:hAnsi="微软雅黑" w:cs="Times New Roman"/>
          <w:bCs/>
          <w:color w:val="000000" w:themeColor="text1"/>
          <w:kern w:val="0"/>
          <w:sz w:val="20"/>
          <w:szCs w:val="20"/>
          <w:highlight w:val="yellow"/>
        </w:rPr>
        <w:t>ECS</w:t>
      </w:r>
      <w:r w:rsidR="005E3FFF">
        <w:rPr>
          <w:rFonts w:ascii="微软雅黑" w:eastAsia="微软雅黑" w:hAnsi="微软雅黑" w:cs="Lantinghei TC Heavy"/>
          <w:bCs/>
          <w:color w:val="000000" w:themeColor="text1"/>
          <w:kern w:val="0"/>
          <w:sz w:val="20"/>
          <w:szCs w:val="20"/>
          <w:highlight w:val="yellow"/>
        </w:rPr>
        <w:t>实例上的</w:t>
      </w:r>
      <w:r w:rsidR="005E3FFF">
        <w:rPr>
          <w:rFonts w:ascii="微软雅黑" w:eastAsia="微软雅黑" w:hAnsi="微软雅黑" w:cs="Libian SC Regular"/>
          <w:bCs/>
          <w:color w:val="000000" w:themeColor="text1"/>
          <w:kern w:val="0"/>
          <w:sz w:val="20"/>
          <w:szCs w:val="20"/>
          <w:highlight w:val="yellow"/>
        </w:rPr>
        <w:t>访问</w:t>
      </w:r>
      <w:r w:rsidR="005E3FFF">
        <w:rPr>
          <w:rFonts w:ascii="微软雅黑" w:eastAsia="微软雅黑" w:hAnsi="微软雅黑" w:cs="Lantinghei TC Heavy"/>
          <w:bCs/>
          <w:color w:val="000000" w:themeColor="text1"/>
          <w:kern w:val="0"/>
          <w:sz w:val="20"/>
          <w:szCs w:val="20"/>
          <w:highlight w:val="yellow"/>
        </w:rPr>
        <w:t>日志要保存到</w:t>
      </w:r>
      <w:r w:rsidR="005E3FFF">
        <w:rPr>
          <w:rFonts w:ascii="微软雅黑" w:eastAsia="微软雅黑" w:hAnsi="微软雅黑" w:cs="Times New Roman"/>
          <w:bCs/>
          <w:color w:val="000000" w:themeColor="text1"/>
          <w:kern w:val="0"/>
          <w:sz w:val="20"/>
          <w:szCs w:val="20"/>
          <w:highlight w:val="yellow"/>
        </w:rPr>
        <w:t>OSS</w:t>
      </w:r>
      <w:r w:rsidR="005E3FFF">
        <w:rPr>
          <w:rFonts w:ascii="微软雅黑" w:eastAsia="微软雅黑" w:hAnsi="微软雅黑" w:cs="Lantinghei TC Heavy"/>
          <w:bCs/>
          <w:color w:val="000000" w:themeColor="text1"/>
          <w:kern w:val="0"/>
          <w:sz w:val="20"/>
          <w:szCs w:val="20"/>
          <w:highlight w:val="yellow"/>
        </w:rPr>
        <w:t>中</w:t>
      </w: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VALUE=\"115152\" NAME=\"ra-44364\" TYPE=\"checkbox\"&gt;"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863" name="图片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3" name="图片 1062"/>
                    <pic:cNvPicPr>
                      <a:picLocks noChangeAspect="1" noChangeArrowheads="1"/>
                    </pic:cNvPicPr>
                  </pic:nvPicPr>
                  <pic:blipFill>
                    <a:blip r:embed="rId16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D</w:t>
      </w:r>
      <w:r w:rsidR="005E3FFF">
        <w:rPr>
          <w:rFonts w:ascii="微软雅黑" w:eastAsia="微软雅黑" w:hAnsi="微软雅黑" w:cs="Lantinghei TC Heavy"/>
          <w:bCs/>
          <w:color w:val="000000" w:themeColor="text1"/>
          <w:kern w:val="0"/>
          <w:sz w:val="20"/>
          <w:szCs w:val="20"/>
          <w:highlight w:val="yellow"/>
        </w:rPr>
        <w:t>、</w:t>
      </w:r>
      <w:r w:rsidR="005E3FFF">
        <w:rPr>
          <w:rFonts w:ascii="微软雅黑" w:eastAsia="微软雅黑" w:hAnsi="微软雅黑" w:cs="Times New Roman"/>
          <w:bCs/>
          <w:color w:val="000000" w:themeColor="text1"/>
          <w:kern w:val="0"/>
          <w:sz w:val="20"/>
          <w:szCs w:val="20"/>
          <w:highlight w:val="yellow"/>
        </w:rPr>
        <w:t>OSS Bucket</w:t>
      </w:r>
      <w:r w:rsidR="005E3FFF">
        <w:rPr>
          <w:rFonts w:ascii="微软雅黑" w:eastAsia="微软雅黑" w:hAnsi="微软雅黑" w:cs="Lantinghei TC Heavy"/>
          <w:bCs/>
          <w:color w:val="000000" w:themeColor="text1"/>
          <w:kern w:val="0"/>
          <w:sz w:val="20"/>
          <w:szCs w:val="20"/>
          <w:highlight w:val="yellow"/>
        </w:rPr>
        <w:t>在</w:t>
      </w:r>
      <w:r w:rsidR="005E3FFF">
        <w:rPr>
          <w:rFonts w:ascii="微软雅黑" w:eastAsia="微软雅黑" w:hAnsi="微软雅黑" w:cs="Times New Roman"/>
          <w:bCs/>
          <w:color w:val="000000" w:themeColor="text1"/>
          <w:kern w:val="0"/>
          <w:sz w:val="20"/>
          <w:szCs w:val="20"/>
          <w:highlight w:val="yellow"/>
        </w:rPr>
        <w:t>R1</w:t>
      </w:r>
      <w:r w:rsidR="005E3FFF">
        <w:rPr>
          <w:rFonts w:ascii="微软雅黑" w:eastAsia="微软雅黑" w:hAnsi="微软雅黑" w:cs="Lantinghei TC Heavy"/>
          <w:bCs/>
          <w:color w:val="000000" w:themeColor="text1"/>
          <w:kern w:val="0"/>
          <w:sz w:val="20"/>
          <w:szCs w:val="20"/>
          <w:highlight w:val="yellow"/>
        </w:rPr>
        <w:t>地域</w:t>
      </w:r>
      <w:r w:rsidR="005E3FFF">
        <w:rPr>
          <w:rFonts w:ascii="微软雅黑" w:eastAsia="微软雅黑" w:hAnsi="微软雅黑" w:cs="Times New Roman"/>
          <w:bCs/>
          <w:color w:val="000000" w:themeColor="text1"/>
          <w:kern w:val="0"/>
          <w:sz w:val="20"/>
          <w:szCs w:val="20"/>
          <w:highlight w:val="yellow"/>
        </w:rPr>
        <w:t>,</w:t>
      </w:r>
      <w:r w:rsidR="005E3FFF">
        <w:rPr>
          <w:rFonts w:ascii="微软雅黑" w:eastAsia="微软雅黑" w:hAnsi="微软雅黑" w:cs="Lantinghei TC Heavy"/>
          <w:bCs/>
          <w:color w:val="000000" w:themeColor="text1"/>
          <w:kern w:val="0"/>
          <w:sz w:val="20"/>
          <w:szCs w:val="20"/>
          <w:highlight w:val="yellow"/>
        </w:rPr>
        <w:t>用户有</w:t>
      </w:r>
      <w:r w:rsidR="005E3FFF">
        <w:rPr>
          <w:rFonts w:ascii="微软雅黑" w:eastAsia="微软雅黑" w:hAnsi="微软雅黑" w:cs="Times New Roman"/>
          <w:bCs/>
          <w:color w:val="000000" w:themeColor="text1"/>
          <w:kern w:val="0"/>
          <w:sz w:val="20"/>
          <w:szCs w:val="20"/>
          <w:highlight w:val="yellow"/>
        </w:rPr>
        <w:t>1</w:t>
      </w:r>
      <w:r w:rsidR="005E3FFF">
        <w:rPr>
          <w:rFonts w:ascii="微软雅黑" w:eastAsia="微软雅黑" w:hAnsi="微软雅黑" w:cs="Lantinghei TC Heavy"/>
          <w:bCs/>
          <w:color w:val="000000" w:themeColor="text1"/>
          <w:kern w:val="0"/>
          <w:sz w:val="20"/>
          <w:szCs w:val="20"/>
          <w:highlight w:val="yellow"/>
        </w:rPr>
        <w:t>台云服务器</w:t>
      </w:r>
      <w:r w:rsidR="005E3FFF">
        <w:rPr>
          <w:rFonts w:ascii="微软雅黑" w:eastAsia="微软雅黑" w:hAnsi="微软雅黑" w:cs="Times New Roman"/>
          <w:bCs/>
          <w:color w:val="000000" w:themeColor="text1"/>
          <w:kern w:val="0"/>
          <w:sz w:val="20"/>
          <w:szCs w:val="20"/>
          <w:highlight w:val="yellow"/>
        </w:rPr>
        <w:t>ECS</w:t>
      </w:r>
      <w:r w:rsidR="005E3FFF">
        <w:rPr>
          <w:rFonts w:ascii="微软雅黑" w:eastAsia="微软雅黑" w:hAnsi="微软雅黑" w:cs="Lantinghei TC Heavy"/>
          <w:bCs/>
          <w:color w:val="000000" w:themeColor="text1"/>
          <w:kern w:val="0"/>
          <w:sz w:val="20"/>
          <w:szCs w:val="20"/>
          <w:highlight w:val="yellow"/>
        </w:rPr>
        <w:t>实例在</w:t>
      </w:r>
      <w:r w:rsidR="005E3FFF">
        <w:rPr>
          <w:rFonts w:ascii="微软雅黑" w:eastAsia="微软雅黑" w:hAnsi="微软雅黑" w:cs="Times New Roman"/>
          <w:bCs/>
          <w:color w:val="000000" w:themeColor="text1"/>
          <w:kern w:val="0"/>
          <w:sz w:val="20"/>
          <w:szCs w:val="20"/>
          <w:highlight w:val="yellow"/>
        </w:rPr>
        <w:t>R1</w:t>
      </w:r>
      <w:r w:rsidR="005E3FFF">
        <w:rPr>
          <w:rFonts w:ascii="微软雅黑" w:eastAsia="微软雅黑" w:hAnsi="微软雅黑" w:cs="Lantinghei TC Heavy"/>
          <w:bCs/>
          <w:color w:val="000000" w:themeColor="text1"/>
          <w:kern w:val="0"/>
          <w:sz w:val="20"/>
          <w:szCs w:val="20"/>
          <w:highlight w:val="yellow"/>
        </w:rPr>
        <w:t>地域的可用</w:t>
      </w:r>
      <w:r w:rsidR="005E3FFF">
        <w:rPr>
          <w:rFonts w:ascii="微软雅黑" w:eastAsia="微软雅黑" w:hAnsi="微软雅黑" w:cs="Libian SC Regular"/>
          <w:bCs/>
          <w:color w:val="000000" w:themeColor="text1"/>
          <w:kern w:val="0"/>
          <w:sz w:val="20"/>
          <w:szCs w:val="20"/>
          <w:highlight w:val="yellow"/>
        </w:rPr>
        <w:t>区</w:t>
      </w:r>
      <w:r w:rsidR="005E3FFF">
        <w:rPr>
          <w:rFonts w:ascii="微软雅黑" w:eastAsia="微软雅黑" w:hAnsi="微软雅黑" w:cs="Times New Roman"/>
          <w:bCs/>
          <w:color w:val="000000" w:themeColor="text1"/>
          <w:kern w:val="0"/>
          <w:sz w:val="20"/>
          <w:szCs w:val="20"/>
          <w:highlight w:val="yellow"/>
        </w:rPr>
        <w:t>A,</w:t>
      </w:r>
      <w:r w:rsidR="005E3FFF">
        <w:rPr>
          <w:rFonts w:ascii="微软雅黑" w:eastAsia="微软雅黑" w:hAnsi="微软雅黑" w:cs="Lantinghei TC Heavy"/>
          <w:bCs/>
          <w:color w:val="000000" w:themeColor="text1"/>
          <w:kern w:val="0"/>
          <w:sz w:val="20"/>
          <w:szCs w:val="20"/>
          <w:highlight w:val="yellow"/>
        </w:rPr>
        <w:t>此台</w:t>
      </w:r>
      <w:r w:rsidR="005E3FFF">
        <w:rPr>
          <w:rFonts w:ascii="微软雅黑" w:eastAsia="微软雅黑" w:hAnsi="微软雅黑" w:cs="Times New Roman"/>
          <w:bCs/>
          <w:color w:val="000000" w:themeColor="text1"/>
          <w:kern w:val="0"/>
          <w:sz w:val="20"/>
          <w:szCs w:val="20"/>
          <w:highlight w:val="yellow"/>
        </w:rPr>
        <w:t>ECS</w:t>
      </w:r>
      <w:r w:rsidR="005E3FFF">
        <w:rPr>
          <w:rFonts w:ascii="微软雅黑" w:eastAsia="微软雅黑" w:hAnsi="微软雅黑" w:cs="Lantinghei TC Heavy"/>
          <w:bCs/>
          <w:color w:val="000000" w:themeColor="text1"/>
          <w:kern w:val="0"/>
          <w:sz w:val="20"/>
          <w:szCs w:val="20"/>
          <w:highlight w:val="yellow"/>
        </w:rPr>
        <w:t>实例上的</w:t>
      </w:r>
      <w:r w:rsidR="005E3FFF">
        <w:rPr>
          <w:rFonts w:ascii="微软雅黑" w:eastAsia="微软雅黑" w:hAnsi="微软雅黑" w:cs="Libian SC Regular"/>
          <w:bCs/>
          <w:color w:val="000000" w:themeColor="text1"/>
          <w:kern w:val="0"/>
          <w:sz w:val="20"/>
          <w:szCs w:val="20"/>
          <w:highlight w:val="yellow"/>
        </w:rPr>
        <w:t>访问</w:t>
      </w:r>
      <w:r w:rsidR="005E3FFF">
        <w:rPr>
          <w:rFonts w:ascii="微软雅黑" w:eastAsia="微软雅黑" w:hAnsi="微软雅黑" w:cs="Lantinghei TC Heavy"/>
          <w:bCs/>
          <w:color w:val="000000" w:themeColor="text1"/>
          <w:kern w:val="0"/>
          <w:sz w:val="20"/>
          <w:szCs w:val="20"/>
          <w:highlight w:val="yellow"/>
        </w:rPr>
        <w:t>日志要保存到</w:t>
      </w:r>
      <w:r w:rsidR="005E3FFF">
        <w:rPr>
          <w:rFonts w:ascii="微软雅黑" w:eastAsia="微软雅黑" w:hAnsi="微软雅黑" w:cs="Times New Roman"/>
          <w:bCs/>
          <w:color w:val="000000" w:themeColor="text1"/>
          <w:kern w:val="0"/>
          <w:sz w:val="20"/>
          <w:szCs w:val="20"/>
          <w:highlight w:val="yellow"/>
        </w:rPr>
        <w:t>OSS</w:t>
      </w:r>
      <w:r w:rsidR="005E3FFF">
        <w:rPr>
          <w:rFonts w:ascii="微软雅黑" w:eastAsia="微软雅黑" w:hAnsi="微软雅黑" w:cs="Lantinghei TC Heavy"/>
          <w:bCs/>
          <w:color w:val="000000" w:themeColor="text1"/>
          <w:kern w:val="0"/>
          <w:sz w:val="20"/>
          <w:szCs w:val="20"/>
          <w:highlight w:val="yellow"/>
        </w:rPr>
        <w:t>中</w:t>
      </w:r>
    </w:p>
    <w:p w:rsidR="00997748" w:rsidRDefault="005E3FFF">
      <w:pPr>
        <w:widowControl/>
        <w:spacing w:line="315" w:lineRule="atLeast"/>
        <w:jc w:val="left"/>
        <w:outlineLvl w:val="1"/>
        <w:rPr>
          <w:rFonts w:ascii="微软雅黑" w:eastAsia="微软雅黑" w:hAnsi="微软雅黑" w:cs="Times New Roman"/>
          <w:bCs/>
          <w:color w:val="000000" w:themeColor="text1"/>
          <w:kern w:val="0"/>
          <w:sz w:val="20"/>
          <w:szCs w:val="20"/>
        </w:rPr>
      </w:pPr>
      <w:r>
        <w:rPr>
          <w:rFonts w:ascii="微软雅黑" w:eastAsia="微软雅黑" w:hAnsi="微软雅黑" w:cs="Lantinghei TC Heavy"/>
          <w:bCs/>
          <w:color w:val="000000" w:themeColor="text1"/>
          <w:kern w:val="0"/>
          <w:sz w:val="20"/>
          <w:szCs w:val="20"/>
        </w:rPr>
        <w:t>三、判</w:t>
      </w:r>
      <w:r>
        <w:rPr>
          <w:rFonts w:ascii="微软雅黑" w:eastAsia="微软雅黑" w:hAnsi="微软雅黑" w:cs="Libian SC Regular"/>
          <w:bCs/>
          <w:color w:val="000000" w:themeColor="text1"/>
          <w:kern w:val="0"/>
          <w:sz w:val="20"/>
          <w:szCs w:val="20"/>
        </w:rPr>
        <w:t>断题</w:t>
      </w:r>
      <w:r>
        <w:rPr>
          <w:rFonts w:ascii="微软雅黑" w:eastAsia="微软雅黑" w:hAnsi="微软雅黑" w:cs="Lantinghei TC Heavy"/>
          <w:color w:val="000000" w:themeColor="text1"/>
          <w:kern w:val="0"/>
          <w:sz w:val="20"/>
          <w:szCs w:val="20"/>
        </w:rPr>
        <w:t>（共</w:t>
      </w:r>
      <w:r>
        <w:rPr>
          <w:rFonts w:ascii="微软雅黑" w:eastAsia="微软雅黑" w:hAnsi="微软雅黑" w:cs="Times New Roman"/>
          <w:color w:val="000000" w:themeColor="text1"/>
          <w:kern w:val="0"/>
          <w:sz w:val="20"/>
          <w:szCs w:val="20"/>
        </w:rPr>
        <w:t>20</w:t>
      </w:r>
      <w:r>
        <w:rPr>
          <w:rFonts w:ascii="微软雅黑" w:eastAsia="微软雅黑" w:hAnsi="微软雅黑" w:cs="Libian SC Regular"/>
          <w:color w:val="000000" w:themeColor="text1"/>
          <w:kern w:val="0"/>
          <w:sz w:val="20"/>
          <w:szCs w:val="20"/>
        </w:rPr>
        <w:t>题</w:t>
      </w:r>
      <w:r>
        <w:rPr>
          <w:rFonts w:ascii="微软雅黑" w:eastAsia="微软雅黑" w:hAnsi="微软雅黑" w:cs="Lantinghei TC Heavy"/>
          <w:color w:val="000000" w:themeColor="text1"/>
          <w:kern w:val="0"/>
          <w:sz w:val="20"/>
          <w:szCs w:val="20"/>
        </w:rPr>
        <w:t>，每</w:t>
      </w:r>
      <w:r>
        <w:rPr>
          <w:rFonts w:ascii="微软雅黑" w:eastAsia="微软雅黑" w:hAnsi="微软雅黑" w:cs="Libian SC Regular"/>
          <w:color w:val="000000" w:themeColor="text1"/>
          <w:kern w:val="0"/>
          <w:sz w:val="20"/>
          <w:szCs w:val="20"/>
        </w:rPr>
        <w:t>题</w:t>
      </w:r>
      <w:r>
        <w:rPr>
          <w:rFonts w:ascii="微软雅黑" w:eastAsia="微软雅黑" w:hAnsi="微软雅黑" w:cs="Times New Roman"/>
          <w:color w:val="000000" w:themeColor="text1"/>
          <w:kern w:val="0"/>
          <w:sz w:val="20"/>
          <w:szCs w:val="20"/>
        </w:rPr>
        <w:t>1</w:t>
      </w:r>
      <w:r>
        <w:rPr>
          <w:rFonts w:ascii="微软雅黑" w:eastAsia="微软雅黑" w:hAnsi="微软雅黑" w:cs="Lantinghei TC Heavy"/>
          <w:color w:val="000000" w:themeColor="text1"/>
          <w:kern w:val="0"/>
          <w:sz w:val="20"/>
          <w:szCs w:val="20"/>
        </w:rPr>
        <w:t>分，共</w:t>
      </w:r>
      <w:r>
        <w:rPr>
          <w:rFonts w:ascii="微软雅黑" w:eastAsia="微软雅黑" w:hAnsi="微软雅黑" w:cs="Times New Roman"/>
          <w:color w:val="000000" w:themeColor="text1"/>
          <w:kern w:val="0"/>
          <w:sz w:val="20"/>
          <w:szCs w:val="20"/>
        </w:rPr>
        <w:t>20</w:t>
      </w:r>
      <w:r>
        <w:rPr>
          <w:rFonts w:ascii="微软雅黑" w:eastAsia="微软雅黑" w:hAnsi="微软雅黑" w:cs="Lantinghei TC Heavy"/>
          <w:color w:val="000000" w:themeColor="text1"/>
          <w:kern w:val="0"/>
          <w:sz w:val="20"/>
          <w:szCs w:val="20"/>
        </w:rPr>
        <w:t>分）</w:t>
      </w:r>
    </w:p>
    <w:p w:rsidR="00997748" w:rsidRDefault="005E3FFF">
      <w:pPr>
        <w:widowControl/>
        <w:numPr>
          <w:ilvl w:val="0"/>
          <w:numId w:val="18"/>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1</w:t>
      </w:r>
      <w:r>
        <w:rPr>
          <w:rFonts w:ascii="微软雅黑" w:eastAsia="微软雅黑" w:hAnsi="微软雅黑" w:cs="Lantinghei TC Heavy"/>
          <w:bCs/>
          <w:color w:val="000000" w:themeColor="text1"/>
          <w:kern w:val="0"/>
          <w:sz w:val="20"/>
          <w:szCs w:val="20"/>
        </w:rPr>
        <w:t>、阿里云</w:t>
      </w:r>
      <w:r>
        <w:rPr>
          <w:rFonts w:ascii="微软雅黑" w:eastAsia="微软雅黑" w:hAnsi="微软雅黑" w:cs="Libian SC Regular"/>
          <w:bCs/>
          <w:color w:val="000000" w:themeColor="text1"/>
          <w:kern w:val="0"/>
          <w:sz w:val="20"/>
          <w:szCs w:val="20"/>
        </w:rPr>
        <w:t>对</w:t>
      </w:r>
      <w:r>
        <w:rPr>
          <w:rFonts w:ascii="微软雅黑" w:eastAsia="微软雅黑" w:hAnsi="微软雅黑" w:cs="Lantinghei TC Heavy"/>
          <w:bCs/>
          <w:color w:val="000000" w:themeColor="text1"/>
          <w:kern w:val="0"/>
          <w:sz w:val="20"/>
          <w:szCs w:val="20"/>
        </w:rPr>
        <w:t>象存</w:t>
      </w:r>
      <w:r>
        <w:rPr>
          <w:rFonts w:ascii="微软雅黑" w:eastAsia="微软雅黑" w:hAnsi="微软雅黑" w:cs="Libian SC Regular"/>
          <w:bCs/>
          <w:color w:val="000000" w:themeColor="text1"/>
          <w:kern w:val="0"/>
          <w:sz w:val="20"/>
          <w:szCs w:val="20"/>
        </w:rPr>
        <w:t>储</w:t>
      </w:r>
      <w:r>
        <w:rPr>
          <w:rFonts w:ascii="微软雅黑" w:eastAsia="微软雅黑" w:hAnsi="微软雅黑" w:cs="Times New Roman"/>
          <w:bCs/>
          <w:color w:val="000000" w:themeColor="text1"/>
          <w:kern w:val="0"/>
          <w:sz w:val="20"/>
          <w:szCs w:val="20"/>
        </w:rPr>
        <w:t>OSS</w:t>
      </w:r>
      <w:r>
        <w:rPr>
          <w:rFonts w:ascii="微软雅黑" w:eastAsia="微软雅黑" w:hAnsi="微软雅黑" w:cs="Lantinghei TC Heavy"/>
          <w:bCs/>
          <w:color w:val="000000" w:themeColor="text1"/>
          <w:kern w:val="0"/>
          <w:sz w:val="20"/>
          <w:szCs w:val="20"/>
        </w:rPr>
        <w:t>是阿里云</w:t>
      </w:r>
      <w:r>
        <w:rPr>
          <w:rFonts w:ascii="微软雅黑" w:eastAsia="微软雅黑" w:hAnsi="微软雅黑" w:cs="Libian SC Regular"/>
          <w:bCs/>
          <w:color w:val="000000" w:themeColor="text1"/>
          <w:kern w:val="0"/>
          <w:sz w:val="20"/>
          <w:szCs w:val="20"/>
        </w:rPr>
        <w:t>对</w:t>
      </w:r>
      <w:r>
        <w:rPr>
          <w:rFonts w:ascii="微软雅黑" w:eastAsia="微软雅黑" w:hAnsi="微软雅黑" w:cs="Lantinghei TC Heavy"/>
          <w:bCs/>
          <w:color w:val="000000" w:themeColor="text1"/>
          <w:kern w:val="0"/>
          <w:sz w:val="20"/>
          <w:szCs w:val="20"/>
        </w:rPr>
        <w:t>外提供的海量、安全、低成本、高可靠的云存</w:t>
      </w:r>
      <w:r>
        <w:rPr>
          <w:rFonts w:ascii="微软雅黑" w:eastAsia="微软雅黑" w:hAnsi="微软雅黑" w:cs="Libian SC Regular"/>
          <w:bCs/>
          <w:color w:val="000000" w:themeColor="text1"/>
          <w:kern w:val="0"/>
          <w:sz w:val="20"/>
          <w:szCs w:val="20"/>
        </w:rPr>
        <w:t>储</w:t>
      </w:r>
      <w:r>
        <w:rPr>
          <w:rFonts w:ascii="微软雅黑" w:eastAsia="微软雅黑" w:hAnsi="微软雅黑" w:cs="Lantinghei TC Heavy"/>
          <w:bCs/>
          <w:color w:val="000000" w:themeColor="text1"/>
          <w:kern w:val="0"/>
          <w:sz w:val="20"/>
          <w:szCs w:val="20"/>
        </w:rPr>
        <w:t>服务。</w:t>
      </w:r>
      <w:r>
        <w:rPr>
          <w:rFonts w:ascii="微软雅黑" w:eastAsia="微软雅黑" w:hAnsi="微软雅黑" w:cs="Times New Roman"/>
          <w:bCs/>
          <w:color w:val="000000" w:themeColor="text1"/>
          <w:kern w:val="0"/>
          <w:sz w:val="20"/>
          <w:szCs w:val="20"/>
        </w:rPr>
        <w:t xml:space="preserve"> OSS</w:t>
      </w:r>
      <w:r>
        <w:rPr>
          <w:rFonts w:ascii="微软雅黑" w:eastAsia="微软雅黑" w:hAnsi="微软雅黑" w:cs="Lantinghei TC Heavy"/>
          <w:bCs/>
          <w:color w:val="000000" w:themeColor="text1"/>
          <w:kern w:val="0"/>
          <w:sz w:val="20"/>
          <w:szCs w:val="20"/>
        </w:rPr>
        <w:t>支持管理控制台和</w:t>
      </w:r>
      <w:r>
        <w:rPr>
          <w:rFonts w:ascii="微软雅黑" w:eastAsia="微软雅黑" w:hAnsi="微软雅黑" w:cs="Times New Roman"/>
          <w:bCs/>
          <w:color w:val="000000" w:themeColor="text1"/>
          <w:kern w:val="0"/>
          <w:sz w:val="20"/>
          <w:szCs w:val="20"/>
        </w:rPr>
        <w:t>API</w:t>
      </w:r>
      <w:r>
        <w:rPr>
          <w:rFonts w:ascii="微软雅黑" w:eastAsia="微软雅黑" w:hAnsi="微软雅黑" w:cs="Lantinghei TC Heavy"/>
          <w:bCs/>
          <w:color w:val="000000" w:themeColor="text1"/>
          <w:kern w:val="0"/>
          <w:sz w:val="20"/>
          <w:szCs w:val="20"/>
        </w:rPr>
        <w:t>（包括</w:t>
      </w:r>
      <w:r>
        <w:rPr>
          <w:rFonts w:ascii="微软雅黑" w:eastAsia="微软雅黑" w:hAnsi="微软雅黑" w:cs="Times New Roman"/>
          <w:bCs/>
          <w:color w:val="000000" w:themeColor="text1"/>
          <w:kern w:val="0"/>
          <w:sz w:val="20"/>
          <w:szCs w:val="20"/>
        </w:rPr>
        <w:t>SDK</w:t>
      </w:r>
      <w:r>
        <w:rPr>
          <w:rFonts w:ascii="微软雅黑" w:eastAsia="微软雅黑" w:hAnsi="微软雅黑" w:cs="Lantinghei TC Heavy"/>
          <w:bCs/>
          <w:color w:val="000000" w:themeColor="text1"/>
          <w:kern w:val="0"/>
          <w:sz w:val="20"/>
          <w:szCs w:val="20"/>
        </w:rPr>
        <w:t>）两种文件上</w:t>
      </w:r>
      <w:r>
        <w:rPr>
          <w:rFonts w:ascii="微软雅黑" w:eastAsia="微软雅黑" w:hAnsi="微软雅黑" w:cs="Libian SC Regular"/>
          <w:bCs/>
          <w:color w:val="000000" w:themeColor="text1"/>
          <w:kern w:val="0"/>
          <w:sz w:val="20"/>
          <w:szCs w:val="20"/>
        </w:rPr>
        <w:t>传</w:t>
      </w:r>
      <w:r>
        <w:rPr>
          <w:rFonts w:ascii="微软雅黑" w:eastAsia="微软雅黑" w:hAnsi="微软雅黑" w:cs="Lantinghei TC Heavy"/>
          <w:bCs/>
          <w:color w:val="000000" w:themeColor="text1"/>
          <w:kern w:val="0"/>
          <w:sz w:val="20"/>
          <w:szCs w:val="20"/>
        </w:rPr>
        <w:t>和下</w:t>
      </w:r>
      <w:r>
        <w:rPr>
          <w:rFonts w:ascii="微软雅黑" w:eastAsia="微软雅黑" w:hAnsi="微软雅黑" w:cs="Libian SC Regular"/>
          <w:bCs/>
          <w:color w:val="000000" w:themeColor="text1"/>
          <w:kern w:val="0"/>
          <w:sz w:val="20"/>
          <w:szCs w:val="20"/>
        </w:rPr>
        <w:t>载</w:t>
      </w:r>
      <w:r>
        <w:rPr>
          <w:rFonts w:ascii="微软雅黑" w:eastAsia="微软雅黑" w:hAnsi="微软雅黑" w:cs="Lantinghei TC Heavy"/>
          <w:bCs/>
          <w:color w:val="000000" w:themeColor="text1"/>
          <w:kern w:val="0"/>
          <w:sz w:val="20"/>
          <w:szCs w:val="20"/>
        </w:rPr>
        <w:t>方式。</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rPr>
        <w:lastRenderedPageBreak/>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VALUE=\"T\" NAME=\"ra-44339\"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62" name="图片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2" name="图片 1063"/>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highlight w:val="yellow"/>
        </w:rPr>
        <w:t> </w:t>
      </w:r>
      <w:r w:rsidR="005E3FFF">
        <w:rPr>
          <w:rFonts w:ascii="微软雅黑" w:eastAsia="微软雅黑" w:hAnsi="微软雅黑" w:cs="Lantinghei TC Heavy"/>
          <w:bCs/>
          <w:color w:val="000000" w:themeColor="text1"/>
          <w:kern w:val="0"/>
          <w:sz w:val="20"/>
          <w:szCs w:val="20"/>
          <w:highlight w:val="yellow"/>
        </w:rPr>
        <w:t>是</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VALUE=\"F\" NAME=\"ra-44339\"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61" name="图片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1" name="图片 106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Lantinghei TC Heavy"/>
          <w:bCs/>
          <w:color w:val="000000" w:themeColor="text1"/>
          <w:kern w:val="0"/>
          <w:sz w:val="20"/>
          <w:szCs w:val="20"/>
        </w:rPr>
        <w:t>否</w:t>
      </w:r>
    </w:p>
    <w:p w:rsidR="00997748" w:rsidRDefault="005E3FFF">
      <w:pPr>
        <w:widowControl/>
        <w:numPr>
          <w:ilvl w:val="0"/>
          <w:numId w:val="18"/>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2</w:t>
      </w:r>
      <w:r>
        <w:rPr>
          <w:rFonts w:ascii="微软雅黑" w:eastAsia="微软雅黑" w:hAnsi="微软雅黑" w:cs="Lantinghei TC Heavy"/>
          <w:bCs/>
          <w:color w:val="000000" w:themeColor="text1"/>
          <w:kern w:val="0"/>
          <w:sz w:val="20"/>
          <w:szCs w:val="20"/>
        </w:rPr>
        <w:t>、在阿里云的云盾</w:t>
      </w:r>
      <w:r>
        <w:rPr>
          <w:rFonts w:ascii="微软雅黑" w:eastAsia="微软雅黑" w:hAnsi="微软雅黑" w:cs="Libian SC Regular"/>
          <w:bCs/>
          <w:color w:val="000000" w:themeColor="text1"/>
          <w:kern w:val="0"/>
          <w:sz w:val="20"/>
          <w:szCs w:val="20"/>
        </w:rPr>
        <w:t>态势</w:t>
      </w:r>
      <w:r>
        <w:rPr>
          <w:rFonts w:ascii="微软雅黑" w:eastAsia="微软雅黑" w:hAnsi="微软雅黑" w:cs="Lantinghei TC Heavy"/>
          <w:bCs/>
          <w:color w:val="000000" w:themeColor="text1"/>
          <w:kern w:val="0"/>
          <w:sz w:val="20"/>
          <w:szCs w:val="20"/>
        </w:rPr>
        <w:t>感知中看到的所有安全威</w:t>
      </w:r>
      <w:r>
        <w:rPr>
          <w:rFonts w:ascii="微软雅黑" w:eastAsia="微软雅黑" w:hAnsi="微软雅黑" w:cs="Libian SC Regular"/>
          <w:bCs/>
          <w:color w:val="000000" w:themeColor="text1"/>
          <w:kern w:val="0"/>
          <w:sz w:val="20"/>
          <w:szCs w:val="20"/>
        </w:rPr>
        <w:t>胁</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阿里云的系统都会自动处理</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不需要用户主动参与</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只要知道就可以了。</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VALUE=\"T\" NAME=\"ra-43990\"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60" name="图片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 name="图片 1065"/>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Lantinghei TC Heavy"/>
          <w:bCs/>
          <w:color w:val="000000" w:themeColor="text1"/>
          <w:kern w:val="0"/>
          <w:sz w:val="20"/>
          <w:szCs w:val="20"/>
        </w:rPr>
        <w:t>是</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VALUE=\"F\" NAME=\"ra-43990\"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59" name="图片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9" name="图片 106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Lantinghei TC Heavy"/>
          <w:bCs/>
          <w:color w:val="000000" w:themeColor="text1"/>
          <w:kern w:val="0"/>
          <w:sz w:val="20"/>
          <w:szCs w:val="20"/>
          <w:highlight w:val="yellow"/>
        </w:rPr>
        <w:t>否</w:t>
      </w:r>
    </w:p>
    <w:p w:rsidR="00997748" w:rsidRDefault="005E3FFF">
      <w:pPr>
        <w:widowControl/>
        <w:numPr>
          <w:ilvl w:val="0"/>
          <w:numId w:val="18"/>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3</w:t>
      </w:r>
      <w:r>
        <w:rPr>
          <w:rFonts w:ascii="微软雅黑" w:eastAsia="微软雅黑" w:hAnsi="微软雅黑" w:cs="Lantinghei TC Heavy"/>
          <w:bCs/>
          <w:color w:val="000000" w:themeColor="text1"/>
          <w:kern w:val="0"/>
          <w:sz w:val="20"/>
          <w:szCs w:val="20"/>
        </w:rPr>
        <w:t>、您</w:t>
      </w:r>
      <w:r>
        <w:rPr>
          <w:rFonts w:ascii="微软雅黑" w:eastAsia="微软雅黑" w:hAnsi="微软雅黑" w:cs="Libian SC Regular"/>
          <w:bCs/>
          <w:color w:val="000000" w:themeColor="text1"/>
          <w:kern w:val="0"/>
          <w:sz w:val="20"/>
          <w:szCs w:val="20"/>
        </w:rPr>
        <w:t>进</w:t>
      </w:r>
      <w:r>
        <w:rPr>
          <w:rFonts w:ascii="微软雅黑" w:eastAsia="微软雅黑" w:hAnsi="微软雅黑" w:cs="Lantinghei TC Heavy"/>
          <w:bCs/>
          <w:color w:val="000000" w:themeColor="text1"/>
          <w:kern w:val="0"/>
          <w:sz w:val="20"/>
          <w:szCs w:val="20"/>
        </w:rPr>
        <w:t>行指定的阿里云的云服务器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实例的磁</w:t>
      </w:r>
      <w:r>
        <w:rPr>
          <w:rFonts w:ascii="微软雅黑" w:eastAsia="微软雅黑" w:hAnsi="微软雅黑" w:cs="Libian SC Regular"/>
          <w:bCs/>
          <w:color w:val="000000" w:themeColor="text1"/>
          <w:kern w:val="0"/>
          <w:sz w:val="20"/>
          <w:szCs w:val="20"/>
        </w:rPr>
        <w:t>盘</w:t>
      </w:r>
      <w:r>
        <w:rPr>
          <w:rFonts w:ascii="微软雅黑" w:eastAsia="微软雅黑" w:hAnsi="微软雅黑" w:cs="Lantinghei TC Heavy"/>
          <w:bCs/>
          <w:color w:val="000000" w:themeColor="text1"/>
          <w:kern w:val="0"/>
          <w:sz w:val="20"/>
          <w:szCs w:val="20"/>
        </w:rPr>
        <w:t>快照回滚后</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在</w:t>
      </w:r>
      <w:r>
        <w:rPr>
          <w:rFonts w:ascii="微软雅黑" w:eastAsia="微软雅黑" w:hAnsi="微软雅黑" w:cs="Libian SC Regular"/>
          <w:bCs/>
          <w:color w:val="000000" w:themeColor="text1"/>
          <w:kern w:val="0"/>
          <w:sz w:val="20"/>
          <w:szCs w:val="20"/>
        </w:rPr>
        <w:t>没</w:t>
      </w:r>
      <w:r>
        <w:rPr>
          <w:rFonts w:ascii="微软雅黑" w:eastAsia="微软雅黑" w:hAnsi="微软雅黑" w:cs="Lantinghei TC Heavy"/>
          <w:bCs/>
          <w:color w:val="000000" w:themeColor="text1"/>
          <w:kern w:val="0"/>
          <w:sz w:val="20"/>
          <w:szCs w:val="20"/>
        </w:rPr>
        <w:t>有任何</w:t>
      </w:r>
      <w:r>
        <w:rPr>
          <w:rFonts w:ascii="微软雅黑" w:eastAsia="微软雅黑" w:hAnsi="微软雅黑" w:cs="Libian SC Regular"/>
          <w:bCs/>
          <w:color w:val="000000" w:themeColor="text1"/>
          <w:kern w:val="0"/>
          <w:sz w:val="20"/>
          <w:szCs w:val="20"/>
        </w:rPr>
        <w:t>额</w:t>
      </w:r>
      <w:r>
        <w:rPr>
          <w:rFonts w:ascii="微软雅黑" w:eastAsia="微软雅黑" w:hAnsi="微软雅黑" w:cs="Lantinghei TC Heavy"/>
          <w:bCs/>
          <w:color w:val="000000" w:themeColor="text1"/>
          <w:kern w:val="0"/>
          <w:sz w:val="20"/>
          <w:szCs w:val="20"/>
        </w:rPr>
        <w:t>外操作的情况下</w:t>
      </w:r>
      <w:r>
        <w:rPr>
          <w:rFonts w:ascii="微软雅黑" w:eastAsia="微软雅黑" w:hAnsi="微软雅黑" w:cs="Times New Roman"/>
          <w:bCs/>
          <w:color w:val="000000" w:themeColor="text1"/>
          <w:kern w:val="0"/>
          <w:sz w:val="20"/>
          <w:szCs w:val="20"/>
        </w:rPr>
        <w:t>,</w:t>
      </w:r>
      <w:r>
        <w:rPr>
          <w:rFonts w:ascii="微软雅黑" w:eastAsia="微软雅黑" w:hAnsi="微软雅黑" w:cs="Libian SC Regular"/>
          <w:bCs/>
          <w:color w:val="000000" w:themeColor="text1"/>
          <w:kern w:val="0"/>
          <w:sz w:val="20"/>
          <w:szCs w:val="20"/>
        </w:rPr>
        <w:t>该</w:t>
      </w:r>
      <w:r>
        <w:rPr>
          <w:rFonts w:ascii="微软雅黑" w:eastAsia="微软雅黑" w:hAnsi="微软雅黑" w:cs="Lantinghei TC Heavy"/>
          <w:bCs/>
          <w:color w:val="000000" w:themeColor="text1"/>
          <w:kern w:val="0"/>
          <w:sz w:val="20"/>
          <w:szCs w:val="20"/>
        </w:rPr>
        <w:t>磁</w:t>
      </w:r>
      <w:r>
        <w:rPr>
          <w:rFonts w:ascii="微软雅黑" w:eastAsia="微软雅黑" w:hAnsi="微软雅黑" w:cs="Libian SC Regular"/>
          <w:bCs/>
          <w:color w:val="000000" w:themeColor="text1"/>
          <w:kern w:val="0"/>
          <w:sz w:val="20"/>
          <w:szCs w:val="20"/>
        </w:rPr>
        <w:t>盘</w:t>
      </w:r>
      <w:r>
        <w:rPr>
          <w:rFonts w:ascii="微软雅黑" w:eastAsia="微软雅黑" w:hAnsi="微软雅黑" w:cs="Lantinghei TC Heavy"/>
          <w:bCs/>
          <w:color w:val="000000" w:themeColor="text1"/>
          <w:kern w:val="0"/>
          <w:sz w:val="20"/>
          <w:szCs w:val="20"/>
        </w:rPr>
        <w:t>上回滚前的原有</w:t>
      </w:r>
      <w:r>
        <w:rPr>
          <w:rFonts w:ascii="微软雅黑" w:eastAsia="微软雅黑" w:hAnsi="微软雅黑" w:cs="Libian SC Regular"/>
          <w:bCs/>
          <w:color w:val="000000" w:themeColor="text1"/>
          <w:kern w:val="0"/>
          <w:sz w:val="20"/>
          <w:szCs w:val="20"/>
        </w:rPr>
        <w:t>数</w:t>
      </w:r>
      <w:r>
        <w:rPr>
          <w:rFonts w:ascii="微软雅黑" w:eastAsia="微软雅黑" w:hAnsi="微软雅黑" w:cs="Lantinghei TC Heavy"/>
          <w:bCs/>
          <w:color w:val="000000" w:themeColor="text1"/>
          <w:kern w:val="0"/>
          <w:sz w:val="20"/>
          <w:szCs w:val="20"/>
        </w:rPr>
        <w:t>据可以恢复。</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VALUE=\"T\" NAME=\"ra-44226\"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58" name="图片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8" name="图片 1067"/>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Lantinghei TC Heavy"/>
          <w:bCs/>
          <w:color w:val="000000" w:themeColor="text1"/>
          <w:kern w:val="0"/>
          <w:sz w:val="20"/>
          <w:szCs w:val="20"/>
        </w:rPr>
        <w:t>是</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VALUE=\"F\" NAME=\"ra-44226\"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57" name="图片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 name="图片 106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Lantinghei TC Heavy"/>
          <w:bCs/>
          <w:color w:val="000000" w:themeColor="text1"/>
          <w:kern w:val="0"/>
          <w:sz w:val="20"/>
          <w:szCs w:val="20"/>
          <w:highlight w:val="yellow"/>
        </w:rPr>
        <w:t>否</w:t>
      </w:r>
    </w:p>
    <w:p w:rsidR="00997748" w:rsidRDefault="005E3FFF">
      <w:pPr>
        <w:widowControl/>
        <w:numPr>
          <w:ilvl w:val="0"/>
          <w:numId w:val="18"/>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4</w:t>
      </w:r>
      <w:r>
        <w:rPr>
          <w:rFonts w:ascii="微软雅黑" w:eastAsia="微软雅黑" w:hAnsi="微软雅黑" w:cs="Lantinghei TC Heavy"/>
          <w:bCs/>
          <w:color w:val="000000" w:themeColor="text1"/>
          <w:kern w:val="0"/>
          <w:sz w:val="20"/>
          <w:szCs w:val="20"/>
        </w:rPr>
        <w:t>、由于阿里云提供了</w:t>
      </w:r>
      <w:r>
        <w:rPr>
          <w:rFonts w:ascii="微软雅黑" w:eastAsia="微软雅黑" w:hAnsi="微软雅黑" w:cs="Libian SC Regular"/>
          <w:bCs/>
          <w:color w:val="000000" w:themeColor="text1"/>
          <w:kern w:val="0"/>
          <w:sz w:val="20"/>
          <w:szCs w:val="20"/>
        </w:rPr>
        <w:t>对</w:t>
      </w:r>
      <w:r>
        <w:rPr>
          <w:rFonts w:ascii="微软雅黑" w:eastAsia="微软雅黑" w:hAnsi="微软雅黑" w:cs="Lantinghei TC Heavy"/>
          <w:bCs/>
          <w:color w:val="000000" w:themeColor="text1"/>
          <w:kern w:val="0"/>
          <w:sz w:val="20"/>
          <w:szCs w:val="20"/>
        </w:rPr>
        <w:t>象存</w:t>
      </w:r>
      <w:r>
        <w:rPr>
          <w:rFonts w:ascii="微软雅黑" w:eastAsia="微软雅黑" w:hAnsi="微软雅黑" w:cs="Libian SC Regular"/>
          <w:bCs/>
          <w:color w:val="000000" w:themeColor="text1"/>
          <w:kern w:val="0"/>
          <w:sz w:val="20"/>
          <w:szCs w:val="20"/>
        </w:rPr>
        <w:t>储</w:t>
      </w:r>
      <w:r>
        <w:rPr>
          <w:rFonts w:ascii="微软雅黑" w:eastAsia="微软雅黑" w:hAnsi="微软雅黑" w:cs="Times New Roman"/>
          <w:bCs/>
          <w:color w:val="000000" w:themeColor="text1"/>
          <w:kern w:val="0"/>
          <w:sz w:val="20"/>
          <w:szCs w:val="20"/>
        </w:rPr>
        <w:t>OSS</w:t>
      </w:r>
      <w:r>
        <w:rPr>
          <w:rFonts w:ascii="微软雅黑" w:eastAsia="微软雅黑" w:hAnsi="微软雅黑" w:cs="Lantinghei TC Heavy"/>
          <w:bCs/>
          <w:color w:val="000000" w:themeColor="text1"/>
          <w:kern w:val="0"/>
          <w:sz w:val="20"/>
          <w:szCs w:val="20"/>
        </w:rPr>
        <w:t>的海量存</w:t>
      </w:r>
      <w:r>
        <w:rPr>
          <w:rFonts w:ascii="微软雅黑" w:eastAsia="微软雅黑" w:hAnsi="微软雅黑" w:cs="Libian SC Regular"/>
          <w:bCs/>
          <w:color w:val="000000" w:themeColor="text1"/>
          <w:kern w:val="0"/>
          <w:sz w:val="20"/>
          <w:szCs w:val="20"/>
        </w:rPr>
        <w:t>储</w:t>
      </w:r>
      <w:r>
        <w:rPr>
          <w:rFonts w:ascii="微软雅黑" w:eastAsia="微软雅黑" w:hAnsi="微软雅黑" w:cs="Lantinghei TC Heavy"/>
          <w:bCs/>
          <w:color w:val="000000" w:themeColor="text1"/>
          <w:kern w:val="0"/>
          <w:sz w:val="20"/>
          <w:szCs w:val="20"/>
        </w:rPr>
        <w:t>服务</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因此在任何</w:t>
      </w:r>
      <w:r>
        <w:rPr>
          <w:rFonts w:ascii="微软雅黑" w:eastAsia="微软雅黑" w:hAnsi="微软雅黑" w:cs="Libian SC Regular"/>
          <w:bCs/>
          <w:color w:val="000000" w:themeColor="text1"/>
          <w:kern w:val="0"/>
          <w:sz w:val="20"/>
          <w:szCs w:val="20"/>
        </w:rPr>
        <w:t>场</w:t>
      </w:r>
      <w:r>
        <w:rPr>
          <w:rFonts w:ascii="微软雅黑" w:eastAsia="微软雅黑" w:hAnsi="微软雅黑" w:cs="Lantinghei TC Heavy"/>
          <w:bCs/>
          <w:color w:val="000000" w:themeColor="text1"/>
          <w:kern w:val="0"/>
          <w:sz w:val="20"/>
          <w:szCs w:val="20"/>
        </w:rPr>
        <w:t>景下都可以使用</w:t>
      </w:r>
      <w:r>
        <w:rPr>
          <w:rFonts w:ascii="微软雅黑" w:eastAsia="微软雅黑" w:hAnsi="微软雅黑" w:cs="Times New Roman"/>
          <w:bCs/>
          <w:color w:val="000000" w:themeColor="text1"/>
          <w:kern w:val="0"/>
          <w:sz w:val="20"/>
          <w:szCs w:val="20"/>
        </w:rPr>
        <w:t>OSS</w:t>
      </w:r>
      <w:r>
        <w:rPr>
          <w:rFonts w:ascii="微软雅黑" w:eastAsia="微软雅黑" w:hAnsi="微软雅黑" w:cs="Lantinghei TC Heavy"/>
          <w:bCs/>
          <w:color w:val="000000" w:themeColor="text1"/>
          <w:kern w:val="0"/>
          <w:sz w:val="20"/>
          <w:szCs w:val="20"/>
        </w:rPr>
        <w:t>作</w:t>
      </w:r>
      <w:r>
        <w:rPr>
          <w:rFonts w:ascii="微软雅黑" w:eastAsia="微软雅黑" w:hAnsi="微软雅黑" w:cs="Libian SC Regular"/>
          <w:bCs/>
          <w:color w:val="000000" w:themeColor="text1"/>
          <w:kern w:val="0"/>
          <w:sz w:val="20"/>
          <w:szCs w:val="20"/>
        </w:rPr>
        <w:t>为数</w:t>
      </w:r>
      <w:r>
        <w:rPr>
          <w:rFonts w:ascii="微软雅黑" w:eastAsia="微软雅黑" w:hAnsi="微软雅黑" w:cs="Lantinghei TC Heavy"/>
          <w:bCs/>
          <w:color w:val="000000" w:themeColor="text1"/>
          <w:kern w:val="0"/>
          <w:sz w:val="20"/>
          <w:szCs w:val="20"/>
        </w:rPr>
        <w:t>据的存</w:t>
      </w:r>
      <w:r>
        <w:rPr>
          <w:rFonts w:ascii="微软雅黑" w:eastAsia="微软雅黑" w:hAnsi="微软雅黑" w:cs="Libian SC Regular"/>
          <w:bCs/>
          <w:color w:val="000000" w:themeColor="text1"/>
          <w:kern w:val="0"/>
          <w:sz w:val="20"/>
          <w:szCs w:val="20"/>
        </w:rPr>
        <w:t>储</w:t>
      </w:r>
      <w:r>
        <w:rPr>
          <w:rFonts w:ascii="微软雅黑" w:eastAsia="微软雅黑" w:hAnsi="微软雅黑" w:cs="Lantinghei TC Heavy"/>
          <w:bCs/>
          <w:color w:val="000000" w:themeColor="text1"/>
          <w:kern w:val="0"/>
          <w:sz w:val="20"/>
          <w:szCs w:val="20"/>
        </w:rPr>
        <w:t>服务</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包括</w:t>
      </w:r>
      <w:r>
        <w:rPr>
          <w:rFonts w:ascii="微软雅黑" w:eastAsia="微软雅黑" w:hAnsi="微软雅黑" w:cs="Libian SC Regular"/>
          <w:bCs/>
          <w:color w:val="000000" w:themeColor="text1"/>
          <w:kern w:val="0"/>
          <w:sz w:val="20"/>
          <w:szCs w:val="20"/>
        </w:rPr>
        <w:t>结</w:t>
      </w:r>
      <w:r>
        <w:rPr>
          <w:rFonts w:ascii="微软雅黑" w:eastAsia="微软雅黑" w:hAnsi="微软雅黑" w:cs="Lantinghei TC Heavy"/>
          <w:bCs/>
          <w:color w:val="000000" w:themeColor="text1"/>
          <w:kern w:val="0"/>
          <w:sz w:val="20"/>
          <w:szCs w:val="20"/>
        </w:rPr>
        <w:t>构化的</w:t>
      </w:r>
      <w:r>
        <w:rPr>
          <w:rFonts w:ascii="微软雅黑" w:eastAsia="微软雅黑" w:hAnsi="微软雅黑" w:cs="Libian SC Regular"/>
          <w:bCs/>
          <w:color w:val="000000" w:themeColor="text1"/>
          <w:kern w:val="0"/>
          <w:sz w:val="20"/>
          <w:szCs w:val="20"/>
        </w:rPr>
        <w:t>数</w:t>
      </w:r>
      <w:r>
        <w:rPr>
          <w:rFonts w:ascii="微软雅黑" w:eastAsia="微软雅黑" w:hAnsi="微软雅黑" w:cs="Lantinghei TC Heavy"/>
          <w:bCs/>
          <w:color w:val="000000" w:themeColor="text1"/>
          <w:kern w:val="0"/>
          <w:sz w:val="20"/>
          <w:szCs w:val="20"/>
        </w:rPr>
        <w:t>据和非</w:t>
      </w:r>
      <w:r>
        <w:rPr>
          <w:rFonts w:ascii="微软雅黑" w:eastAsia="微软雅黑" w:hAnsi="微软雅黑" w:cs="Libian SC Regular"/>
          <w:bCs/>
          <w:color w:val="000000" w:themeColor="text1"/>
          <w:kern w:val="0"/>
          <w:sz w:val="20"/>
          <w:szCs w:val="20"/>
        </w:rPr>
        <w:t>结</w:t>
      </w:r>
      <w:r>
        <w:rPr>
          <w:rFonts w:ascii="微软雅黑" w:eastAsia="微软雅黑" w:hAnsi="微软雅黑" w:cs="Lantinghei TC Heavy"/>
          <w:bCs/>
          <w:color w:val="000000" w:themeColor="text1"/>
          <w:kern w:val="0"/>
          <w:sz w:val="20"/>
          <w:szCs w:val="20"/>
        </w:rPr>
        <w:t>构化的</w:t>
      </w:r>
      <w:r>
        <w:rPr>
          <w:rFonts w:ascii="微软雅黑" w:eastAsia="微软雅黑" w:hAnsi="微软雅黑" w:cs="Libian SC Regular"/>
          <w:bCs/>
          <w:color w:val="000000" w:themeColor="text1"/>
          <w:kern w:val="0"/>
          <w:sz w:val="20"/>
          <w:szCs w:val="20"/>
        </w:rPr>
        <w:t>数</w:t>
      </w:r>
      <w:r>
        <w:rPr>
          <w:rFonts w:ascii="微软雅黑" w:eastAsia="微软雅黑" w:hAnsi="微软雅黑" w:cs="Lantinghei TC Heavy"/>
          <w:bCs/>
          <w:color w:val="000000" w:themeColor="text1"/>
          <w:kern w:val="0"/>
          <w:sz w:val="20"/>
          <w:szCs w:val="20"/>
        </w:rPr>
        <w:t>据的存</w:t>
      </w:r>
      <w:r>
        <w:rPr>
          <w:rFonts w:ascii="微软雅黑" w:eastAsia="微软雅黑" w:hAnsi="微软雅黑" w:cs="Libian SC Regular"/>
          <w:bCs/>
          <w:color w:val="000000" w:themeColor="text1"/>
          <w:kern w:val="0"/>
          <w:sz w:val="20"/>
          <w:szCs w:val="20"/>
        </w:rPr>
        <w:t>储</w:t>
      </w:r>
      <w:r>
        <w:rPr>
          <w:rFonts w:ascii="微软雅黑" w:eastAsia="微软雅黑" w:hAnsi="微软雅黑" w:cs="Lantinghei TC Heavy"/>
          <w:bCs/>
          <w:color w:val="000000" w:themeColor="text1"/>
          <w:kern w:val="0"/>
          <w:sz w:val="20"/>
          <w:szCs w:val="20"/>
        </w:rPr>
        <w:t>。</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VALUE=\"T\" NAME=\"ra-44092\"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56" name="图片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6" name="图片 1069"/>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Lantinghei TC Heavy"/>
          <w:bCs/>
          <w:color w:val="000000" w:themeColor="text1"/>
          <w:kern w:val="0"/>
          <w:sz w:val="20"/>
          <w:szCs w:val="20"/>
        </w:rPr>
        <w:t>是</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VALUE=\"F\" NAME=\"ra-44092\"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55" name="图片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5" name="图片 107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highlight w:val="yellow"/>
        </w:rPr>
        <w:t> </w:t>
      </w:r>
      <w:r w:rsidR="005E3FFF">
        <w:rPr>
          <w:rFonts w:ascii="微软雅黑" w:eastAsia="微软雅黑" w:hAnsi="微软雅黑" w:cs="Lantinghei TC Heavy"/>
          <w:bCs/>
          <w:color w:val="000000" w:themeColor="text1"/>
          <w:kern w:val="0"/>
          <w:sz w:val="20"/>
          <w:szCs w:val="20"/>
          <w:highlight w:val="yellow"/>
        </w:rPr>
        <w:t>否</w:t>
      </w:r>
    </w:p>
    <w:p w:rsidR="00997748" w:rsidRDefault="005E3FFF">
      <w:pPr>
        <w:widowControl/>
        <w:numPr>
          <w:ilvl w:val="0"/>
          <w:numId w:val="18"/>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5</w:t>
      </w:r>
      <w:r>
        <w:rPr>
          <w:rFonts w:ascii="微软雅黑" w:eastAsia="微软雅黑" w:hAnsi="微软雅黑" w:cs="Lantinghei TC Heavy"/>
          <w:bCs/>
          <w:color w:val="000000" w:themeColor="text1"/>
          <w:kern w:val="0"/>
          <w:sz w:val="20"/>
          <w:szCs w:val="20"/>
        </w:rPr>
        <w:t>、阿里云的云盾安</w:t>
      </w:r>
      <w:r>
        <w:rPr>
          <w:rFonts w:ascii="微软雅黑" w:eastAsia="微软雅黑" w:hAnsi="微软雅黑" w:cs="Libian SC Regular"/>
          <w:bCs/>
          <w:color w:val="000000" w:themeColor="text1"/>
          <w:kern w:val="0"/>
          <w:sz w:val="20"/>
          <w:szCs w:val="20"/>
        </w:rPr>
        <w:t>骑</w:t>
      </w:r>
      <w:r>
        <w:rPr>
          <w:rFonts w:ascii="微软雅黑" w:eastAsia="微软雅黑" w:hAnsi="微软雅黑" w:cs="Lantinghei TC Heavy"/>
          <w:bCs/>
          <w:color w:val="000000" w:themeColor="text1"/>
          <w:kern w:val="0"/>
          <w:sz w:val="20"/>
          <w:szCs w:val="20"/>
        </w:rPr>
        <w:t>士具有</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密</w:t>
      </w:r>
      <w:r>
        <w:rPr>
          <w:rFonts w:ascii="微软雅黑" w:eastAsia="微软雅黑" w:hAnsi="微软雅黑" w:cs="Libian SC Regular"/>
          <w:bCs/>
          <w:color w:val="000000" w:themeColor="text1"/>
          <w:kern w:val="0"/>
          <w:sz w:val="20"/>
          <w:szCs w:val="20"/>
        </w:rPr>
        <w:t>码</w:t>
      </w:r>
      <w:r>
        <w:rPr>
          <w:rFonts w:ascii="微软雅黑" w:eastAsia="微软雅黑" w:hAnsi="微软雅黑" w:cs="Lantinghei TC Heavy"/>
          <w:bCs/>
          <w:color w:val="000000" w:themeColor="text1"/>
          <w:kern w:val="0"/>
          <w:sz w:val="20"/>
          <w:szCs w:val="20"/>
        </w:rPr>
        <w:t>暴力破解</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防护功能</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因此用户如果</w:t>
      </w:r>
      <w:r>
        <w:rPr>
          <w:rFonts w:ascii="微软雅黑" w:eastAsia="微软雅黑" w:hAnsi="微软雅黑" w:cs="Libian SC Regular"/>
          <w:bCs/>
          <w:color w:val="000000" w:themeColor="text1"/>
          <w:kern w:val="0"/>
          <w:sz w:val="20"/>
          <w:szCs w:val="20"/>
        </w:rPr>
        <w:t>开</w:t>
      </w:r>
      <w:r>
        <w:rPr>
          <w:rFonts w:ascii="微软雅黑" w:eastAsia="微软雅黑" w:hAnsi="微软雅黑" w:cs="Lantinghei TC Heavy"/>
          <w:bCs/>
          <w:color w:val="000000" w:themeColor="text1"/>
          <w:kern w:val="0"/>
          <w:sz w:val="20"/>
          <w:szCs w:val="20"/>
        </w:rPr>
        <w:t>启了安</w:t>
      </w:r>
      <w:r>
        <w:rPr>
          <w:rFonts w:ascii="微软雅黑" w:eastAsia="微软雅黑" w:hAnsi="微软雅黑" w:cs="Libian SC Regular"/>
          <w:bCs/>
          <w:color w:val="000000" w:themeColor="text1"/>
          <w:kern w:val="0"/>
          <w:sz w:val="20"/>
          <w:szCs w:val="20"/>
        </w:rPr>
        <w:t>骑</w:t>
      </w:r>
      <w:r>
        <w:rPr>
          <w:rFonts w:ascii="微软雅黑" w:eastAsia="微软雅黑" w:hAnsi="微软雅黑" w:cs="Lantinghei TC Heavy"/>
          <w:bCs/>
          <w:color w:val="000000" w:themeColor="text1"/>
          <w:kern w:val="0"/>
          <w:sz w:val="20"/>
          <w:szCs w:val="20"/>
        </w:rPr>
        <w:t>士</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就</w:t>
      </w:r>
      <w:r>
        <w:rPr>
          <w:rFonts w:ascii="微软雅黑" w:eastAsia="微软雅黑" w:hAnsi="微软雅黑" w:cs="Libian SC Regular"/>
          <w:bCs/>
          <w:color w:val="000000" w:themeColor="text1"/>
          <w:kern w:val="0"/>
          <w:sz w:val="20"/>
          <w:szCs w:val="20"/>
        </w:rPr>
        <w:t>没</w:t>
      </w:r>
      <w:r>
        <w:rPr>
          <w:rFonts w:ascii="微软雅黑" w:eastAsia="微软雅黑" w:hAnsi="微软雅黑" w:cs="Lantinghei TC Heavy"/>
          <w:bCs/>
          <w:color w:val="000000" w:themeColor="text1"/>
          <w:kern w:val="0"/>
          <w:sz w:val="20"/>
          <w:szCs w:val="20"/>
        </w:rPr>
        <w:t>有必要定期修改云服务器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实例的管理</w:t>
      </w:r>
      <w:r>
        <w:rPr>
          <w:rFonts w:ascii="微软雅黑" w:eastAsia="微软雅黑" w:hAnsi="微软雅黑" w:cs="Libian SC Regular"/>
          <w:bCs/>
          <w:color w:val="000000" w:themeColor="text1"/>
          <w:kern w:val="0"/>
          <w:sz w:val="20"/>
          <w:szCs w:val="20"/>
        </w:rPr>
        <w:t>员</w:t>
      </w:r>
      <w:r>
        <w:rPr>
          <w:rFonts w:ascii="微软雅黑" w:eastAsia="微软雅黑" w:hAnsi="微软雅黑" w:cs="Lantinghei TC Heavy"/>
          <w:bCs/>
          <w:color w:val="000000" w:themeColor="text1"/>
          <w:kern w:val="0"/>
          <w:sz w:val="20"/>
          <w:szCs w:val="20"/>
        </w:rPr>
        <w:t>密</w:t>
      </w:r>
      <w:r>
        <w:rPr>
          <w:rFonts w:ascii="微软雅黑" w:eastAsia="微软雅黑" w:hAnsi="微软雅黑" w:cs="Libian SC Regular"/>
          <w:bCs/>
          <w:color w:val="000000" w:themeColor="text1"/>
          <w:kern w:val="0"/>
          <w:sz w:val="20"/>
          <w:szCs w:val="20"/>
        </w:rPr>
        <w:t>码</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也</w:t>
      </w:r>
      <w:r>
        <w:rPr>
          <w:rFonts w:ascii="微软雅黑" w:eastAsia="微软雅黑" w:hAnsi="微软雅黑" w:cs="Libian SC Regular"/>
          <w:bCs/>
          <w:color w:val="000000" w:themeColor="text1"/>
          <w:kern w:val="0"/>
          <w:sz w:val="20"/>
          <w:szCs w:val="20"/>
        </w:rPr>
        <w:t>没</w:t>
      </w:r>
      <w:r>
        <w:rPr>
          <w:rFonts w:ascii="微软雅黑" w:eastAsia="微软雅黑" w:hAnsi="微软雅黑" w:cs="Lantinghei TC Heavy"/>
          <w:bCs/>
          <w:color w:val="000000" w:themeColor="text1"/>
          <w:kern w:val="0"/>
          <w:sz w:val="20"/>
          <w:szCs w:val="20"/>
        </w:rPr>
        <w:t>有必要设置复</w:t>
      </w:r>
      <w:r>
        <w:rPr>
          <w:rFonts w:ascii="微软雅黑" w:eastAsia="微软雅黑" w:hAnsi="微软雅黑" w:cs="Libian SC Regular"/>
          <w:bCs/>
          <w:color w:val="000000" w:themeColor="text1"/>
          <w:kern w:val="0"/>
          <w:sz w:val="20"/>
          <w:szCs w:val="20"/>
        </w:rPr>
        <w:t>杂</w:t>
      </w:r>
      <w:r>
        <w:rPr>
          <w:rFonts w:ascii="微软雅黑" w:eastAsia="微软雅黑" w:hAnsi="微软雅黑" w:cs="Lantinghei TC Heavy"/>
          <w:bCs/>
          <w:color w:val="000000" w:themeColor="text1"/>
          <w:kern w:val="0"/>
          <w:sz w:val="20"/>
          <w:szCs w:val="20"/>
        </w:rPr>
        <w:t>密</w:t>
      </w:r>
      <w:r>
        <w:rPr>
          <w:rFonts w:ascii="微软雅黑" w:eastAsia="微软雅黑" w:hAnsi="微软雅黑" w:cs="Libian SC Regular"/>
          <w:bCs/>
          <w:color w:val="000000" w:themeColor="text1"/>
          <w:kern w:val="0"/>
          <w:sz w:val="20"/>
          <w:szCs w:val="20"/>
        </w:rPr>
        <w:t>码</w:t>
      </w:r>
      <w:r>
        <w:rPr>
          <w:rFonts w:ascii="微软雅黑" w:eastAsia="微软雅黑" w:hAnsi="微软雅黑" w:cs="Lantinghei TC Heavy"/>
          <w:bCs/>
          <w:color w:val="000000" w:themeColor="text1"/>
          <w:kern w:val="0"/>
          <w:sz w:val="20"/>
          <w:szCs w:val="20"/>
        </w:rPr>
        <w:t>。</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VALUE=\"T\" NAME=\"ra-43991\"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54" name="图片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 name="图片 107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Lantinghei TC Heavy"/>
          <w:bCs/>
          <w:color w:val="000000" w:themeColor="text1"/>
          <w:kern w:val="0"/>
          <w:sz w:val="20"/>
          <w:szCs w:val="20"/>
        </w:rPr>
        <w:t>是</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VALUE=\"F\" NAME=\"ra-43991\"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53" name="图片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 name="图片 1072"/>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Lantinghei TC Heavy"/>
          <w:bCs/>
          <w:color w:val="000000" w:themeColor="text1"/>
          <w:kern w:val="0"/>
          <w:sz w:val="20"/>
          <w:szCs w:val="20"/>
          <w:highlight w:val="yellow"/>
        </w:rPr>
        <w:t>否</w:t>
      </w:r>
    </w:p>
    <w:p w:rsidR="00997748" w:rsidRDefault="005E3FFF">
      <w:pPr>
        <w:widowControl/>
        <w:numPr>
          <w:ilvl w:val="0"/>
          <w:numId w:val="18"/>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6</w:t>
      </w:r>
      <w:r>
        <w:rPr>
          <w:rFonts w:ascii="微软雅黑" w:eastAsia="微软雅黑" w:hAnsi="微软雅黑" w:cs="Lantinghei TC Heavy"/>
          <w:bCs/>
          <w:color w:val="000000" w:themeColor="text1"/>
          <w:kern w:val="0"/>
          <w:sz w:val="20"/>
          <w:szCs w:val="20"/>
        </w:rPr>
        <w:t>、如果您使用了阿里云的云服务器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部署</w:t>
      </w:r>
      <w:r>
        <w:rPr>
          <w:rFonts w:ascii="微软雅黑" w:eastAsia="微软雅黑" w:hAnsi="微软雅黑" w:cs="Libian SC Regular"/>
          <w:bCs/>
          <w:color w:val="000000" w:themeColor="text1"/>
          <w:kern w:val="0"/>
          <w:sz w:val="20"/>
          <w:szCs w:val="20"/>
        </w:rPr>
        <w:t>应</w:t>
      </w:r>
      <w:r>
        <w:rPr>
          <w:rFonts w:ascii="微软雅黑" w:eastAsia="微软雅黑" w:hAnsi="微软雅黑" w:cs="Lantinghei TC Heavy"/>
          <w:bCs/>
          <w:color w:val="000000" w:themeColor="text1"/>
          <w:kern w:val="0"/>
          <w:sz w:val="20"/>
          <w:szCs w:val="20"/>
        </w:rPr>
        <w:t>用</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可以</w:t>
      </w:r>
      <w:r>
        <w:rPr>
          <w:rFonts w:ascii="微软雅黑" w:eastAsia="微软雅黑" w:hAnsi="微软雅黑" w:cs="Libian SC Regular"/>
          <w:bCs/>
          <w:color w:val="000000" w:themeColor="text1"/>
          <w:kern w:val="0"/>
          <w:sz w:val="20"/>
          <w:szCs w:val="20"/>
        </w:rPr>
        <w:t>结</w:t>
      </w:r>
      <w:r>
        <w:rPr>
          <w:rFonts w:ascii="微软雅黑" w:eastAsia="微软雅黑" w:hAnsi="微软雅黑" w:cs="Lantinghei TC Heavy"/>
          <w:bCs/>
          <w:color w:val="000000" w:themeColor="text1"/>
          <w:kern w:val="0"/>
          <w:sz w:val="20"/>
          <w:szCs w:val="20"/>
        </w:rPr>
        <w:t>合公网的</w:t>
      </w:r>
      <w:r>
        <w:rPr>
          <w:rFonts w:ascii="微软雅黑" w:eastAsia="微软雅黑" w:hAnsi="微软雅黑" w:cs="Libian SC Regular"/>
          <w:bCs/>
          <w:color w:val="000000" w:themeColor="text1"/>
          <w:kern w:val="0"/>
          <w:sz w:val="20"/>
          <w:szCs w:val="20"/>
        </w:rPr>
        <w:t>负载</w:t>
      </w:r>
      <w:r>
        <w:rPr>
          <w:rFonts w:ascii="微软雅黑" w:eastAsia="微软雅黑" w:hAnsi="微软雅黑" w:cs="Lantinghei TC Heavy"/>
          <w:bCs/>
          <w:color w:val="000000" w:themeColor="text1"/>
          <w:kern w:val="0"/>
          <w:sz w:val="20"/>
          <w:szCs w:val="20"/>
        </w:rPr>
        <w:t>均衡</w:t>
      </w:r>
      <w:r>
        <w:rPr>
          <w:rFonts w:ascii="微软雅黑" w:eastAsia="微软雅黑" w:hAnsi="微软雅黑" w:cs="Times New Roman"/>
          <w:bCs/>
          <w:color w:val="000000" w:themeColor="text1"/>
          <w:kern w:val="0"/>
          <w:sz w:val="20"/>
          <w:szCs w:val="20"/>
        </w:rPr>
        <w:t>SLB</w:t>
      </w:r>
      <w:r>
        <w:rPr>
          <w:rFonts w:ascii="微软雅黑" w:eastAsia="微软雅黑" w:hAnsi="微软雅黑" w:cs="Lantinghei TC Heavy"/>
          <w:bCs/>
          <w:color w:val="000000" w:themeColor="text1"/>
          <w:kern w:val="0"/>
          <w:sz w:val="20"/>
          <w:szCs w:val="20"/>
        </w:rPr>
        <w:t>提升</w:t>
      </w:r>
      <w:r>
        <w:rPr>
          <w:rFonts w:ascii="微软雅黑" w:eastAsia="微软雅黑" w:hAnsi="微软雅黑" w:cs="Times New Roman"/>
          <w:bCs/>
          <w:color w:val="000000" w:themeColor="text1"/>
          <w:kern w:val="0"/>
          <w:sz w:val="20"/>
          <w:szCs w:val="20"/>
        </w:rPr>
        <w:t>web</w:t>
      </w:r>
      <w:r>
        <w:rPr>
          <w:rFonts w:ascii="微软雅黑" w:eastAsia="微软雅黑" w:hAnsi="微软雅黑" w:cs="Lantinghei TC Heavy"/>
          <w:bCs/>
          <w:color w:val="000000" w:themeColor="text1"/>
          <w:kern w:val="0"/>
          <w:sz w:val="20"/>
          <w:szCs w:val="20"/>
        </w:rPr>
        <w:t>服务的可用性</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同</w:t>
      </w:r>
      <w:r>
        <w:rPr>
          <w:rFonts w:ascii="微软雅黑" w:eastAsia="微软雅黑" w:hAnsi="微软雅黑" w:cs="Libian SC Regular"/>
          <w:bCs/>
          <w:color w:val="000000" w:themeColor="text1"/>
          <w:kern w:val="0"/>
          <w:sz w:val="20"/>
          <w:szCs w:val="20"/>
        </w:rPr>
        <w:t>时还</w:t>
      </w:r>
      <w:r>
        <w:rPr>
          <w:rFonts w:ascii="微软雅黑" w:eastAsia="微软雅黑" w:hAnsi="微软雅黑" w:cs="Lantinghei TC Heavy"/>
          <w:bCs/>
          <w:color w:val="000000" w:themeColor="text1"/>
          <w:kern w:val="0"/>
          <w:sz w:val="20"/>
          <w:szCs w:val="20"/>
        </w:rPr>
        <w:t>可以</w:t>
      </w:r>
      <w:r>
        <w:rPr>
          <w:rFonts w:ascii="微软雅黑" w:eastAsia="微软雅黑" w:hAnsi="微软雅黑" w:cs="Libian SC Regular"/>
          <w:bCs/>
          <w:color w:val="000000" w:themeColor="text1"/>
          <w:kern w:val="0"/>
          <w:sz w:val="20"/>
          <w:szCs w:val="20"/>
        </w:rPr>
        <w:t>选择内</w:t>
      </w:r>
      <w:r>
        <w:rPr>
          <w:rFonts w:ascii="微软雅黑" w:eastAsia="微软雅黑" w:hAnsi="微软雅黑" w:cs="Lantinghei TC Heavy"/>
          <w:bCs/>
          <w:color w:val="000000" w:themeColor="text1"/>
          <w:kern w:val="0"/>
          <w:sz w:val="20"/>
          <w:szCs w:val="20"/>
        </w:rPr>
        <w:t>网的</w:t>
      </w:r>
      <w:r>
        <w:rPr>
          <w:rFonts w:ascii="微软雅黑" w:eastAsia="微软雅黑" w:hAnsi="微软雅黑" w:cs="Libian SC Regular"/>
          <w:bCs/>
          <w:color w:val="000000" w:themeColor="text1"/>
          <w:kern w:val="0"/>
          <w:sz w:val="20"/>
          <w:szCs w:val="20"/>
        </w:rPr>
        <w:t>负载</w:t>
      </w:r>
      <w:r>
        <w:rPr>
          <w:rFonts w:ascii="微软雅黑" w:eastAsia="微软雅黑" w:hAnsi="微软雅黑" w:cs="Lantinghei TC Heavy"/>
          <w:bCs/>
          <w:color w:val="000000" w:themeColor="text1"/>
          <w:kern w:val="0"/>
          <w:sz w:val="20"/>
          <w:szCs w:val="20"/>
        </w:rPr>
        <w:t>均衡</w:t>
      </w:r>
      <w:r>
        <w:rPr>
          <w:rFonts w:ascii="微软雅黑" w:eastAsia="微软雅黑" w:hAnsi="微软雅黑" w:cs="Times New Roman"/>
          <w:bCs/>
          <w:color w:val="000000" w:themeColor="text1"/>
          <w:kern w:val="0"/>
          <w:sz w:val="20"/>
          <w:szCs w:val="20"/>
        </w:rPr>
        <w:t>SLB</w:t>
      </w:r>
      <w:r>
        <w:rPr>
          <w:rFonts w:ascii="微软雅黑" w:eastAsia="微软雅黑" w:hAnsi="微软雅黑" w:cs="Libian SC Regular"/>
          <w:bCs/>
          <w:color w:val="000000" w:themeColor="text1"/>
          <w:kern w:val="0"/>
          <w:sz w:val="20"/>
          <w:szCs w:val="20"/>
        </w:rPr>
        <w:t>来</w:t>
      </w:r>
      <w:r>
        <w:rPr>
          <w:rFonts w:ascii="微软雅黑" w:eastAsia="微软雅黑" w:hAnsi="微软雅黑" w:cs="Lantinghei TC Heavy"/>
          <w:bCs/>
          <w:color w:val="000000" w:themeColor="text1"/>
          <w:kern w:val="0"/>
          <w:sz w:val="20"/>
          <w:szCs w:val="20"/>
        </w:rPr>
        <w:t>提升后台服务的可用性</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从而提升整个</w:t>
      </w:r>
      <w:r>
        <w:rPr>
          <w:rFonts w:ascii="微软雅黑" w:eastAsia="微软雅黑" w:hAnsi="微软雅黑" w:cs="Libian SC Regular"/>
          <w:bCs/>
          <w:color w:val="000000" w:themeColor="text1"/>
          <w:kern w:val="0"/>
          <w:sz w:val="20"/>
          <w:szCs w:val="20"/>
        </w:rPr>
        <w:t>应</w:t>
      </w:r>
      <w:r>
        <w:rPr>
          <w:rFonts w:ascii="微软雅黑" w:eastAsia="微软雅黑" w:hAnsi="微软雅黑" w:cs="Lantinghei TC Heavy"/>
          <w:bCs/>
          <w:color w:val="000000" w:themeColor="text1"/>
          <w:kern w:val="0"/>
          <w:sz w:val="20"/>
          <w:szCs w:val="20"/>
        </w:rPr>
        <w:t>用的可用性。</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VALUE=\"T\" NAME=\"ra-44093\"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52" name="图片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2" name="图片 1073"/>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Lantinghei TC Heavy"/>
          <w:bCs/>
          <w:color w:val="000000" w:themeColor="text1"/>
          <w:kern w:val="0"/>
          <w:sz w:val="20"/>
          <w:szCs w:val="20"/>
          <w:highlight w:val="yellow"/>
        </w:rPr>
        <w:t>是</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VALUE=\"F\" NAME=\"ra-44093\"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51" name="图片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1" name="图片 107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Lantinghei TC Heavy"/>
          <w:bCs/>
          <w:color w:val="000000" w:themeColor="text1"/>
          <w:kern w:val="0"/>
          <w:sz w:val="20"/>
          <w:szCs w:val="20"/>
        </w:rPr>
        <w:t>否</w:t>
      </w:r>
    </w:p>
    <w:p w:rsidR="00997748" w:rsidRDefault="005E3FFF">
      <w:pPr>
        <w:widowControl/>
        <w:numPr>
          <w:ilvl w:val="0"/>
          <w:numId w:val="18"/>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7</w:t>
      </w:r>
      <w:r>
        <w:rPr>
          <w:rFonts w:ascii="微软雅黑" w:eastAsia="微软雅黑" w:hAnsi="微软雅黑" w:cs="Lantinghei TC Heavy"/>
          <w:bCs/>
          <w:color w:val="000000" w:themeColor="text1"/>
          <w:kern w:val="0"/>
          <w:sz w:val="20"/>
          <w:szCs w:val="20"/>
        </w:rPr>
        <w:t>、某企业运</w:t>
      </w:r>
      <w:r>
        <w:rPr>
          <w:rFonts w:ascii="微软雅黑" w:eastAsia="微软雅黑" w:hAnsi="微软雅黑" w:cs="Libian SC Regular"/>
          <w:bCs/>
          <w:color w:val="000000" w:themeColor="text1"/>
          <w:kern w:val="0"/>
          <w:sz w:val="20"/>
          <w:szCs w:val="20"/>
        </w:rPr>
        <w:t>维</w:t>
      </w:r>
      <w:r>
        <w:rPr>
          <w:rFonts w:ascii="微软雅黑" w:eastAsia="微软雅黑" w:hAnsi="微软雅黑" w:cs="Lantinghei TC Heavy"/>
          <w:bCs/>
          <w:color w:val="000000" w:themeColor="text1"/>
          <w:kern w:val="0"/>
          <w:sz w:val="20"/>
          <w:szCs w:val="20"/>
        </w:rPr>
        <w:t>人</w:t>
      </w:r>
      <w:r>
        <w:rPr>
          <w:rFonts w:ascii="微软雅黑" w:eastAsia="微软雅黑" w:hAnsi="微软雅黑" w:cs="Libian SC Regular"/>
          <w:bCs/>
          <w:color w:val="000000" w:themeColor="text1"/>
          <w:kern w:val="0"/>
          <w:sz w:val="20"/>
          <w:szCs w:val="20"/>
        </w:rPr>
        <w:t>员</w:t>
      </w:r>
      <w:r>
        <w:rPr>
          <w:rFonts w:ascii="微软雅黑" w:eastAsia="微软雅黑" w:hAnsi="微软雅黑" w:cs="Lantinghei TC Heavy"/>
          <w:bCs/>
          <w:color w:val="000000" w:themeColor="text1"/>
          <w:kern w:val="0"/>
          <w:sz w:val="20"/>
          <w:szCs w:val="20"/>
        </w:rPr>
        <w:t>小王基于阿里云</w:t>
      </w:r>
      <w:r>
        <w:rPr>
          <w:rFonts w:ascii="微软雅黑" w:eastAsia="微软雅黑" w:hAnsi="微软雅黑" w:cs="Libian SC Regular"/>
          <w:bCs/>
          <w:color w:val="000000" w:themeColor="text1"/>
          <w:kern w:val="0"/>
          <w:sz w:val="20"/>
          <w:szCs w:val="20"/>
        </w:rPr>
        <w:t>弹</w:t>
      </w:r>
      <w:r>
        <w:rPr>
          <w:rFonts w:ascii="微软雅黑" w:eastAsia="微软雅黑" w:hAnsi="微软雅黑" w:cs="Lantinghei TC Heavy"/>
          <w:bCs/>
          <w:color w:val="000000" w:themeColor="text1"/>
          <w:kern w:val="0"/>
          <w:sz w:val="20"/>
          <w:szCs w:val="20"/>
        </w:rPr>
        <w:t>性伸</w:t>
      </w:r>
      <w:r>
        <w:rPr>
          <w:rFonts w:ascii="微软雅黑" w:eastAsia="微软雅黑" w:hAnsi="微软雅黑" w:cs="Libian SC Regular"/>
          <w:bCs/>
          <w:color w:val="000000" w:themeColor="text1"/>
          <w:kern w:val="0"/>
          <w:sz w:val="20"/>
          <w:szCs w:val="20"/>
        </w:rPr>
        <w:t>缩</w:t>
      </w:r>
      <w:r>
        <w:rPr>
          <w:rFonts w:ascii="微软雅黑" w:eastAsia="微软雅黑" w:hAnsi="微软雅黑" w:cs="Lantinghei TC Heavy"/>
          <w:bCs/>
          <w:color w:val="000000" w:themeColor="text1"/>
          <w:kern w:val="0"/>
          <w:sz w:val="20"/>
          <w:szCs w:val="20"/>
        </w:rPr>
        <w:t>（</w:t>
      </w:r>
      <w:r>
        <w:rPr>
          <w:rFonts w:ascii="微软雅黑" w:eastAsia="微软雅黑" w:hAnsi="微软雅黑" w:cs="Times New Roman"/>
          <w:bCs/>
          <w:color w:val="000000" w:themeColor="text1"/>
          <w:kern w:val="0"/>
          <w:sz w:val="20"/>
          <w:szCs w:val="20"/>
        </w:rPr>
        <w:t>Auto Scaling</w:t>
      </w:r>
      <w:r>
        <w:rPr>
          <w:rFonts w:ascii="微软雅黑" w:eastAsia="微软雅黑" w:hAnsi="微软雅黑" w:cs="Lantinghei TC Heavy"/>
          <w:bCs/>
          <w:color w:val="000000" w:themeColor="text1"/>
          <w:kern w:val="0"/>
          <w:sz w:val="20"/>
          <w:szCs w:val="20"/>
        </w:rPr>
        <w:t>）配置了一个完整的</w:t>
      </w:r>
      <w:r>
        <w:rPr>
          <w:rFonts w:ascii="微软雅黑" w:eastAsia="微软雅黑" w:hAnsi="微软雅黑" w:cs="Libian SC Regular"/>
          <w:bCs/>
          <w:color w:val="000000" w:themeColor="text1"/>
          <w:kern w:val="0"/>
          <w:sz w:val="20"/>
          <w:szCs w:val="20"/>
        </w:rPr>
        <w:t>弹</w:t>
      </w:r>
      <w:r>
        <w:rPr>
          <w:rFonts w:ascii="微软雅黑" w:eastAsia="微软雅黑" w:hAnsi="微软雅黑" w:cs="Lantinghei TC Heavy"/>
          <w:bCs/>
          <w:color w:val="000000" w:themeColor="text1"/>
          <w:kern w:val="0"/>
          <w:sz w:val="20"/>
          <w:szCs w:val="20"/>
        </w:rPr>
        <w:t>性伸</w:t>
      </w:r>
      <w:r>
        <w:rPr>
          <w:rFonts w:ascii="微软雅黑" w:eastAsia="微软雅黑" w:hAnsi="微软雅黑" w:cs="Libian SC Regular"/>
          <w:bCs/>
          <w:color w:val="000000" w:themeColor="text1"/>
          <w:kern w:val="0"/>
          <w:sz w:val="20"/>
          <w:szCs w:val="20"/>
        </w:rPr>
        <w:t>缩</w:t>
      </w:r>
      <w:r>
        <w:rPr>
          <w:rFonts w:ascii="微软雅黑" w:eastAsia="微软雅黑" w:hAnsi="微软雅黑" w:cs="Lantinghei TC Heavy"/>
          <w:bCs/>
          <w:color w:val="000000" w:themeColor="text1"/>
          <w:kern w:val="0"/>
          <w:sz w:val="20"/>
          <w:szCs w:val="20"/>
        </w:rPr>
        <w:t>方案</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通</w:t>
      </w:r>
      <w:r>
        <w:rPr>
          <w:rFonts w:ascii="微软雅黑" w:eastAsia="微软雅黑" w:hAnsi="微软雅黑" w:cs="Libian SC Regular"/>
          <w:bCs/>
          <w:color w:val="000000" w:themeColor="text1"/>
          <w:kern w:val="0"/>
          <w:sz w:val="20"/>
          <w:szCs w:val="20"/>
        </w:rPr>
        <w:t>过</w:t>
      </w:r>
      <w:r>
        <w:rPr>
          <w:rFonts w:ascii="微软雅黑" w:eastAsia="微软雅黑" w:hAnsi="微软雅黑" w:cs="Lantinghei TC Heavy"/>
          <w:bCs/>
          <w:color w:val="000000" w:themeColor="text1"/>
          <w:kern w:val="0"/>
          <w:sz w:val="20"/>
          <w:szCs w:val="20"/>
        </w:rPr>
        <w:t>定</w:t>
      </w:r>
      <w:r>
        <w:rPr>
          <w:rFonts w:ascii="微软雅黑" w:eastAsia="微软雅黑" w:hAnsi="微软雅黑" w:cs="Libian SC Regular"/>
          <w:bCs/>
          <w:color w:val="000000" w:themeColor="text1"/>
          <w:kern w:val="0"/>
          <w:sz w:val="20"/>
          <w:szCs w:val="20"/>
        </w:rPr>
        <w:t>时</w:t>
      </w:r>
      <w:r>
        <w:rPr>
          <w:rFonts w:ascii="微软雅黑" w:eastAsia="微软雅黑" w:hAnsi="微软雅黑" w:cs="Lantinghei TC Heavy"/>
          <w:bCs/>
          <w:color w:val="000000" w:themeColor="text1"/>
          <w:kern w:val="0"/>
          <w:sz w:val="20"/>
          <w:szCs w:val="20"/>
        </w:rPr>
        <w:t>任务每次添加</w:t>
      </w:r>
      <w:r>
        <w:rPr>
          <w:rFonts w:ascii="微软雅黑" w:eastAsia="微软雅黑" w:hAnsi="微软雅黑" w:cs="Times New Roman"/>
          <w:bCs/>
          <w:color w:val="000000" w:themeColor="text1"/>
          <w:kern w:val="0"/>
          <w:sz w:val="20"/>
          <w:szCs w:val="20"/>
        </w:rPr>
        <w:t>20</w:t>
      </w:r>
      <w:r>
        <w:rPr>
          <w:rFonts w:ascii="微软雅黑" w:eastAsia="微软雅黑" w:hAnsi="微软雅黑" w:cs="Lantinghei TC Heavy"/>
          <w:bCs/>
          <w:color w:val="000000" w:themeColor="text1"/>
          <w:kern w:val="0"/>
          <w:sz w:val="20"/>
          <w:szCs w:val="20"/>
        </w:rPr>
        <w:t>台</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实例到伸</w:t>
      </w:r>
      <w:r>
        <w:rPr>
          <w:rFonts w:ascii="微软雅黑" w:eastAsia="微软雅黑" w:hAnsi="微软雅黑" w:cs="Libian SC Regular"/>
          <w:bCs/>
          <w:color w:val="000000" w:themeColor="text1"/>
          <w:kern w:val="0"/>
          <w:sz w:val="20"/>
          <w:szCs w:val="20"/>
        </w:rPr>
        <w:t>缩组</w:t>
      </w:r>
      <w:r>
        <w:rPr>
          <w:rFonts w:ascii="微软雅黑" w:eastAsia="微软雅黑" w:hAnsi="微软雅黑" w:cs="Lantinghei TC Heavy"/>
          <w:bCs/>
          <w:color w:val="000000" w:themeColor="text1"/>
          <w:kern w:val="0"/>
          <w:sz w:val="20"/>
          <w:szCs w:val="20"/>
        </w:rPr>
        <w:t>中去。定</w:t>
      </w:r>
      <w:r>
        <w:rPr>
          <w:rFonts w:ascii="微软雅黑" w:eastAsia="微软雅黑" w:hAnsi="微软雅黑" w:cs="Libian SC Regular"/>
          <w:bCs/>
          <w:color w:val="000000" w:themeColor="text1"/>
          <w:kern w:val="0"/>
          <w:sz w:val="20"/>
          <w:szCs w:val="20"/>
        </w:rPr>
        <w:t>时</w:t>
      </w:r>
      <w:r>
        <w:rPr>
          <w:rFonts w:ascii="微软雅黑" w:eastAsia="微软雅黑" w:hAnsi="微软雅黑" w:cs="Lantinghei TC Heavy"/>
          <w:bCs/>
          <w:color w:val="000000" w:themeColor="text1"/>
          <w:kern w:val="0"/>
          <w:sz w:val="20"/>
          <w:szCs w:val="20"/>
        </w:rPr>
        <w:t>任务启动后</w:t>
      </w:r>
      <w:r>
        <w:rPr>
          <w:rFonts w:ascii="微软雅黑" w:eastAsia="微软雅黑" w:hAnsi="微软雅黑" w:cs="Times New Roman"/>
          <w:bCs/>
          <w:color w:val="000000" w:themeColor="text1"/>
          <w:kern w:val="0"/>
          <w:sz w:val="20"/>
          <w:szCs w:val="20"/>
        </w:rPr>
        <w:t>,</w:t>
      </w:r>
      <w:r>
        <w:rPr>
          <w:rFonts w:ascii="微软雅黑" w:eastAsia="微软雅黑" w:hAnsi="微软雅黑" w:cs="Libian SC Regular"/>
          <w:bCs/>
          <w:color w:val="000000" w:themeColor="text1"/>
          <w:kern w:val="0"/>
          <w:sz w:val="20"/>
          <w:szCs w:val="20"/>
        </w:rPr>
        <w:t>创</w:t>
      </w:r>
      <w:r>
        <w:rPr>
          <w:rFonts w:ascii="微软雅黑" w:eastAsia="微软雅黑" w:hAnsi="微软雅黑" w:cs="Lantinghei TC Heavy"/>
          <w:bCs/>
          <w:color w:val="000000" w:themeColor="text1"/>
          <w:kern w:val="0"/>
          <w:sz w:val="20"/>
          <w:szCs w:val="20"/>
        </w:rPr>
        <w:t>建</w:t>
      </w:r>
      <w:r>
        <w:rPr>
          <w:rFonts w:ascii="微软雅黑" w:eastAsia="微软雅黑" w:hAnsi="微软雅黑" w:cs="Times New Roman"/>
          <w:bCs/>
          <w:color w:val="000000" w:themeColor="text1"/>
          <w:kern w:val="0"/>
          <w:sz w:val="20"/>
          <w:szCs w:val="20"/>
        </w:rPr>
        <w:t>20</w:t>
      </w:r>
      <w:r>
        <w:rPr>
          <w:rFonts w:ascii="微软雅黑" w:eastAsia="微软雅黑" w:hAnsi="微软雅黑" w:cs="Lantinghei TC Heavy"/>
          <w:bCs/>
          <w:color w:val="000000" w:themeColor="text1"/>
          <w:kern w:val="0"/>
          <w:sz w:val="20"/>
          <w:szCs w:val="20"/>
        </w:rPr>
        <w:t>台</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实例的伸</w:t>
      </w:r>
      <w:r>
        <w:rPr>
          <w:rFonts w:ascii="微软雅黑" w:eastAsia="微软雅黑" w:hAnsi="微软雅黑" w:cs="Libian SC Regular"/>
          <w:bCs/>
          <w:color w:val="000000" w:themeColor="text1"/>
          <w:kern w:val="0"/>
          <w:sz w:val="20"/>
          <w:szCs w:val="20"/>
        </w:rPr>
        <w:t>缩</w:t>
      </w:r>
      <w:r>
        <w:rPr>
          <w:rFonts w:ascii="微软雅黑" w:eastAsia="微软雅黑" w:hAnsi="微软雅黑" w:cs="Lantinghei TC Heavy"/>
          <w:bCs/>
          <w:color w:val="000000" w:themeColor="text1"/>
          <w:kern w:val="0"/>
          <w:sz w:val="20"/>
          <w:szCs w:val="20"/>
        </w:rPr>
        <w:t>活动正在</w:t>
      </w:r>
      <w:r>
        <w:rPr>
          <w:rFonts w:ascii="微软雅黑" w:eastAsia="微软雅黑" w:hAnsi="微软雅黑" w:cs="Libian SC Regular"/>
          <w:bCs/>
          <w:color w:val="000000" w:themeColor="text1"/>
          <w:kern w:val="0"/>
          <w:sz w:val="20"/>
          <w:szCs w:val="20"/>
        </w:rPr>
        <w:t>执</w:t>
      </w:r>
      <w:r>
        <w:rPr>
          <w:rFonts w:ascii="微软雅黑" w:eastAsia="微软雅黑" w:hAnsi="微软雅黑" w:cs="Lantinghei TC Heavy"/>
          <w:bCs/>
          <w:color w:val="000000" w:themeColor="text1"/>
          <w:kern w:val="0"/>
          <w:sz w:val="20"/>
          <w:szCs w:val="20"/>
        </w:rPr>
        <w:t>行中</w:t>
      </w:r>
      <w:r>
        <w:rPr>
          <w:rFonts w:ascii="微软雅黑" w:eastAsia="微软雅黑" w:hAnsi="微软雅黑" w:cs="Times New Roman"/>
          <w:bCs/>
          <w:color w:val="000000" w:themeColor="text1"/>
          <w:kern w:val="0"/>
          <w:sz w:val="20"/>
          <w:szCs w:val="20"/>
        </w:rPr>
        <w:t>,</w:t>
      </w:r>
      <w:r>
        <w:rPr>
          <w:rFonts w:ascii="微软雅黑" w:eastAsia="微软雅黑" w:hAnsi="微软雅黑" w:cs="Libian SC Regular"/>
          <w:bCs/>
          <w:color w:val="000000" w:themeColor="text1"/>
          <w:kern w:val="0"/>
          <w:sz w:val="20"/>
          <w:szCs w:val="20"/>
        </w:rPr>
        <w:t>当创</w:t>
      </w:r>
      <w:r>
        <w:rPr>
          <w:rFonts w:ascii="微软雅黑" w:eastAsia="微软雅黑" w:hAnsi="微软雅黑" w:cs="Lantinghei TC Heavy"/>
          <w:bCs/>
          <w:color w:val="000000" w:themeColor="text1"/>
          <w:kern w:val="0"/>
          <w:sz w:val="20"/>
          <w:szCs w:val="20"/>
        </w:rPr>
        <w:t>建到第</w:t>
      </w:r>
      <w:r>
        <w:rPr>
          <w:rFonts w:ascii="微软雅黑" w:eastAsia="微软雅黑" w:hAnsi="微软雅黑" w:cs="Times New Roman"/>
          <w:bCs/>
          <w:color w:val="000000" w:themeColor="text1"/>
          <w:kern w:val="0"/>
          <w:sz w:val="20"/>
          <w:szCs w:val="20"/>
        </w:rPr>
        <w:t>5</w:t>
      </w:r>
      <w:r>
        <w:rPr>
          <w:rFonts w:ascii="微软雅黑" w:eastAsia="微软雅黑" w:hAnsi="微软雅黑" w:cs="Lantinghei TC Heavy"/>
          <w:bCs/>
          <w:color w:val="000000" w:themeColor="text1"/>
          <w:kern w:val="0"/>
          <w:sz w:val="20"/>
          <w:szCs w:val="20"/>
        </w:rPr>
        <w:t>台</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w:t>
      </w:r>
      <w:r>
        <w:rPr>
          <w:rFonts w:ascii="微软雅黑" w:eastAsia="微软雅黑" w:hAnsi="微软雅黑" w:cs="Libian SC Regular"/>
          <w:bCs/>
          <w:color w:val="000000" w:themeColor="text1"/>
          <w:kern w:val="0"/>
          <w:sz w:val="20"/>
          <w:szCs w:val="20"/>
        </w:rPr>
        <w:t>时</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小王发</w:t>
      </w:r>
      <w:r>
        <w:rPr>
          <w:rFonts w:ascii="微软雅黑" w:eastAsia="微软雅黑" w:hAnsi="微软雅黑" w:cs="Libian SC Regular"/>
          <w:bCs/>
          <w:color w:val="000000" w:themeColor="text1"/>
          <w:kern w:val="0"/>
          <w:sz w:val="20"/>
          <w:szCs w:val="20"/>
        </w:rPr>
        <w:t>现</w:t>
      </w:r>
      <w:r>
        <w:rPr>
          <w:rFonts w:ascii="微软雅黑" w:eastAsia="微软雅黑" w:hAnsi="微软雅黑" w:cs="Lantinghei TC Heavy"/>
          <w:bCs/>
          <w:color w:val="000000" w:themeColor="text1"/>
          <w:kern w:val="0"/>
          <w:sz w:val="20"/>
          <w:szCs w:val="20"/>
        </w:rPr>
        <w:t>因</w:t>
      </w:r>
      <w:r>
        <w:rPr>
          <w:rFonts w:ascii="微软雅黑" w:eastAsia="微软雅黑" w:hAnsi="微软雅黑" w:cs="Libian SC Regular"/>
          <w:bCs/>
          <w:color w:val="000000" w:themeColor="text1"/>
          <w:kern w:val="0"/>
          <w:sz w:val="20"/>
          <w:szCs w:val="20"/>
        </w:rPr>
        <w:t>为</w:t>
      </w:r>
      <w:r>
        <w:rPr>
          <w:rFonts w:ascii="微软雅黑" w:eastAsia="微软雅黑" w:hAnsi="微软雅黑" w:cs="Lantinghei TC Heavy"/>
          <w:bCs/>
          <w:color w:val="000000" w:themeColor="text1"/>
          <w:kern w:val="0"/>
          <w:sz w:val="20"/>
          <w:szCs w:val="20"/>
        </w:rPr>
        <w:t>自己粗心</w:t>
      </w:r>
      <w:r>
        <w:rPr>
          <w:rFonts w:ascii="微软雅黑" w:eastAsia="微软雅黑" w:hAnsi="微软雅黑" w:cs="Libian SC Regular"/>
          <w:bCs/>
          <w:color w:val="000000" w:themeColor="text1"/>
          <w:kern w:val="0"/>
          <w:sz w:val="20"/>
          <w:szCs w:val="20"/>
        </w:rPr>
        <w:t>错</w:t>
      </w:r>
      <w:r>
        <w:rPr>
          <w:rFonts w:ascii="微软雅黑" w:eastAsia="微软雅黑" w:hAnsi="微软雅黑" w:cs="Lantinghei TC Heavy"/>
          <w:bCs/>
          <w:color w:val="000000" w:themeColor="text1"/>
          <w:kern w:val="0"/>
          <w:sz w:val="20"/>
          <w:szCs w:val="20"/>
        </w:rPr>
        <w:t>把</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增加</w:t>
      </w:r>
      <w:r>
        <w:rPr>
          <w:rFonts w:ascii="微软雅黑" w:eastAsia="微软雅黑" w:hAnsi="微软雅黑" w:cs="Times New Roman"/>
          <w:bCs/>
          <w:color w:val="000000" w:themeColor="text1"/>
          <w:kern w:val="0"/>
          <w:sz w:val="20"/>
          <w:szCs w:val="20"/>
        </w:rPr>
        <w:t>2</w:t>
      </w:r>
      <w:r>
        <w:rPr>
          <w:rFonts w:ascii="微软雅黑" w:eastAsia="微软雅黑" w:hAnsi="微软雅黑" w:cs="Lantinghei TC Heavy"/>
          <w:bCs/>
          <w:color w:val="000000" w:themeColor="text1"/>
          <w:kern w:val="0"/>
          <w:sz w:val="20"/>
          <w:szCs w:val="20"/>
        </w:rPr>
        <w:t>台</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配置成了</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增加</w:t>
      </w:r>
      <w:r>
        <w:rPr>
          <w:rFonts w:ascii="微软雅黑" w:eastAsia="微软雅黑" w:hAnsi="微软雅黑" w:cs="Times New Roman"/>
          <w:bCs/>
          <w:color w:val="000000" w:themeColor="text1"/>
          <w:kern w:val="0"/>
          <w:sz w:val="20"/>
          <w:szCs w:val="20"/>
        </w:rPr>
        <w:t>20</w:t>
      </w:r>
      <w:r>
        <w:rPr>
          <w:rFonts w:ascii="微软雅黑" w:eastAsia="微软雅黑" w:hAnsi="微软雅黑" w:cs="Lantinghei TC Heavy"/>
          <w:bCs/>
          <w:color w:val="000000" w:themeColor="text1"/>
          <w:kern w:val="0"/>
          <w:sz w:val="20"/>
          <w:szCs w:val="20"/>
        </w:rPr>
        <w:t>台</w:t>
      </w:r>
      <w:r>
        <w:rPr>
          <w:rFonts w:ascii="微软雅黑" w:eastAsia="微软雅黑" w:hAnsi="微软雅黑" w:cs="Times New Roman"/>
          <w:bCs/>
          <w:color w:val="000000" w:themeColor="text1"/>
          <w:kern w:val="0"/>
          <w:sz w:val="20"/>
          <w:szCs w:val="20"/>
        </w:rPr>
        <w:t>ECS”,</w:t>
      </w:r>
      <w:r>
        <w:rPr>
          <w:rFonts w:ascii="微软雅黑" w:eastAsia="微软雅黑" w:hAnsi="微软雅黑" w:cs="Libian SC Regular"/>
          <w:bCs/>
          <w:color w:val="000000" w:themeColor="text1"/>
          <w:kern w:val="0"/>
          <w:sz w:val="20"/>
          <w:szCs w:val="20"/>
        </w:rPr>
        <w:t>为</w:t>
      </w:r>
      <w:r>
        <w:rPr>
          <w:rFonts w:ascii="微软雅黑" w:eastAsia="微软雅黑" w:hAnsi="微软雅黑" w:cs="Lantinghei TC Heavy"/>
          <w:bCs/>
          <w:color w:val="000000" w:themeColor="text1"/>
          <w:kern w:val="0"/>
          <w:sz w:val="20"/>
          <w:szCs w:val="20"/>
        </w:rPr>
        <w:t>了减少</w:t>
      </w:r>
      <w:r>
        <w:rPr>
          <w:rFonts w:ascii="微软雅黑" w:eastAsia="微软雅黑" w:hAnsi="微软雅黑" w:cs="Libian SC Regular"/>
          <w:bCs/>
          <w:color w:val="000000" w:themeColor="text1"/>
          <w:kern w:val="0"/>
          <w:sz w:val="20"/>
          <w:szCs w:val="20"/>
        </w:rPr>
        <w:t>损</w:t>
      </w:r>
      <w:r>
        <w:rPr>
          <w:rFonts w:ascii="微软雅黑" w:eastAsia="微软雅黑" w:hAnsi="微软雅黑" w:cs="Lantinghei TC Heavy"/>
          <w:bCs/>
          <w:color w:val="000000" w:themeColor="text1"/>
          <w:kern w:val="0"/>
          <w:sz w:val="20"/>
          <w:szCs w:val="20"/>
        </w:rPr>
        <w:t>失</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他可以强行</w:t>
      </w:r>
      <w:r>
        <w:rPr>
          <w:rFonts w:ascii="微软雅黑" w:eastAsia="微软雅黑" w:hAnsi="微软雅黑" w:cs="Libian SC Regular"/>
          <w:bCs/>
          <w:color w:val="000000" w:themeColor="text1"/>
          <w:kern w:val="0"/>
          <w:sz w:val="20"/>
          <w:szCs w:val="20"/>
        </w:rPr>
        <w:t>终</w:t>
      </w:r>
      <w:r>
        <w:rPr>
          <w:rFonts w:ascii="微软雅黑" w:eastAsia="微软雅黑" w:hAnsi="微软雅黑" w:cs="Lantinghei TC Heavy"/>
          <w:bCs/>
          <w:color w:val="000000" w:themeColor="text1"/>
          <w:kern w:val="0"/>
          <w:sz w:val="20"/>
          <w:szCs w:val="20"/>
        </w:rPr>
        <w:t>止</w:t>
      </w:r>
      <w:r>
        <w:rPr>
          <w:rFonts w:ascii="微软雅黑" w:eastAsia="微软雅黑" w:hAnsi="微软雅黑" w:cs="Libian SC Regular"/>
          <w:bCs/>
          <w:color w:val="000000" w:themeColor="text1"/>
          <w:kern w:val="0"/>
          <w:sz w:val="20"/>
          <w:szCs w:val="20"/>
        </w:rPr>
        <w:t>该</w:t>
      </w:r>
      <w:r>
        <w:rPr>
          <w:rFonts w:ascii="微软雅黑" w:eastAsia="微软雅黑" w:hAnsi="微软雅黑" w:cs="Lantinghei TC Heavy"/>
          <w:bCs/>
          <w:color w:val="000000" w:themeColor="text1"/>
          <w:kern w:val="0"/>
          <w:sz w:val="20"/>
          <w:szCs w:val="20"/>
        </w:rPr>
        <w:t>伸</w:t>
      </w:r>
      <w:r>
        <w:rPr>
          <w:rFonts w:ascii="微软雅黑" w:eastAsia="微软雅黑" w:hAnsi="微软雅黑" w:cs="Libian SC Regular"/>
          <w:bCs/>
          <w:color w:val="000000" w:themeColor="text1"/>
          <w:kern w:val="0"/>
          <w:sz w:val="20"/>
          <w:szCs w:val="20"/>
        </w:rPr>
        <w:t>缩</w:t>
      </w:r>
      <w:r>
        <w:rPr>
          <w:rFonts w:ascii="微软雅黑" w:eastAsia="微软雅黑" w:hAnsi="微软雅黑" w:cs="Lantinghei TC Heavy"/>
          <w:bCs/>
          <w:color w:val="000000" w:themeColor="text1"/>
          <w:kern w:val="0"/>
          <w:sz w:val="20"/>
          <w:szCs w:val="20"/>
        </w:rPr>
        <w:t>活动。</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VALUE=\"T\" NAME=\"ra-44248\"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50" name="图片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0" name="图片 1075"/>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Lantinghei TC Heavy"/>
          <w:bCs/>
          <w:color w:val="000000" w:themeColor="text1"/>
          <w:kern w:val="0"/>
          <w:sz w:val="20"/>
          <w:szCs w:val="20"/>
        </w:rPr>
        <w:t>是</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VALUE=\"F\" NAME=\"ra-44248\"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49" name="图片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9" name="图片 107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Lantinghei TC Heavy"/>
          <w:bCs/>
          <w:color w:val="000000" w:themeColor="text1"/>
          <w:kern w:val="0"/>
          <w:sz w:val="20"/>
          <w:szCs w:val="20"/>
          <w:highlight w:val="yellow"/>
        </w:rPr>
        <w:t>否</w:t>
      </w:r>
    </w:p>
    <w:p w:rsidR="00997748" w:rsidRDefault="005E3FFF">
      <w:pPr>
        <w:widowControl/>
        <w:numPr>
          <w:ilvl w:val="0"/>
          <w:numId w:val="18"/>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8</w:t>
      </w:r>
      <w:r>
        <w:rPr>
          <w:rFonts w:ascii="微软雅黑" w:eastAsia="微软雅黑" w:hAnsi="微软雅黑" w:cs="Lantinghei TC Heavy"/>
          <w:bCs/>
          <w:color w:val="000000" w:themeColor="text1"/>
          <w:kern w:val="0"/>
          <w:sz w:val="20"/>
          <w:szCs w:val="20"/>
        </w:rPr>
        <w:t>、云</w:t>
      </w:r>
      <w:r>
        <w:rPr>
          <w:rFonts w:ascii="微软雅黑" w:eastAsia="微软雅黑" w:hAnsi="微软雅黑" w:cs="Libian SC Regular"/>
          <w:bCs/>
          <w:color w:val="000000" w:themeColor="text1"/>
          <w:kern w:val="0"/>
          <w:sz w:val="20"/>
          <w:szCs w:val="20"/>
        </w:rPr>
        <w:t>计</w:t>
      </w:r>
      <w:r>
        <w:rPr>
          <w:rFonts w:ascii="微软雅黑" w:eastAsia="微软雅黑" w:hAnsi="微软雅黑" w:cs="Lantinghei TC Heavy"/>
          <w:bCs/>
          <w:color w:val="000000" w:themeColor="text1"/>
          <w:kern w:val="0"/>
          <w:sz w:val="20"/>
          <w:szCs w:val="20"/>
        </w:rPr>
        <w:t>算服务可以提供可靠性非常高的</w:t>
      </w:r>
      <w:r>
        <w:rPr>
          <w:rFonts w:ascii="微软雅黑" w:eastAsia="微软雅黑" w:hAnsi="微软雅黑" w:cs="Libian SC Regular"/>
          <w:bCs/>
          <w:color w:val="000000" w:themeColor="text1"/>
          <w:kern w:val="0"/>
          <w:sz w:val="20"/>
          <w:szCs w:val="20"/>
        </w:rPr>
        <w:t>数</w:t>
      </w:r>
      <w:r>
        <w:rPr>
          <w:rFonts w:ascii="微软雅黑" w:eastAsia="微软雅黑" w:hAnsi="微软雅黑" w:cs="Lantinghei TC Heavy"/>
          <w:bCs/>
          <w:color w:val="000000" w:themeColor="text1"/>
          <w:kern w:val="0"/>
          <w:sz w:val="20"/>
          <w:szCs w:val="20"/>
        </w:rPr>
        <w:t>据存</w:t>
      </w:r>
      <w:r>
        <w:rPr>
          <w:rFonts w:ascii="微软雅黑" w:eastAsia="微软雅黑" w:hAnsi="微软雅黑" w:cs="Libian SC Regular"/>
          <w:bCs/>
          <w:color w:val="000000" w:themeColor="text1"/>
          <w:kern w:val="0"/>
          <w:sz w:val="20"/>
          <w:szCs w:val="20"/>
        </w:rPr>
        <w:t>储</w:t>
      </w:r>
      <w:r>
        <w:rPr>
          <w:rFonts w:ascii="微软雅黑" w:eastAsia="微软雅黑" w:hAnsi="微软雅黑" w:cs="Lantinghei TC Heavy"/>
          <w:bCs/>
          <w:color w:val="000000" w:themeColor="text1"/>
          <w:kern w:val="0"/>
          <w:sz w:val="20"/>
          <w:szCs w:val="20"/>
        </w:rPr>
        <w:t>能力</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比如阿里云的</w:t>
      </w:r>
      <w:r>
        <w:rPr>
          <w:rFonts w:ascii="微软雅黑" w:eastAsia="微软雅黑" w:hAnsi="微软雅黑" w:cs="Libian SC Regular"/>
          <w:bCs/>
          <w:color w:val="000000" w:themeColor="text1"/>
          <w:kern w:val="0"/>
          <w:sz w:val="20"/>
          <w:szCs w:val="20"/>
        </w:rPr>
        <w:t>对</w:t>
      </w:r>
      <w:r>
        <w:rPr>
          <w:rFonts w:ascii="微软雅黑" w:eastAsia="微软雅黑" w:hAnsi="微软雅黑" w:cs="Lantinghei TC Heavy"/>
          <w:bCs/>
          <w:color w:val="000000" w:themeColor="text1"/>
          <w:kern w:val="0"/>
          <w:sz w:val="20"/>
          <w:szCs w:val="20"/>
        </w:rPr>
        <w:t>象存</w:t>
      </w:r>
      <w:r>
        <w:rPr>
          <w:rFonts w:ascii="微软雅黑" w:eastAsia="微软雅黑" w:hAnsi="微软雅黑" w:cs="Libian SC Regular"/>
          <w:bCs/>
          <w:color w:val="000000" w:themeColor="text1"/>
          <w:kern w:val="0"/>
          <w:sz w:val="20"/>
          <w:szCs w:val="20"/>
        </w:rPr>
        <w:t>储</w:t>
      </w:r>
      <w:r>
        <w:rPr>
          <w:rFonts w:ascii="微软雅黑" w:eastAsia="微软雅黑" w:hAnsi="微软雅黑" w:cs="Lantinghei TC Heavy"/>
          <w:bCs/>
          <w:color w:val="000000" w:themeColor="text1"/>
          <w:kern w:val="0"/>
          <w:sz w:val="20"/>
          <w:szCs w:val="20"/>
        </w:rPr>
        <w:t>（</w:t>
      </w:r>
      <w:r>
        <w:rPr>
          <w:rFonts w:ascii="微软雅黑" w:eastAsia="微软雅黑" w:hAnsi="微软雅黑" w:cs="Times New Roman"/>
          <w:bCs/>
          <w:color w:val="000000" w:themeColor="text1"/>
          <w:kern w:val="0"/>
          <w:sz w:val="20"/>
          <w:szCs w:val="20"/>
        </w:rPr>
        <w:t>Object Storage Service,</w:t>
      </w:r>
      <w:r>
        <w:rPr>
          <w:rFonts w:ascii="微软雅黑" w:eastAsia="微软雅黑" w:hAnsi="微软雅黑" w:cs="Libian SC Regular"/>
          <w:bCs/>
          <w:color w:val="000000" w:themeColor="text1"/>
          <w:kern w:val="0"/>
          <w:sz w:val="20"/>
          <w:szCs w:val="20"/>
        </w:rPr>
        <w:t>简称</w:t>
      </w:r>
      <w:r>
        <w:rPr>
          <w:rFonts w:ascii="微软雅黑" w:eastAsia="微软雅黑" w:hAnsi="微软雅黑" w:cs="Times New Roman"/>
          <w:bCs/>
          <w:color w:val="000000" w:themeColor="text1"/>
          <w:kern w:val="0"/>
          <w:sz w:val="20"/>
          <w:szCs w:val="20"/>
        </w:rPr>
        <w:t>OSS</w:t>
      </w:r>
      <w:r>
        <w:rPr>
          <w:rFonts w:ascii="微软雅黑" w:eastAsia="微软雅黑" w:hAnsi="微软雅黑" w:cs="Lantinghei TC Heavy"/>
          <w:bCs/>
          <w:color w:val="000000" w:themeColor="text1"/>
          <w:kern w:val="0"/>
          <w:sz w:val="20"/>
          <w:szCs w:val="20"/>
        </w:rPr>
        <w:t>）的</w:t>
      </w:r>
      <w:r>
        <w:rPr>
          <w:rFonts w:ascii="微软雅黑" w:eastAsia="微软雅黑" w:hAnsi="微软雅黑" w:cs="Libian SC Regular"/>
          <w:bCs/>
          <w:color w:val="000000" w:themeColor="text1"/>
          <w:kern w:val="0"/>
          <w:sz w:val="20"/>
          <w:szCs w:val="20"/>
        </w:rPr>
        <w:t>数</w:t>
      </w:r>
      <w:r>
        <w:rPr>
          <w:rFonts w:ascii="微软雅黑" w:eastAsia="微软雅黑" w:hAnsi="微软雅黑" w:cs="Lantinghei TC Heavy"/>
          <w:bCs/>
          <w:color w:val="000000" w:themeColor="text1"/>
          <w:kern w:val="0"/>
          <w:sz w:val="20"/>
          <w:szCs w:val="20"/>
        </w:rPr>
        <w:t>据可靠性就不低于</w:t>
      </w:r>
      <w:r>
        <w:rPr>
          <w:rFonts w:ascii="微软雅黑" w:eastAsia="微软雅黑" w:hAnsi="微软雅黑" w:cs="Times New Roman"/>
          <w:bCs/>
          <w:color w:val="000000" w:themeColor="text1"/>
          <w:kern w:val="0"/>
          <w:sz w:val="20"/>
          <w:szCs w:val="20"/>
        </w:rPr>
        <w:t>99.99999999%</w:t>
      </w:r>
      <w:r>
        <w:rPr>
          <w:rFonts w:ascii="微软雅黑" w:eastAsia="微软雅黑" w:hAnsi="微软雅黑" w:cs="Lantinghei TC Heavy"/>
          <w:bCs/>
          <w:color w:val="000000" w:themeColor="text1"/>
          <w:kern w:val="0"/>
          <w:sz w:val="20"/>
          <w:szCs w:val="20"/>
        </w:rPr>
        <w:t>。云</w:t>
      </w:r>
      <w:r>
        <w:rPr>
          <w:rFonts w:ascii="微软雅黑" w:eastAsia="微软雅黑" w:hAnsi="微软雅黑" w:cs="Libian SC Regular"/>
          <w:bCs/>
          <w:color w:val="000000" w:themeColor="text1"/>
          <w:kern w:val="0"/>
          <w:sz w:val="20"/>
          <w:szCs w:val="20"/>
        </w:rPr>
        <w:t>计</w:t>
      </w:r>
      <w:r>
        <w:rPr>
          <w:rFonts w:ascii="微软雅黑" w:eastAsia="微软雅黑" w:hAnsi="微软雅黑" w:cs="Lantinghei TC Heavy"/>
          <w:bCs/>
          <w:color w:val="000000" w:themeColor="text1"/>
          <w:kern w:val="0"/>
          <w:sz w:val="20"/>
          <w:szCs w:val="20"/>
        </w:rPr>
        <w:t>算的</w:t>
      </w:r>
      <w:r>
        <w:rPr>
          <w:rFonts w:ascii="微软雅黑" w:eastAsia="微软雅黑" w:hAnsi="微软雅黑" w:cs="Libian SC Regular"/>
          <w:bCs/>
          <w:color w:val="000000" w:themeColor="text1"/>
          <w:kern w:val="0"/>
          <w:sz w:val="20"/>
          <w:szCs w:val="20"/>
        </w:rPr>
        <w:t>数</w:t>
      </w:r>
      <w:r>
        <w:rPr>
          <w:rFonts w:ascii="微软雅黑" w:eastAsia="微软雅黑" w:hAnsi="微软雅黑" w:cs="Lantinghei TC Heavy"/>
          <w:bCs/>
          <w:color w:val="000000" w:themeColor="text1"/>
          <w:kern w:val="0"/>
          <w:sz w:val="20"/>
          <w:szCs w:val="20"/>
        </w:rPr>
        <w:t>据可靠性完全是由于磁</w:t>
      </w:r>
      <w:r>
        <w:rPr>
          <w:rFonts w:ascii="微软雅黑" w:eastAsia="微软雅黑" w:hAnsi="微软雅黑" w:cs="Libian SC Regular"/>
          <w:bCs/>
          <w:color w:val="000000" w:themeColor="text1"/>
          <w:kern w:val="0"/>
          <w:sz w:val="20"/>
          <w:szCs w:val="20"/>
        </w:rPr>
        <w:t>盘</w:t>
      </w:r>
      <w:r>
        <w:rPr>
          <w:rFonts w:ascii="微软雅黑" w:eastAsia="微软雅黑" w:hAnsi="微软雅黑" w:cs="Lantinghei TC Heavy"/>
          <w:bCs/>
          <w:color w:val="000000" w:themeColor="text1"/>
          <w:kern w:val="0"/>
          <w:sz w:val="20"/>
          <w:szCs w:val="20"/>
        </w:rPr>
        <w:t>采用了</w:t>
      </w:r>
      <w:r>
        <w:rPr>
          <w:rFonts w:ascii="微软雅黑" w:eastAsia="微软雅黑" w:hAnsi="微软雅黑" w:cs="Times New Roman"/>
          <w:bCs/>
          <w:color w:val="000000" w:themeColor="text1"/>
          <w:kern w:val="0"/>
          <w:sz w:val="20"/>
          <w:szCs w:val="20"/>
        </w:rPr>
        <w:t xml:space="preserve">RAID 0+1 </w:t>
      </w:r>
      <w:r>
        <w:rPr>
          <w:rFonts w:ascii="微软雅黑" w:eastAsia="微软雅黑" w:hAnsi="微软雅黑" w:cs="Lantinghei TC Heavy"/>
          <w:bCs/>
          <w:color w:val="000000" w:themeColor="text1"/>
          <w:kern w:val="0"/>
          <w:sz w:val="20"/>
          <w:szCs w:val="20"/>
        </w:rPr>
        <w:t>的冗余技</w:t>
      </w:r>
      <w:r>
        <w:rPr>
          <w:rFonts w:ascii="微软雅黑" w:eastAsia="微软雅黑" w:hAnsi="微软雅黑" w:cs="Libian SC Regular"/>
          <w:bCs/>
          <w:color w:val="000000" w:themeColor="text1"/>
          <w:kern w:val="0"/>
          <w:sz w:val="20"/>
          <w:szCs w:val="20"/>
        </w:rPr>
        <w:t>术</w:t>
      </w:r>
      <w:r>
        <w:rPr>
          <w:rFonts w:ascii="微软雅黑" w:eastAsia="微软雅黑" w:hAnsi="微软雅黑" w:cs="Lantinghei TC Heavy"/>
          <w:bCs/>
          <w:color w:val="000000" w:themeColor="text1"/>
          <w:kern w:val="0"/>
          <w:sz w:val="20"/>
          <w:szCs w:val="20"/>
        </w:rPr>
        <w:t>实</w:t>
      </w:r>
      <w:r>
        <w:rPr>
          <w:rFonts w:ascii="微软雅黑" w:eastAsia="微软雅黑" w:hAnsi="微软雅黑" w:cs="Libian SC Regular"/>
          <w:bCs/>
          <w:color w:val="000000" w:themeColor="text1"/>
          <w:kern w:val="0"/>
          <w:sz w:val="20"/>
          <w:szCs w:val="20"/>
        </w:rPr>
        <w:t>现</w:t>
      </w:r>
      <w:r>
        <w:rPr>
          <w:rFonts w:ascii="微软雅黑" w:eastAsia="微软雅黑" w:hAnsi="微软雅黑" w:cs="Lantinghei TC Heavy"/>
          <w:bCs/>
          <w:color w:val="000000" w:themeColor="text1"/>
          <w:kern w:val="0"/>
          <w:sz w:val="20"/>
          <w:szCs w:val="20"/>
        </w:rPr>
        <w:t>的。</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VALUE=\"T\" NAME=\"ra-44404\"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48" name="图片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8" name="图片 1077"/>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Lantinghei TC Heavy"/>
          <w:bCs/>
          <w:color w:val="000000" w:themeColor="text1"/>
          <w:kern w:val="0"/>
          <w:sz w:val="20"/>
          <w:szCs w:val="20"/>
        </w:rPr>
        <w:t>是</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VALUE=\"F\" NAME=\"ra-44404\"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47" name="图片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 name="图片 1078"/>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Lantinghei TC Heavy"/>
          <w:bCs/>
          <w:color w:val="000000" w:themeColor="text1"/>
          <w:kern w:val="0"/>
          <w:sz w:val="20"/>
          <w:szCs w:val="20"/>
          <w:highlight w:val="yellow"/>
        </w:rPr>
        <w:t>否</w:t>
      </w:r>
    </w:p>
    <w:p w:rsidR="00997748" w:rsidRDefault="005E3FFF">
      <w:pPr>
        <w:widowControl/>
        <w:numPr>
          <w:ilvl w:val="0"/>
          <w:numId w:val="18"/>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9</w:t>
      </w:r>
      <w:r>
        <w:rPr>
          <w:rFonts w:ascii="微软雅黑" w:eastAsia="微软雅黑" w:hAnsi="微软雅黑" w:cs="Lantinghei TC Heavy"/>
          <w:bCs/>
          <w:color w:val="000000" w:themeColor="text1"/>
          <w:kern w:val="0"/>
          <w:sz w:val="20"/>
          <w:szCs w:val="20"/>
        </w:rPr>
        <w:t>、如果您在</w:t>
      </w:r>
      <w:r>
        <w:rPr>
          <w:rFonts w:ascii="微软雅黑" w:eastAsia="微软雅黑" w:hAnsi="微软雅黑" w:cs="Times New Roman"/>
          <w:bCs/>
          <w:color w:val="000000" w:themeColor="text1"/>
          <w:kern w:val="0"/>
          <w:sz w:val="20"/>
          <w:szCs w:val="20"/>
        </w:rPr>
        <w:t>Linux</w:t>
      </w:r>
      <w:r>
        <w:rPr>
          <w:rFonts w:ascii="微软雅黑" w:eastAsia="微软雅黑" w:hAnsi="微软雅黑" w:cs="Lantinghei TC Heavy"/>
          <w:bCs/>
          <w:color w:val="000000" w:themeColor="text1"/>
          <w:kern w:val="0"/>
          <w:sz w:val="20"/>
          <w:szCs w:val="20"/>
        </w:rPr>
        <w:t>操作系统的云服务器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实例中</w:t>
      </w:r>
      <w:r>
        <w:rPr>
          <w:rFonts w:ascii="微软雅黑" w:eastAsia="微软雅黑" w:hAnsi="微软雅黑" w:cs="Libian SC Regular"/>
          <w:bCs/>
          <w:color w:val="000000" w:themeColor="text1"/>
          <w:kern w:val="0"/>
          <w:sz w:val="20"/>
          <w:szCs w:val="20"/>
        </w:rPr>
        <w:t>开</w:t>
      </w:r>
      <w:r>
        <w:rPr>
          <w:rFonts w:ascii="微软雅黑" w:eastAsia="微软雅黑" w:hAnsi="微软雅黑" w:cs="Lantinghei TC Heavy"/>
          <w:bCs/>
          <w:color w:val="000000" w:themeColor="text1"/>
          <w:kern w:val="0"/>
          <w:sz w:val="20"/>
          <w:szCs w:val="20"/>
        </w:rPr>
        <w:t>启</w:t>
      </w:r>
      <w:r>
        <w:rPr>
          <w:rFonts w:ascii="微软雅黑" w:eastAsia="微软雅黑" w:hAnsi="微软雅黑" w:cs="Times New Roman"/>
          <w:bCs/>
          <w:color w:val="000000" w:themeColor="text1"/>
          <w:kern w:val="0"/>
          <w:sz w:val="20"/>
          <w:szCs w:val="20"/>
        </w:rPr>
        <w:t>SELINUX</w:t>
      </w:r>
      <w:r>
        <w:rPr>
          <w:rFonts w:ascii="微软雅黑" w:eastAsia="微软雅黑" w:hAnsi="微软雅黑" w:cs="Lantinghei TC Heavy"/>
          <w:bCs/>
          <w:color w:val="000000" w:themeColor="text1"/>
          <w:kern w:val="0"/>
          <w:sz w:val="20"/>
          <w:szCs w:val="20"/>
        </w:rPr>
        <w:t>服务</w:t>
      </w:r>
      <w:r>
        <w:rPr>
          <w:rFonts w:ascii="微软雅黑" w:eastAsia="微软雅黑" w:hAnsi="微软雅黑" w:cs="Times New Roman"/>
          <w:bCs/>
          <w:color w:val="000000" w:themeColor="text1"/>
          <w:kern w:val="0"/>
          <w:sz w:val="20"/>
          <w:szCs w:val="20"/>
        </w:rPr>
        <w:t>,</w:t>
      </w:r>
      <w:r>
        <w:rPr>
          <w:rFonts w:ascii="微软雅黑" w:eastAsia="微软雅黑" w:hAnsi="微软雅黑" w:cs="Libian SC Regular"/>
          <w:bCs/>
          <w:color w:val="000000" w:themeColor="text1"/>
          <w:kern w:val="0"/>
          <w:sz w:val="20"/>
          <w:szCs w:val="20"/>
        </w:rPr>
        <w:t>该</w:t>
      </w:r>
      <w:r>
        <w:rPr>
          <w:rFonts w:ascii="微软雅黑" w:eastAsia="微软雅黑" w:hAnsi="微软雅黑" w:cs="Lantinghei TC Heavy"/>
          <w:bCs/>
          <w:color w:val="000000" w:themeColor="text1"/>
          <w:kern w:val="0"/>
          <w:sz w:val="20"/>
          <w:szCs w:val="20"/>
        </w:rPr>
        <w:t>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实例的</w:t>
      </w:r>
      <w:r>
        <w:rPr>
          <w:rFonts w:ascii="微软雅黑" w:eastAsia="微软雅黑" w:hAnsi="微软雅黑" w:cs="Libian SC Regular"/>
          <w:bCs/>
          <w:color w:val="000000" w:themeColor="text1"/>
          <w:kern w:val="0"/>
          <w:sz w:val="20"/>
          <w:szCs w:val="20"/>
        </w:rPr>
        <w:t>监</w:t>
      </w:r>
      <w:r>
        <w:rPr>
          <w:rFonts w:ascii="微软雅黑" w:eastAsia="微软雅黑" w:hAnsi="微软雅黑" w:cs="Lantinghei TC Heavy"/>
          <w:bCs/>
          <w:color w:val="000000" w:themeColor="text1"/>
          <w:kern w:val="0"/>
          <w:sz w:val="20"/>
          <w:szCs w:val="20"/>
        </w:rPr>
        <w:t>控功能不会受到任何影响。</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VALUE=\"T\" NAME=\"ra-44217\"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46" name="图片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6" name="图片 107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Lantinghei TC Heavy"/>
          <w:bCs/>
          <w:color w:val="000000" w:themeColor="text1"/>
          <w:kern w:val="0"/>
          <w:sz w:val="20"/>
          <w:szCs w:val="20"/>
        </w:rPr>
        <w:t>是</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VALUE=\"F\" NAME=\"ra-44217\"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45" name="图片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5" name="图片 1080"/>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Lantinghei TC Heavy"/>
          <w:bCs/>
          <w:color w:val="000000" w:themeColor="text1"/>
          <w:kern w:val="0"/>
          <w:sz w:val="20"/>
          <w:szCs w:val="20"/>
          <w:highlight w:val="yellow"/>
        </w:rPr>
        <w:t>否</w:t>
      </w:r>
    </w:p>
    <w:p w:rsidR="00997748" w:rsidRDefault="005E3FFF">
      <w:pPr>
        <w:widowControl/>
        <w:numPr>
          <w:ilvl w:val="0"/>
          <w:numId w:val="18"/>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10</w:t>
      </w:r>
      <w:r>
        <w:rPr>
          <w:rFonts w:ascii="微软雅黑" w:eastAsia="微软雅黑" w:hAnsi="微软雅黑" w:cs="Lantinghei TC Heavy"/>
          <w:bCs/>
          <w:color w:val="000000" w:themeColor="text1"/>
          <w:kern w:val="0"/>
          <w:sz w:val="20"/>
          <w:szCs w:val="20"/>
        </w:rPr>
        <w:t>、阿里云的云服务器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ibian SC Regular"/>
          <w:bCs/>
          <w:color w:val="000000" w:themeColor="text1"/>
          <w:kern w:val="0"/>
          <w:sz w:val="20"/>
          <w:szCs w:val="20"/>
        </w:rPr>
        <w:t>产</w:t>
      </w:r>
      <w:r>
        <w:rPr>
          <w:rFonts w:ascii="微软雅黑" w:eastAsia="微软雅黑" w:hAnsi="微软雅黑" w:cs="Lantinghei TC Heavy"/>
          <w:bCs/>
          <w:color w:val="000000" w:themeColor="text1"/>
          <w:kern w:val="0"/>
          <w:sz w:val="20"/>
          <w:szCs w:val="20"/>
        </w:rPr>
        <w:t>品是一种</w:t>
      </w:r>
      <w:r>
        <w:rPr>
          <w:rFonts w:ascii="微软雅黑" w:eastAsia="微软雅黑" w:hAnsi="微软雅黑" w:cs="Libian SC Regular"/>
          <w:bCs/>
          <w:color w:val="000000" w:themeColor="text1"/>
          <w:kern w:val="0"/>
          <w:sz w:val="20"/>
          <w:szCs w:val="20"/>
        </w:rPr>
        <w:t>简单</w:t>
      </w:r>
      <w:r>
        <w:rPr>
          <w:rFonts w:ascii="微软雅黑" w:eastAsia="微软雅黑" w:hAnsi="微软雅黑" w:cs="Lantinghei TC Heavy"/>
          <w:bCs/>
          <w:color w:val="000000" w:themeColor="text1"/>
          <w:kern w:val="0"/>
          <w:sz w:val="20"/>
          <w:szCs w:val="20"/>
        </w:rPr>
        <w:t>高效</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处理能力可</w:t>
      </w:r>
      <w:r>
        <w:rPr>
          <w:rFonts w:ascii="微软雅黑" w:eastAsia="微软雅黑" w:hAnsi="微软雅黑" w:cs="Libian SC Regular"/>
          <w:bCs/>
          <w:color w:val="000000" w:themeColor="text1"/>
          <w:kern w:val="0"/>
          <w:sz w:val="20"/>
          <w:szCs w:val="20"/>
        </w:rPr>
        <w:t>弹</w:t>
      </w:r>
      <w:r>
        <w:rPr>
          <w:rFonts w:ascii="微软雅黑" w:eastAsia="微软雅黑" w:hAnsi="微软雅黑" w:cs="Lantinghei TC Heavy"/>
          <w:bCs/>
          <w:color w:val="000000" w:themeColor="text1"/>
          <w:kern w:val="0"/>
          <w:sz w:val="20"/>
          <w:szCs w:val="20"/>
        </w:rPr>
        <w:t>性伸</w:t>
      </w:r>
      <w:r>
        <w:rPr>
          <w:rFonts w:ascii="微软雅黑" w:eastAsia="微软雅黑" w:hAnsi="微软雅黑" w:cs="Libian SC Regular"/>
          <w:bCs/>
          <w:color w:val="000000" w:themeColor="text1"/>
          <w:kern w:val="0"/>
          <w:sz w:val="20"/>
          <w:szCs w:val="20"/>
        </w:rPr>
        <w:t>缩</w:t>
      </w:r>
      <w:r>
        <w:rPr>
          <w:rFonts w:ascii="微软雅黑" w:eastAsia="微软雅黑" w:hAnsi="微软雅黑" w:cs="Lantinghei TC Heavy"/>
          <w:bCs/>
          <w:color w:val="000000" w:themeColor="text1"/>
          <w:kern w:val="0"/>
          <w:sz w:val="20"/>
          <w:szCs w:val="20"/>
        </w:rPr>
        <w:t>的</w:t>
      </w:r>
      <w:r>
        <w:rPr>
          <w:rFonts w:ascii="微软雅黑" w:eastAsia="微软雅黑" w:hAnsi="微软雅黑" w:cs="Libian SC Regular"/>
          <w:bCs/>
          <w:color w:val="000000" w:themeColor="text1"/>
          <w:kern w:val="0"/>
          <w:sz w:val="20"/>
          <w:szCs w:val="20"/>
        </w:rPr>
        <w:t>计</w:t>
      </w:r>
      <w:r>
        <w:rPr>
          <w:rFonts w:ascii="微软雅黑" w:eastAsia="微软雅黑" w:hAnsi="微软雅黑" w:cs="Lantinghei TC Heavy"/>
          <w:bCs/>
          <w:color w:val="000000" w:themeColor="text1"/>
          <w:kern w:val="0"/>
          <w:sz w:val="20"/>
          <w:szCs w:val="20"/>
        </w:rPr>
        <w:t>算服务</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可以助您快速构建</w:t>
      </w:r>
      <w:r>
        <w:rPr>
          <w:rFonts w:ascii="微软雅黑" w:eastAsia="微软雅黑" w:hAnsi="微软雅黑" w:cs="Libian SC Regular"/>
          <w:bCs/>
          <w:color w:val="000000" w:themeColor="text1"/>
          <w:kern w:val="0"/>
          <w:sz w:val="20"/>
          <w:szCs w:val="20"/>
        </w:rPr>
        <w:t>稳</w:t>
      </w:r>
      <w:r>
        <w:rPr>
          <w:rFonts w:ascii="微软雅黑" w:eastAsia="微软雅黑" w:hAnsi="微软雅黑" w:cs="Lantinghei TC Heavy"/>
          <w:bCs/>
          <w:color w:val="000000" w:themeColor="text1"/>
          <w:kern w:val="0"/>
          <w:sz w:val="20"/>
          <w:szCs w:val="20"/>
        </w:rPr>
        <w:t>定</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安全、管理方式</w:t>
      </w:r>
      <w:r>
        <w:rPr>
          <w:rFonts w:ascii="微软雅黑" w:eastAsia="微软雅黑" w:hAnsi="微软雅黑" w:cs="Libian SC Regular"/>
          <w:bCs/>
          <w:color w:val="000000" w:themeColor="text1"/>
          <w:kern w:val="0"/>
          <w:sz w:val="20"/>
          <w:szCs w:val="20"/>
        </w:rPr>
        <w:t>简单</w:t>
      </w:r>
      <w:r>
        <w:rPr>
          <w:rFonts w:ascii="微软雅黑" w:eastAsia="微软雅黑" w:hAnsi="微软雅黑" w:cs="Lantinghei TC Heavy"/>
          <w:bCs/>
          <w:color w:val="000000" w:themeColor="text1"/>
          <w:kern w:val="0"/>
          <w:sz w:val="20"/>
          <w:szCs w:val="20"/>
        </w:rPr>
        <w:t>高效的</w:t>
      </w:r>
      <w:r>
        <w:rPr>
          <w:rFonts w:ascii="微软雅黑" w:eastAsia="微软雅黑" w:hAnsi="微软雅黑" w:cs="Libian SC Regular"/>
          <w:bCs/>
          <w:color w:val="000000" w:themeColor="text1"/>
          <w:kern w:val="0"/>
          <w:sz w:val="20"/>
          <w:szCs w:val="20"/>
        </w:rPr>
        <w:t>应</w:t>
      </w:r>
      <w:r>
        <w:rPr>
          <w:rFonts w:ascii="微软雅黑" w:eastAsia="微软雅黑" w:hAnsi="微软雅黑" w:cs="Lantinghei TC Heavy"/>
          <w:bCs/>
          <w:color w:val="000000" w:themeColor="text1"/>
          <w:kern w:val="0"/>
          <w:sz w:val="20"/>
          <w:szCs w:val="20"/>
        </w:rPr>
        <w:t>用。</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VALUE=\"T\" NAME=\"ra-44158\"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44" name="图片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4" name="图片 1081"/>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highlight w:val="yellow"/>
        </w:rPr>
        <w:t> </w:t>
      </w:r>
      <w:r w:rsidR="005E3FFF">
        <w:rPr>
          <w:rFonts w:ascii="微软雅黑" w:eastAsia="微软雅黑" w:hAnsi="微软雅黑" w:cs="Lantinghei TC Heavy"/>
          <w:bCs/>
          <w:color w:val="000000" w:themeColor="text1"/>
          <w:kern w:val="0"/>
          <w:sz w:val="20"/>
          <w:szCs w:val="20"/>
          <w:highlight w:val="yellow"/>
        </w:rPr>
        <w:t>是</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VALUE=\"F\" NAME=\"ra-44158\"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43" name="图片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 name="图片 108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Lantinghei TC Heavy"/>
          <w:bCs/>
          <w:color w:val="000000" w:themeColor="text1"/>
          <w:kern w:val="0"/>
          <w:sz w:val="20"/>
          <w:szCs w:val="20"/>
        </w:rPr>
        <w:t>否</w:t>
      </w:r>
    </w:p>
    <w:p w:rsidR="00997748" w:rsidRDefault="005E3FFF">
      <w:pPr>
        <w:widowControl/>
        <w:numPr>
          <w:ilvl w:val="0"/>
          <w:numId w:val="18"/>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lastRenderedPageBreak/>
        <w:t>11</w:t>
      </w:r>
      <w:r>
        <w:rPr>
          <w:rFonts w:ascii="微软雅黑" w:eastAsia="微软雅黑" w:hAnsi="微软雅黑" w:cs="Lantinghei TC Heavy"/>
          <w:bCs/>
          <w:color w:val="000000" w:themeColor="text1"/>
          <w:kern w:val="0"/>
          <w:sz w:val="20"/>
          <w:szCs w:val="20"/>
        </w:rPr>
        <w:t>、某期</w:t>
      </w:r>
      <w:r>
        <w:rPr>
          <w:rFonts w:ascii="微软雅黑" w:eastAsia="微软雅黑" w:hAnsi="微软雅黑" w:cs="Libian SC Regular"/>
          <w:bCs/>
          <w:color w:val="000000" w:themeColor="text1"/>
          <w:kern w:val="0"/>
          <w:sz w:val="20"/>
          <w:szCs w:val="20"/>
        </w:rPr>
        <w:t>货</w:t>
      </w:r>
      <w:r>
        <w:rPr>
          <w:rFonts w:ascii="微软雅黑" w:eastAsia="微软雅黑" w:hAnsi="微软雅黑" w:cs="Lantinghei TC Heavy"/>
          <w:bCs/>
          <w:color w:val="000000" w:themeColor="text1"/>
          <w:kern w:val="0"/>
          <w:sz w:val="20"/>
          <w:szCs w:val="20"/>
        </w:rPr>
        <w:t>交易网站</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使用阿里云的</w:t>
      </w:r>
      <w:r>
        <w:rPr>
          <w:rFonts w:ascii="微软雅黑" w:eastAsia="微软雅黑" w:hAnsi="微软雅黑" w:cs="Libian SC Regular"/>
          <w:bCs/>
          <w:color w:val="000000" w:themeColor="text1"/>
          <w:kern w:val="0"/>
          <w:sz w:val="20"/>
          <w:szCs w:val="20"/>
        </w:rPr>
        <w:t>负载</w:t>
      </w:r>
      <w:r>
        <w:rPr>
          <w:rFonts w:ascii="微软雅黑" w:eastAsia="微软雅黑" w:hAnsi="微软雅黑" w:cs="Lantinghei TC Heavy"/>
          <w:bCs/>
          <w:color w:val="000000" w:themeColor="text1"/>
          <w:kern w:val="0"/>
          <w:sz w:val="20"/>
          <w:szCs w:val="20"/>
        </w:rPr>
        <w:t>均衡</w:t>
      </w:r>
      <w:r>
        <w:rPr>
          <w:rFonts w:ascii="微软雅黑" w:eastAsia="微软雅黑" w:hAnsi="微软雅黑" w:cs="Times New Roman"/>
          <w:bCs/>
          <w:color w:val="000000" w:themeColor="text1"/>
          <w:kern w:val="0"/>
          <w:sz w:val="20"/>
          <w:szCs w:val="20"/>
        </w:rPr>
        <w:t>SLB</w:t>
      </w:r>
      <w:r>
        <w:rPr>
          <w:rFonts w:ascii="微软雅黑" w:eastAsia="微软雅黑" w:hAnsi="微软雅黑" w:cs="Lantinghei TC Heavy"/>
          <w:bCs/>
          <w:color w:val="000000" w:themeColor="text1"/>
          <w:kern w:val="0"/>
          <w:sz w:val="20"/>
          <w:szCs w:val="20"/>
        </w:rPr>
        <w:t>实例。由于期</w:t>
      </w:r>
      <w:r>
        <w:rPr>
          <w:rFonts w:ascii="微软雅黑" w:eastAsia="微软雅黑" w:hAnsi="微软雅黑" w:cs="Libian SC Regular"/>
          <w:bCs/>
          <w:color w:val="000000" w:themeColor="text1"/>
          <w:kern w:val="0"/>
          <w:sz w:val="20"/>
          <w:szCs w:val="20"/>
        </w:rPr>
        <w:t>货</w:t>
      </w:r>
      <w:r>
        <w:rPr>
          <w:rFonts w:ascii="微软雅黑" w:eastAsia="微软雅黑" w:hAnsi="微软雅黑" w:cs="Lantinghei TC Heavy"/>
          <w:bCs/>
          <w:color w:val="000000" w:themeColor="text1"/>
          <w:kern w:val="0"/>
          <w:sz w:val="20"/>
          <w:szCs w:val="20"/>
        </w:rPr>
        <w:t>交易</w:t>
      </w:r>
      <w:r>
        <w:rPr>
          <w:rFonts w:ascii="微软雅黑" w:eastAsia="微软雅黑" w:hAnsi="微软雅黑" w:cs="Libian SC Regular"/>
          <w:bCs/>
          <w:color w:val="000000" w:themeColor="text1"/>
          <w:kern w:val="0"/>
          <w:sz w:val="20"/>
          <w:szCs w:val="20"/>
        </w:rPr>
        <w:t>对</w:t>
      </w:r>
      <w:r>
        <w:rPr>
          <w:rFonts w:ascii="微软雅黑" w:eastAsia="微软雅黑" w:hAnsi="微软雅黑" w:cs="Lantinghei TC Heavy"/>
          <w:bCs/>
          <w:color w:val="000000" w:themeColor="text1"/>
          <w:kern w:val="0"/>
          <w:sz w:val="20"/>
          <w:szCs w:val="20"/>
        </w:rPr>
        <w:t>于性能要求比</w:t>
      </w:r>
      <w:r>
        <w:rPr>
          <w:rFonts w:ascii="微软雅黑" w:eastAsia="微软雅黑" w:hAnsi="微软雅黑" w:cs="Libian SC Regular"/>
          <w:bCs/>
          <w:color w:val="000000" w:themeColor="text1"/>
          <w:kern w:val="0"/>
          <w:sz w:val="20"/>
          <w:szCs w:val="20"/>
        </w:rPr>
        <w:t>较</w:t>
      </w:r>
      <w:r>
        <w:rPr>
          <w:rFonts w:ascii="微软雅黑" w:eastAsia="微软雅黑" w:hAnsi="微软雅黑" w:cs="Lantinghei TC Heavy"/>
          <w:bCs/>
          <w:color w:val="000000" w:themeColor="text1"/>
          <w:kern w:val="0"/>
          <w:sz w:val="20"/>
          <w:szCs w:val="20"/>
        </w:rPr>
        <w:t>高</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高</w:t>
      </w:r>
      <w:r>
        <w:rPr>
          <w:rFonts w:ascii="微软雅黑" w:eastAsia="微软雅黑" w:hAnsi="微软雅黑" w:cs="Libian SC Regular"/>
          <w:bCs/>
          <w:color w:val="000000" w:themeColor="text1"/>
          <w:kern w:val="0"/>
          <w:sz w:val="20"/>
          <w:szCs w:val="20"/>
        </w:rPr>
        <w:t>频</w:t>
      </w:r>
      <w:r>
        <w:rPr>
          <w:rFonts w:ascii="微软雅黑" w:eastAsia="微软雅黑" w:hAnsi="微软雅黑" w:cs="Lantinghei TC Heavy"/>
          <w:bCs/>
          <w:color w:val="000000" w:themeColor="text1"/>
          <w:kern w:val="0"/>
          <w:sz w:val="20"/>
          <w:szCs w:val="20"/>
        </w:rPr>
        <w:t>的健康</w:t>
      </w:r>
      <w:r>
        <w:rPr>
          <w:rFonts w:ascii="微软雅黑" w:eastAsia="微软雅黑" w:hAnsi="微软雅黑" w:cs="Libian SC Regular"/>
          <w:bCs/>
          <w:color w:val="000000" w:themeColor="text1"/>
          <w:kern w:val="0"/>
          <w:sz w:val="20"/>
          <w:szCs w:val="20"/>
        </w:rPr>
        <w:t>检</w:t>
      </w:r>
      <w:r>
        <w:rPr>
          <w:rFonts w:ascii="微软雅黑" w:eastAsia="微软雅黑" w:hAnsi="微软雅黑" w:cs="Lantinghei TC Heavy"/>
          <w:bCs/>
          <w:color w:val="000000" w:themeColor="text1"/>
          <w:kern w:val="0"/>
          <w:sz w:val="20"/>
          <w:szCs w:val="20"/>
        </w:rPr>
        <w:t>查有可能会</w:t>
      </w:r>
      <w:r>
        <w:rPr>
          <w:rFonts w:ascii="微软雅黑" w:eastAsia="微软雅黑" w:hAnsi="微软雅黑" w:cs="Libian SC Regular"/>
          <w:bCs/>
          <w:color w:val="000000" w:themeColor="text1"/>
          <w:kern w:val="0"/>
          <w:sz w:val="20"/>
          <w:szCs w:val="20"/>
        </w:rPr>
        <w:t>对</w:t>
      </w:r>
      <w:r>
        <w:rPr>
          <w:rFonts w:ascii="微软雅黑" w:eastAsia="微软雅黑" w:hAnsi="微软雅黑" w:cs="Lantinghei TC Heavy"/>
          <w:bCs/>
          <w:color w:val="000000" w:themeColor="text1"/>
          <w:kern w:val="0"/>
          <w:sz w:val="20"/>
          <w:szCs w:val="20"/>
        </w:rPr>
        <w:t>用户的正常</w:t>
      </w:r>
      <w:r>
        <w:rPr>
          <w:rFonts w:ascii="微软雅黑" w:eastAsia="微软雅黑" w:hAnsi="微软雅黑" w:cs="Libian SC Regular"/>
          <w:bCs/>
          <w:color w:val="000000" w:themeColor="text1"/>
          <w:kern w:val="0"/>
          <w:sz w:val="20"/>
          <w:szCs w:val="20"/>
        </w:rPr>
        <w:t>访问带来</w:t>
      </w:r>
      <w:r>
        <w:rPr>
          <w:rFonts w:ascii="微软雅黑" w:eastAsia="微软雅黑" w:hAnsi="微软雅黑" w:cs="Lantinghei TC Heavy"/>
          <w:bCs/>
          <w:color w:val="000000" w:themeColor="text1"/>
          <w:kern w:val="0"/>
          <w:sz w:val="20"/>
          <w:szCs w:val="20"/>
        </w:rPr>
        <w:t>影响。</w:t>
      </w:r>
      <w:r>
        <w:rPr>
          <w:rFonts w:ascii="微软雅黑" w:eastAsia="微软雅黑" w:hAnsi="微软雅黑" w:cs="Libian SC Regular"/>
          <w:bCs/>
          <w:color w:val="000000" w:themeColor="text1"/>
          <w:kern w:val="0"/>
          <w:sz w:val="20"/>
          <w:szCs w:val="20"/>
        </w:rPr>
        <w:t>该</w:t>
      </w:r>
      <w:r>
        <w:rPr>
          <w:rFonts w:ascii="微软雅黑" w:eastAsia="微软雅黑" w:hAnsi="微软雅黑" w:cs="Lantinghei TC Heavy"/>
          <w:bCs/>
          <w:color w:val="000000" w:themeColor="text1"/>
          <w:kern w:val="0"/>
          <w:sz w:val="20"/>
          <w:szCs w:val="20"/>
        </w:rPr>
        <w:t>网站可以通</w:t>
      </w:r>
      <w:r>
        <w:rPr>
          <w:rFonts w:ascii="微软雅黑" w:eastAsia="微软雅黑" w:hAnsi="微软雅黑" w:cs="Libian SC Regular"/>
          <w:bCs/>
          <w:color w:val="000000" w:themeColor="text1"/>
          <w:kern w:val="0"/>
          <w:sz w:val="20"/>
          <w:szCs w:val="20"/>
        </w:rPr>
        <w:t>过</w:t>
      </w:r>
      <w:r>
        <w:rPr>
          <w:rFonts w:ascii="微软雅黑" w:eastAsia="微软雅黑" w:hAnsi="微软雅黑" w:cs="Lantinghei TC Heavy"/>
          <w:bCs/>
          <w:color w:val="000000" w:themeColor="text1"/>
          <w:kern w:val="0"/>
          <w:sz w:val="20"/>
          <w:szCs w:val="20"/>
        </w:rPr>
        <w:t>以下方式减少健康</w:t>
      </w:r>
      <w:r>
        <w:rPr>
          <w:rFonts w:ascii="微软雅黑" w:eastAsia="微软雅黑" w:hAnsi="微软雅黑" w:cs="Libian SC Regular"/>
          <w:bCs/>
          <w:color w:val="000000" w:themeColor="text1"/>
          <w:kern w:val="0"/>
          <w:sz w:val="20"/>
          <w:szCs w:val="20"/>
        </w:rPr>
        <w:t>检</w:t>
      </w:r>
      <w:r>
        <w:rPr>
          <w:rFonts w:ascii="微软雅黑" w:eastAsia="微软雅黑" w:hAnsi="微软雅黑" w:cs="Lantinghei TC Heavy"/>
          <w:bCs/>
          <w:color w:val="000000" w:themeColor="text1"/>
          <w:kern w:val="0"/>
          <w:sz w:val="20"/>
          <w:szCs w:val="20"/>
        </w:rPr>
        <w:t>查</w:t>
      </w:r>
      <w:r>
        <w:rPr>
          <w:rFonts w:ascii="微软雅黑" w:eastAsia="微软雅黑" w:hAnsi="微软雅黑" w:cs="Libian SC Regular"/>
          <w:bCs/>
          <w:color w:val="000000" w:themeColor="text1"/>
          <w:kern w:val="0"/>
          <w:sz w:val="20"/>
          <w:szCs w:val="20"/>
        </w:rPr>
        <w:t>对</w:t>
      </w:r>
      <w:r>
        <w:rPr>
          <w:rFonts w:ascii="微软雅黑" w:eastAsia="微软雅黑" w:hAnsi="微软雅黑" w:cs="Lantinghei TC Heavy"/>
          <w:bCs/>
          <w:color w:val="000000" w:themeColor="text1"/>
          <w:kern w:val="0"/>
          <w:sz w:val="20"/>
          <w:szCs w:val="20"/>
        </w:rPr>
        <w:t>正常业务的影响：降低健康</w:t>
      </w:r>
      <w:r>
        <w:rPr>
          <w:rFonts w:ascii="微软雅黑" w:eastAsia="微软雅黑" w:hAnsi="微软雅黑" w:cs="Libian SC Regular"/>
          <w:bCs/>
          <w:color w:val="000000" w:themeColor="text1"/>
          <w:kern w:val="0"/>
          <w:sz w:val="20"/>
          <w:szCs w:val="20"/>
        </w:rPr>
        <w:t>检</w:t>
      </w:r>
      <w:r>
        <w:rPr>
          <w:rFonts w:ascii="微软雅黑" w:eastAsia="微软雅黑" w:hAnsi="微软雅黑" w:cs="Lantinghei TC Heavy"/>
          <w:bCs/>
          <w:color w:val="000000" w:themeColor="text1"/>
          <w:kern w:val="0"/>
          <w:sz w:val="20"/>
          <w:szCs w:val="20"/>
        </w:rPr>
        <w:t>查的</w:t>
      </w:r>
      <w:r>
        <w:rPr>
          <w:rFonts w:ascii="微软雅黑" w:eastAsia="微软雅黑" w:hAnsi="微软雅黑" w:cs="Libian SC Regular"/>
          <w:bCs/>
          <w:color w:val="000000" w:themeColor="text1"/>
          <w:kern w:val="0"/>
          <w:sz w:val="20"/>
          <w:szCs w:val="20"/>
        </w:rPr>
        <w:t>频</w:t>
      </w:r>
      <w:r>
        <w:rPr>
          <w:rFonts w:ascii="微软雅黑" w:eastAsia="微软雅黑" w:hAnsi="微软雅黑" w:cs="Lantinghei TC Heavy"/>
          <w:bCs/>
          <w:color w:val="000000" w:themeColor="text1"/>
          <w:kern w:val="0"/>
          <w:sz w:val="20"/>
          <w:szCs w:val="20"/>
        </w:rPr>
        <w:t>率</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增大健康</w:t>
      </w:r>
      <w:r>
        <w:rPr>
          <w:rFonts w:ascii="微软雅黑" w:eastAsia="微软雅黑" w:hAnsi="微软雅黑" w:cs="Libian SC Regular"/>
          <w:bCs/>
          <w:color w:val="000000" w:themeColor="text1"/>
          <w:kern w:val="0"/>
          <w:sz w:val="20"/>
          <w:szCs w:val="20"/>
        </w:rPr>
        <w:t>检</w:t>
      </w:r>
      <w:r>
        <w:rPr>
          <w:rFonts w:ascii="微软雅黑" w:eastAsia="微软雅黑" w:hAnsi="微软雅黑" w:cs="Lantinghei TC Heavy"/>
          <w:bCs/>
          <w:color w:val="000000" w:themeColor="text1"/>
          <w:kern w:val="0"/>
          <w:sz w:val="20"/>
          <w:szCs w:val="20"/>
        </w:rPr>
        <w:t>查间隔。</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VALUE=\"T\" NAME=\"ra-44428\"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42" name="图片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 name="图片 1083"/>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Lantinghei TC Heavy"/>
          <w:bCs/>
          <w:color w:val="000000" w:themeColor="text1"/>
          <w:kern w:val="0"/>
          <w:sz w:val="20"/>
          <w:szCs w:val="20"/>
        </w:rPr>
        <w:t>是</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VALUE=\"F\" NAME=\"ra-44428\"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41" name="图片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1" name="图片 1084"/>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Lantinghei TC Heavy"/>
          <w:bCs/>
          <w:color w:val="000000" w:themeColor="text1"/>
          <w:kern w:val="0"/>
          <w:sz w:val="20"/>
          <w:szCs w:val="20"/>
        </w:rPr>
        <w:t>否</w:t>
      </w:r>
    </w:p>
    <w:p w:rsidR="00997748" w:rsidRDefault="005E3FFF">
      <w:pPr>
        <w:widowControl/>
        <w:numPr>
          <w:ilvl w:val="0"/>
          <w:numId w:val="18"/>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12</w:t>
      </w:r>
      <w:r>
        <w:rPr>
          <w:rFonts w:ascii="微软雅黑" w:eastAsia="微软雅黑" w:hAnsi="微软雅黑" w:cs="Lantinghei TC Heavy"/>
          <w:bCs/>
          <w:color w:val="000000" w:themeColor="text1"/>
          <w:kern w:val="0"/>
          <w:sz w:val="20"/>
          <w:szCs w:val="20"/>
        </w:rPr>
        <w:t>、如果用户的在使用阿里云</w:t>
      </w:r>
      <w:r>
        <w:rPr>
          <w:rFonts w:ascii="微软雅黑" w:eastAsia="微软雅黑" w:hAnsi="微软雅黑" w:cs="Libian SC Regular"/>
          <w:bCs/>
          <w:color w:val="000000" w:themeColor="text1"/>
          <w:kern w:val="0"/>
          <w:sz w:val="20"/>
          <w:szCs w:val="20"/>
        </w:rPr>
        <w:t>对</w:t>
      </w:r>
      <w:r>
        <w:rPr>
          <w:rFonts w:ascii="微软雅黑" w:eastAsia="微软雅黑" w:hAnsi="微软雅黑" w:cs="Lantinghei TC Heavy"/>
          <w:bCs/>
          <w:color w:val="000000" w:themeColor="text1"/>
          <w:kern w:val="0"/>
          <w:sz w:val="20"/>
          <w:szCs w:val="20"/>
        </w:rPr>
        <w:t>象存</w:t>
      </w:r>
      <w:r>
        <w:rPr>
          <w:rFonts w:ascii="微软雅黑" w:eastAsia="微软雅黑" w:hAnsi="微软雅黑" w:cs="Libian SC Regular"/>
          <w:bCs/>
          <w:color w:val="000000" w:themeColor="text1"/>
          <w:kern w:val="0"/>
          <w:sz w:val="20"/>
          <w:szCs w:val="20"/>
        </w:rPr>
        <w:t>储</w:t>
      </w:r>
      <w:r>
        <w:rPr>
          <w:rFonts w:ascii="微软雅黑" w:eastAsia="微软雅黑" w:hAnsi="微软雅黑" w:cs="Times New Roman"/>
          <w:bCs/>
          <w:color w:val="000000" w:themeColor="text1"/>
          <w:kern w:val="0"/>
          <w:sz w:val="20"/>
          <w:szCs w:val="20"/>
        </w:rPr>
        <w:t>OSS</w:t>
      </w:r>
      <w:r>
        <w:rPr>
          <w:rFonts w:ascii="微软雅黑" w:eastAsia="微软雅黑" w:hAnsi="微软雅黑" w:cs="Libian SC Regular"/>
          <w:bCs/>
          <w:color w:val="000000" w:themeColor="text1"/>
          <w:kern w:val="0"/>
          <w:sz w:val="20"/>
          <w:szCs w:val="20"/>
        </w:rPr>
        <w:t>产</w:t>
      </w:r>
      <w:r>
        <w:rPr>
          <w:rFonts w:ascii="微软雅黑" w:eastAsia="微软雅黑" w:hAnsi="微软雅黑" w:cs="Lantinghei TC Heavy"/>
          <w:bCs/>
          <w:color w:val="000000" w:themeColor="text1"/>
          <w:kern w:val="0"/>
          <w:sz w:val="20"/>
          <w:szCs w:val="20"/>
        </w:rPr>
        <w:t>品</w:t>
      </w:r>
      <w:r>
        <w:rPr>
          <w:rFonts w:ascii="微软雅黑" w:eastAsia="微软雅黑" w:hAnsi="微软雅黑" w:cs="Libian SC Regular"/>
          <w:bCs/>
          <w:color w:val="000000" w:themeColor="text1"/>
          <w:kern w:val="0"/>
          <w:sz w:val="20"/>
          <w:szCs w:val="20"/>
        </w:rPr>
        <w:t>时</w:t>
      </w:r>
      <w:r>
        <w:rPr>
          <w:rFonts w:ascii="微软雅黑" w:eastAsia="微软雅黑" w:hAnsi="微软雅黑" w:cs="Times New Roman"/>
          <w:bCs/>
          <w:color w:val="000000" w:themeColor="text1"/>
          <w:kern w:val="0"/>
          <w:sz w:val="20"/>
          <w:szCs w:val="20"/>
        </w:rPr>
        <w:t>,</w:t>
      </w:r>
      <w:r>
        <w:rPr>
          <w:rFonts w:ascii="微软雅黑" w:eastAsia="微软雅黑" w:hAnsi="微软雅黑" w:cs="Libian SC Regular"/>
          <w:bCs/>
          <w:color w:val="000000" w:themeColor="text1"/>
          <w:kern w:val="0"/>
          <w:sz w:val="20"/>
          <w:szCs w:val="20"/>
        </w:rPr>
        <w:t>产</w:t>
      </w:r>
      <w:r>
        <w:rPr>
          <w:rFonts w:ascii="微软雅黑" w:eastAsia="微软雅黑" w:hAnsi="微软雅黑" w:cs="Lantinghei TC Heavy"/>
          <w:bCs/>
          <w:color w:val="000000" w:themeColor="text1"/>
          <w:kern w:val="0"/>
          <w:sz w:val="20"/>
          <w:szCs w:val="20"/>
        </w:rPr>
        <w:t>生的外网下行流量比</w:t>
      </w:r>
      <w:r>
        <w:rPr>
          <w:rFonts w:ascii="微软雅黑" w:eastAsia="微软雅黑" w:hAnsi="微软雅黑" w:cs="Libian SC Regular"/>
          <w:bCs/>
          <w:color w:val="000000" w:themeColor="text1"/>
          <w:kern w:val="0"/>
          <w:sz w:val="20"/>
          <w:szCs w:val="20"/>
        </w:rPr>
        <w:t>较</w:t>
      </w:r>
      <w:r>
        <w:rPr>
          <w:rFonts w:ascii="微软雅黑" w:eastAsia="微软雅黑" w:hAnsi="微软雅黑" w:cs="Lantinghei TC Heavy"/>
          <w:bCs/>
          <w:color w:val="000000" w:themeColor="text1"/>
          <w:kern w:val="0"/>
          <w:sz w:val="20"/>
          <w:szCs w:val="20"/>
        </w:rPr>
        <w:t>多</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可以使用阿里云</w:t>
      </w:r>
      <w:r>
        <w:rPr>
          <w:rFonts w:ascii="微软雅黑" w:eastAsia="微软雅黑" w:hAnsi="微软雅黑" w:cs="Libian SC Regular"/>
          <w:bCs/>
          <w:color w:val="000000" w:themeColor="text1"/>
          <w:kern w:val="0"/>
          <w:sz w:val="20"/>
          <w:szCs w:val="20"/>
        </w:rPr>
        <w:t>内</w:t>
      </w:r>
      <w:r>
        <w:rPr>
          <w:rFonts w:ascii="微软雅黑" w:eastAsia="微软雅黑" w:hAnsi="微软雅黑" w:cs="Lantinghei TC Heavy"/>
          <w:bCs/>
          <w:color w:val="000000" w:themeColor="text1"/>
          <w:kern w:val="0"/>
          <w:sz w:val="20"/>
          <w:szCs w:val="20"/>
        </w:rPr>
        <w:t>容分发网</w:t>
      </w:r>
      <w:r>
        <w:rPr>
          <w:rFonts w:ascii="微软雅黑" w:eastAsia="微软雅黑" w:hAnsi="微软雅黑" w:cs="Libian SC Regular"/>
          <w:bCs/>
          <w:color w:val="000000" w:themeColor="text1"/>
          <w:kern w:val="0"/>
          <w:sz w:val="20"/>
          <w:szCs w:val="20"/>
        </w:rPr>
        <w:t>络</w:t>
      </w:r>
      <w:r>
        <w:rPr>
          <w:rFonts w:ascii="微软雅黑" w:eastAsia="微软雅黑" w:hAnsi="微软雅黑" w:cs="Times New Roman"/>
          <w:bCs/>
          <w:color w:val="000000" w:themeColor="text1"/>
          <w:kern w:val="0"/>
          <w:sz w:val="20"/>
          <w:szCs w:val="20"/>
        </w:rPr>
        <w:t>CDN</w:t>
      </w:r>
      <w:r>
        <w:rPr>
          <w:rFonts w:ascii="微软雅黑" w:eastAsia="微软雅黑" w:hAnsi="微软雅黑" w:cs="Libian SC Regular"/>
          <w:bCs/>
          <w:color w:val="000000" w:themeColor="text1"/>
          <w:kern w:val="0"/>
          <w:sz w:val="20"/>
          <w:szCs w:val="20"/>
        </w:rPr>
        <w:t>产</w:t>
      </w:r>
      <w:r>
        <w:rPr>
          <w:rFonts w:ascii="微软雅黑" w:eastAsia="微软雅黑" w:hAnsi="微软雅黑" w:cs="Lantinghei TC Heavy"/>
          <w:bCs/>
          <w:color w:val="000000" w:themeColor="text1"/>
          <w:kern w:val="0"/>
          <w:sz w:val="20"/>
          <w:szCs w:val="20"/>
        </w:rPr>
        <w:t>品</w:t>
      </w:r>
      <w:r>
        <w:rPr>
          <w:rFonts w:ascii="微软雅黑" w:eastAsia="微软雅黑" w:hAnsi="微软雅黑" w:cs="Libian SC Regular"/>
          <w:bCs/>
          <w:color w:val="000000" w:themeColor="text1"/>
          <w:kern w:val="0"/>
          <w:sz w:val="20"/>
          <w:szCs w:val="20"/>
        </w:rPr>
        <w:t>来</w:t>
      </w:r>
      <w:r>
        <w:rPr>
          <w:rFonts w:ascii="微软雅黑" w:eastAsia="微软雅黑" w:hAnsi="微软雅黑" w:cs="Lantinghei TC Heavy"/>
          <w:bCs/>
          <w:color w:val="000000" w:themeColor="text1"/>
          <w:kern w:val="0"/>
          <w:sz w:val="20"/>
          <w:szCs w:val="20"/>
        </w:rPr>
        <w:t>降低用户的外网流量成本。</w:t>
      </w:r>
      <w:r>
        <w:rPr>
          <w:rFonts w:ascii="微软雅黑" w:eastAsia="微软雅黑" w:hAnsi="微软雅黑" w:cs="Libian SC Regular"/>
          <w:bCs/>
          <w:color w:val="000000" w:themeColor="text1"/>
          <w:kern w:val="0"/>
          <w:sz w:val="20"/>
          <w:szCs w:val="20"/>
        </w:rPr>
        <w:t>组</w:t>
      </w:r>
      <w:r>
        <w:rPr>
          <w:rFonts w:ascii="微软雅黑" w:eastAsia="微软雅黑" w:hAnsi="微软雅黑" w:cs="Lantinghei TC Heavy"/>
          <w:bCs/>
          <w:color w:val="000000" w:themeColor="text1"/>
          <w:kern w:val="0"/>
          <w:sz w:val="20"/>
          <w:szCs w:val="20"/>
        </w:rPr>
        <w:t>合方案中</w:t>
      </w:r>
      <w:r>
        <w:rPr>
          <w:rFonts w:ascii="微软雅黑" w:eastAsia="微软雅黑" w:hAnsi="微软雅黑" w:cs="Times New Roman"/>
          <w:bCs/>
          <w:color w:val="000000" w:themeColor="text1"/>
          <w:kern w:val="0"/>
          <w:sz w:val="20"/>
          <w:szCs w:val="20"/>
        </w:rPr>
        <w:t>CDN</w:t>
      </w:r>
      <w:r>
        <w:rPr>
          <w:rFonts w:ascii="微软雅黑" w:eastAsia="微软雅黑" w:hAnsi="微软雅黑" w:cs="Lantinghei TC Heavy"/>
          <w:bCs/>
          <w:color w:val="000000" w:themeColor="text1"/>
          <w:kern w:val="0"/>
          <w:sz w:val="20"/>
          <w:szCs w:val="20"/>
        </w:rPr>
        <w:t>的公网流量成本比</w:t>
      </w:r>
      <w:r>
        <w:rPr>
          <w:rFonts w:ascii="微软雅黑" w:eastAsia="微软雅黑" w:hAnsi="微软雅黑" w:cs="Times New Roman"/>
          <w:bCs/>
          <w:color w:val="000000" w:themeColor="text1"/>
          <w:kern w:val="0"/>
          <w:sz w:val="20"/>
          <w:szCs w:val="20"/>
        </w:rPr>
        <w:t>OSS</w:t>
      </w:r>
      <w:r>
        <w:rPr>
          <w:rFonts w:ascii="微软雅黑" w:eastAsia="微软雅黑" w:hAnsi="微软雅黑" w:cs="Lantinghei TC Heavy"/>
          <w:bCs/>
          <w:color w:val="000000" w:themeColor="text1"/>
          <w:kern w:val="0"/>
          <w:sz w:val="20"/>
          <w:szCs w:val="20"/>
        </w:rPr>
        <w:t>的低</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同</w:t>
      </w:r>
      <w:r>
        <w:rPr>
          <w:rFonts w:ascii="微软雅黑" w:eastAsia="微软雅黑" w:hAnsi="微软雅黑" w:cs="Libian SC Regular"/>
          <w:bCs/>
          <w:color w:val="000000" w:themeColor="text1"/>
          <w:kern w:val="0"/>
          <w:sz w:val="20"/>
          <w:szCs w:val="20"/>
        </w:rPr>
        <w:t>时</w:t>
      </w:r>
      <w:r>
        <w:rPr>
          <w:rFonts w:ascii="微软雅黑" w:eastAsia="微软雅黑" w:hAnsi="微软雅黑" w:cs="Times New Roman"/>
          <w:bCs/>
          <w:color w:val="000000" w:themeColor="text1"/>
          <w:kern w:val="0"/>
          <w:sz w:val="20"/>
          <w:szCs w:val="20"/>
        </w:rPr>
        <w:t>CDN</w:t>
      </w:r>
      <w:r>
        <w:rPr>
          <w:rFonts w:ascii="微软雅黑" w:eastAsia="微软雅黑" w:hAnsi="微软雅黑" w:cs="Lantinghei TC Heavy"/>
          <w:bCs/>
          <w:color w:val="000000" w:themeColor="text1"/>
          <w:kern w:val="0"/>
          <w:sz w:val="20"/>
          <w:szCs w:val="20"/>
        </w:rPr>
        <w:t>向</w:t>
      </w:r>
      <w:r>
        <w:rPr>
          <w:rFonts w:ascii="微软雅黑" w:eastAsia="微软雅黑" w:hAnsi="微软雅黑" w:cs="Times New Roman"/>
          <w:bCs/>
          <w:color w:val="000000" w:themeColor="text1"/>
          <w:kern w:val="0"/>
          <w:sz w:val="20"/>
          <w:szCs w:val="20"/>
        </w:rPr>
        <w:t>OSS</w:t>
      </w:r>
      <w:r>
        <w:rPr>
          <w:rFonts w:ascii="微软雅黑" w:eastAsia="微软雅黑" w:hAnsi="微软雅黑" w:cs="Lantinghei TC Heavy"/>
          <w:bCs/>
          <w:color w:val="000000" w:themeColor="text1"/>
          <w:kern w:val="0"/>
          <w:sz w:val="20"/>
          <w:szCs w:val="20"/>
        </w:rPr>
        <w:t>回源</w:t>
      </w:r>
      <w:r>
        <w:rPr>
          <w:rFonts w:ascii="微软雅黑" w:eastAsia="微软雅黑" w:hAnsi="微软雅黑" w:cs="Libian SC Regular"/>
          <w:bCs/>
          <w:color w:val="000000" w:themeColor="text1"/>
          <w:kern w:val="0"/>
          <w:sz w:val="20"/>
          <w:szCs w:val="20"/>
        </w:rPr>
        <w:t>时产</w:t>
      </w:r>
      <w:r>
        <w:rPr>
          <w:rFonts w:ascii="微软雅黑" w:eastAsia="微软雅黑" w:hAnsi="微软雅黑" w:cs="Lantinghei TC Heavy"/>
          <w:bCs/>
          <w:color w:val="000000" w:themeColor="text1"/>
          <w:kern w:val="0"/>
          <w:sz w:val="20"/>
          <w:szCs w:val="20"/>
        </w:rPr>
        <w:t>生的流量</w:t>
      </w:r>
      <w:r>
        <w:rPr>
          <w:rFonts w:ascii="微软雅黑" w:eastAsia="微软雅黑" w:hAnsi="微软雅黑" w:cs="Libian SC Regular"/>
          <w:bCs/>
          <w:color w:val="000000" w:themeColor="text1"/>
          <w:kern w:val="0"/>
          <w:sz w:val="20"/>
          <w:szCs w:val="20"/>
        </w:rPr>
        <w:t>费</w:t>
      </w:r>
      <w:r>
        <w:rPr>
          <w:rFonts w:ascii="微软雅黑" w:eastAsia="微软雅黑" w:hAnsi="微软雅黑" w:cs="Lantinghei TC Heavy"/>
          <w:bCs/>
          <w:color w:val="000000" w:themeColor="text1"/>
          <w:kern w:val="0"/>
          <w:sz w:val="20"/>
          <w:szCs w:val="20"/>
        </w:rPr>
        <w:t>也比</w:t>
      </w:r>
      <w:r>
        <w:rPr>
          <w:rFonts w:ascii="微软雅黑" w:eastAsia="微软雅黑" w:hAnsi="微软雅黑" w:cs="Libian SC Regular"/>
          <w:bCs/>
          <w:color w:val="000000" w:themeColor="text1"/>
          <w:kern w:val="0"/>
          <w:sz w:val="20"/>
          <w:szCs w:val="20"/>
        </w:rPr>
        <w:t>访</w:t>
      </w:r>
      <w:r>
        <w:rPr>
          <w:rFonts w:ascii="微软雅黑" w:eastAsia="微软雅黑" w:hAnsi="微软雅黑" w:cs="Lantinghei TC Heavy"/>
          <w:bCs/>
          <w:color w:val="000000" w:themeColor="text1"/>
          <w:kern w:val="0"/>
          <w:sz w:val="20"/>
          <w:szCs w:val="20"/>
        </w:rPr>
        <w:t>客直接</w:t>
      </w:r>
      <w:r>
        <w:rPr>
          <w:rFonts w:ascii="微软雅黑" w:eastAsia="微软雅黑" w:hAnsi="微软雅黑" w:cs="Libian SC Regular"/>
          <w:bCs/>
          <w:color w:val="000000" w:themeColor="text1"/>
          <w:kern w:val="0"/>
          <w:sz w:val="20"/>
          <w:szCs w:val="20"/>
        </w:rPr>
        <w:t>访问</w:t>
      </w:r>
      <w:r>
        <w:rPr>
          <w:rFonts w:ascii="微软雅黑" w:eastAsia="微软雅黑" w:hAnsi="微软雅黑" w:cs="Times New Roman"/>
          <w:bCs/>
          <w:color w:val="000000" w:themeColor="text1"/>
          <w:kern w:val="0"/>
          <w:sz w:val="20"/>
          <w:szCs w:val="20"/>
        </w:rPr>
        <w:t>OSS</w:t>
      </w:r>
      <w:r>
        <w:rPr>
          <w:rFonts w:ascii="微软雅黑" w:eastAsia="微软雅黑" w:hAnsi="微软雅黑" w:cs="Lantinghei TC Heavy"/>
          <w:bCs/>
          <w:color w:val="000000" w:themeColor="text1"/>
          <w:kern w:val="0"/>
          <w:sz w:val="20"/>
          <w:szCs w:val="20"/>
        </w:rPr>
        <w:t>低。</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VALUE=\"T\" NAME=\"ra-44021\"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40" name="图片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0" name="图片 1085"/>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Lantinghei TC Heavy"/>
          <w:bCs/>
          <w:color w:val="000000" w:themeColor="text1"/>
          <w:kern w:val="0"/>
          <w:sz w:val="20"/>
          <w:szCs w:val="20"/>
          <w:highlight w:val="yellow"/>
        </w:rPr>
        <w:t>是</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VALUE=\"F\" NAME=\"ra-44021\"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39" name="图片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9" name="图片 1086"/>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Lantinghei TC Heavy"/>
          <w:bCs/>
          <w:color w:val="000000" w:themeColor="text1"/>
          <w:kern w:val="0"/>
          <w:sz w:val="20"/>
          <w:szCs w:val="20"/>
        </w:rPr>
        <w:t>否</w:t>
      </w:r>
    </w:p>
    <w:p w:rsidR="00997748" w:rsidRDefault="005E3FFF">
      <w:pPr>
        <w:widowControl/>
        <w:numPr>
          <w:ilvl w:val="0"/>
          <w:numId w:val="18"/>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13</w:t>
      </w:r>
      <w:r>
        <w:rPr>
          <w:rFonts w:ascii="微软雅黑" w:eastAsia="微软雅黑" w:hAnsi="微软雅黑" w:cs="Lantinghei TC Heavy"/>
          <w:bCs/>
          <w:color w:val="000000" w:themeColor="text1"/>
          <w:kern w:val="0"/>
          <w:sz w:val="20"/>
          <w:szCs w:val="20"/>
        </w:rPr>
        <w:t>、客户小</w:t>
      </w:r>
      <w:r>
        <w:rPr>
          <w:rFonts w:ascii="微软雅黑" w:eastAsia="微软雅黑" w:hAnsi="微软雅黑" w:cs="Libian SC Regular"/>
          <w:bCs/>
          <w:color w:val="000000" w:themeColor="text1"/>
          <w:kern w:val="0"/>
          <w:sz w:val="20"/>
          <w:szCs w:val="20"/>
        </w:rPr>
        <w:t>赵</w:t>
      </w:r>
      <w:r>
        <w:rPr>
          <w:rFonts w:ascii="微软雅黑" w:eastAsia="微软雅黑" w:hAnsi="微软雅黑" w:cs="Lantinghei TC Heavy"/>
          <w:bCs/>
          <w:color w:val="000000" w:themeColor="text1"/>
          <w:kern w:val="0"/>
          <w:sz w:val="20"/>
          <w:szCs w:val="20"/>
        </w:rPr>
        <w:t>想使用阿里云</w:t>
      </w:r>
      <w:r>
        <w:rPr>
          <w:rFonts w:ascii="微软雅黑" w:eastAsia="微软雅黑" w:hAnsi="微软雅黑" w:cs="Libian SC Regular"/>
          <w:bCs/>
          <w:color w:val="000000" w:themeColor="text1"/>
          <w:kern w:val="0"/>
          <w:sz w:val="20"/>
          <w:szCs w:val="20"/>
        </w:rPr>
        <w:t>对</w:t>
      </w:r>
      <w:r>
        <w:rPr>
          <w:rFonts w:ascii="微软雅黑" w:eastAsia="微软雅黑" w:hAnsi="微软雅黑" w:cs="Lantinghei TC Heavy"/>
          <w:bCs/>
          <w:color w:val="000000" w:themeColor="text1"/>
          <w:kern w:val="0"/>
          <w:sz w:val="20"/>
          <w:szCs w:val="20"/>
        </w:rPr>
        <w:t>象存</w:t>
      </w:r>
      <w:r>
        <w:rPr>
          <w:rFonts w:ascii="微软雅黑" w:eastAsia="微软雅黑" w:hAnsi="微软雅黑" w:cs="Libian SC Regular"/>
          <w:bCs/>
          <w:color w:val="000000" w:themeColor="text1"/>
          <w:kern w:val="0"/>
          <w:sz w:val="20"/>
          <w:szCs w:val="20"/>
        </w:rPr>
        <w:t>储</w:t>
      </w:r>
      <w:r>
        <w:rPr>
          <w:rFonts w:ascii="微软雅黑" w:eastAsia="微软雅黑" w:hAnsi="微软雅黑" w:cs="Times New Roman"/>
          <w:bCs/>
          <w:color w:val="000000" w:themeColor="text1"/>
          <w:kern w:val="0"/>
          <w:sz w:val="20"/>
          <w:szCs w:val="20"/>
        </w:rPr>
        <w:t>OSS</w:t>
      </w:r>
      <w:r>
        <w:rPr>
          <w:rFonts w:ascii="微软雅黑" w:eastAsia="微软雅黑" w:hAnsi="微软雅黑" w:cs="Lantinghei TC Heavy"/>
          <w:bCs/>
          <w:color w:val="000000" w:themeColor="text1"/>
          <w:kern w:val="0"/>
          <w:sz w:val="20"/>
          <w:szCs w:val="20"/>
        </w:rPr>
        <w:t>实</w:t>
      </w:r>
      <w:r>
        <w:rPr>
          <w:rFonts w:ascii="微软雅黑" w:eastAsia="微软雅黑" w:hAnsi="微软雅黑" w:cs="Libian SC Regular"/>
          <w:bCs/>
          <w:color w:val="000000" w:themeColor="text1"/>
          <w:kern w:val="0"/>
          <w:sz w:val="20"/>
          <w:szCs w:val="20"/>
        </w:rPr>
        <w:t>现</w:t>
      </w:r>
      <w:r>
        <w:rPr>
          <w:rFonts w:ascii="微软雅黑" w:eastAsia="微软雅黑" w:hAnsi="微软雅黑" w:cs="Lantinghei TC Heavy"/>
          <w:bCs/>
          <w:color w:val="000000" w:themeColor="text1"/>
          <w:kern w:val="0"/>
          <w:sz w:val="20"/>
          <w:szCs w:val="20"/>
        </w:rPr>
        <w:t>公司</w:t>
      </w:r>
      <w:r>
        <w:rPr>
          <w:rFonts w:ascii="微软雅黑" w:eastAsia="微软雅黑" w:hAnsi="微软雅黑" w:cs="Libian SC Regular"/>
          <w:bCs/>
          <w:color w:val="000000" w:themeColor="text1"/>
          <w:kern w:val="0"/>
          <w:sz w:val="20"/>
          <w:szCs w:val="20"/>
        </w:rPr>
        <w:t>内</w:t>
      </w:r>
      <w:r>
        <w:rPr>
          <w:rFonts w:ascii="微软雅黑" w:eastAsia="微软雅黑" w:hAnsi="微软雅黑" w:cs="Lantinghei TC Heavy"/>
          <w:bCs/>
          <w:color w:val="000000" w:themeColor="text1"/>
          <w:kern w:val="0"/>
          <w:sz w:val="20"/>
          <w:szCs w:val="20"/>
        </w:rPr>
        <w:t>部文件共享（</w:t>
      </w:r>
      <w:r>
        <w:rPr>
          <w:rFonts w:ascii="微软雅黑" w:eastAsia="微软雅黑" w:hAnsi="微软雅黑" w:cs="Times New Roman"/>
          <w:bCs/>
          <w:color w:val="000000" w:themeColor="text1"/>
          <w:kern w:val="0"/>
          <w:sz w:val="20"/>
          <w:szCs w:val="20"/>
        </w:rPr>
        <w:t>100</w:t>
      </w:r>
      <w:r>
        <w:rPr>
          <w:rFonts w:ascii="微软雅黑" w:eastAsia="微软雅黑" w:hAnsi="微软雅黑" w:cs="Lantinghei TC Heavy"/>
          <w:bCs/>
          <w:color w:val="000000" w:themeColor="text1"/>
          <w:kern w:val="0"/>
          <w:sz w:val="20"/>
          <w:szCs w:val="20"/>
        </w:rPr>
        <w:t>人）</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但是小</w:t>
      </w:r>
      <w:r>
        <w:rPr>
          <w:rFonts w:ascii="微软雅黑" w:eastAsia="微软雅黑" w:hAnsi="微软雅黑" w:cs="Libian SC Regular"/>
          <w:bCs/>
          <w:color w:val="000000" w:themeColor="text1"/>
          <w:kern w:val="0"/>
          <w:sz w:val="20"/>
          <w:szCs w:val="20"/>
        </w:rPr>
        <w:t>赵没</w:t>
      </w:r>
      <w:r>
        <w:rPr>
          <w:rFonts w:ascii="微软雅黑" w:eastAsia="微软雅黑" w:hAnsi="微软雅黑" w:cs="Lantinghei TC Heavy"/>
          <w:bCs/>
          <w:color w:val="000000" w:themeColor="text1"/>
          <w:kern w:val="0"/>
          <w:sz w:val="20"/>
          <w:szCs w:val="20"/>
        </w:rPr>
        <w:t>有任何技</w:t>
      </w:r>
      <w:r>
        <w:rPr>
          <w:rFonts w:ascii="微软雅黑" w:eastAsia="微软雅黑" w:hAnsi="微软雅黑" w:cs="Libian SC Regular"/>
          <w:bCs/>
          <w:color w:val="000000" w:themeColor="text1"/>
          <w:kern w:val="0"/>
          <w:sz w:val="20"/>
          <w:szCs w:val="20"/>
        </w:rPr>
        <w:t>术开</w:t>
      </w:r>
      <w:r>
        <w:rPr>
          <w:rFonts w:ascii="微软雅黑" w:eastAsia="微软雅黑" w:hAnsi="微软雅黑" w:cs="Lantinghei TC Heavy"/>
          <w:bCs/>
          <w:color w:val="000000" w:themeColor="text1"/>
          <w:kern w:val="0"/>
          <w:sz w:val="20"/>
          <w:szCs w:val="20"/>
        </w:rPr>
        <w:t>发经</w:t>
      </w:r>
      <w:r>
        <w:rPr>
          <w:rFonts w:ascii="微软雅黑" w:eastAsia="微软雅黑" w:hAnsi="微软雅黑" w:cs="Libian SC Regular"/>
          <w:bCs/>
          <w:color w:val="000000" w:themeColor="text1"/>
          <w:kern w:val="0"/>
          <w:sz w:val="20"/>
          <w:szCs w:val="20"/>
        </w:rPr>
        <w:t>验</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小</w:t>
      </w:r>
      <w:r>
        <w:rPr>
          <w:rFonts w:ascii="微软雅黑" w:eastAsia="微软雅黑" w:hAnsi="微软雅黑" w:cs="Libian SC Regular"/>
          <w:bCs/>
          <w:color w:val="000000" w:themeColor="text1"/>
          <w:kern w:val="0"/>
          <w:sz w:val="20"/>
          <w:szCs w:val="20"/>
        </w:rPr>
        <w:t>赵</w:t>
      </w:r>
      <w:r>
        <w:rPr>
          <w:rFonts w:ascii="微软雅黑" w:eastAsia="微软雅黑" w:hAnsi="微软雅黑" w:cs="Lantinghei TC Heavy"/>
          <w:bCs/>
          <w:color w:val="000000" w:themeColor="text1"/>
          <w:kern w:val="0"/>
          <w:sz w:val="20"/>
          <w:szCs w:val="20"/>
        </w:rPr>
        <w:t>可以</w:t>
      </w:r>
      <w:r>
        <w:rPr>
          <w:rFonts w:ascii="微软雅黑" w:eastAsia="微软雅黑" w:hAnsi="微软雅黑" w:cs="Libian SC Regular"/>
          <w:bCs/>
          <w:color w:val="000000" w:themeColor="text1"/>
          <w:kern w:val="0"/>
          <w:sz w:val="20"/>
          <w:szCs w:val="20"/>
        </w:rPr>
        <w:t>选择</w:t>
      </w:r>
      <w:r>
        <w:rPr>
          <w:rFonts w:ascii="微软雅黑" w:eastAsia="微软雅黑" w:hAnsi="微软雅黑" w:cs="Lantinghei TC Heavy"/>
          <w:bCs/>
          <w:color w:val="000000" w:themeColor="text1"/>
          <w:kern w:val="0"/>
          <w:sz w:val="20"/>
          <w:szCs w:val="20"/>
        </w:rPr>
        <w:t>在阿里云云市</w:t>
      </w:r>
      <w:r>
        <w:rPr>
          <w:rFonts w:ascii="微软雅黑" w:eastAsia="微软雅黑" w:hAnsi="微软雅黑" w:cs="Libian SC Regular"/>
          <w:bCs/>
          <w:color w:val="000000" w:themeColor="text1"/>
          <w:kern w:val="0"/>
          <w:sz w:val="20"/>
          <w:szCs w:val="20"/>
        </w:rPr>
        <w:t>场</w:t>
      </w:r>
      <w:r>
        <w:rPr>
          <w:rFonts w:ascii="微软雅黑" w:eastAsia="微软雅黑" w:hAnsi="微软雅黑" w:cs="Lantinghei TC Heavy"/>
          <w:bCs/>
          <w:color w:val="000000" w:themeColor="text1"/>
          <w:kern w:val="0"/>
          <w:sz w:val="20"/>
          <w:szCs w:val="20"/>
        </w:rPr>
        <w:t>下</w:t>
      </w:r>
      <w:r>
        <w:rPr>
          <w:rFonts w:ascii="微软雅黑" w:eastAsia="微软雅黑" w:hAnsi="微软雅黑" w:cs="Libian SC Regular"/>
          <w:bCs/>
          <w:color w:val="000000" w:themeColor="text1"/>
          <w:kern w:val="0"/>
          <w:sz w:val="20"/>
          <w:szCs w:val="20"/>
        </w:rPr>
        <w:t>载</w:t>
      </w:r>
      <w:r>
        <w:rPr>
          <w:rFonts w:ascii="微软雅黑" w:eastAsia="微软雅黑" w:hAnsi="微软雅黑" w:cs="Lantinghei TC Heavy"/>
          <w:bCs/>
          <w:color w:val="000000" w:themeColor="text1"/>
          <w:kern w:val="0"/>
          <w:sz w:val="20"/>
          <w:szCs w:val="20"/>
        </w:rPr>
        <w:t>支持</w:t>
      </w:r>
      <w:r>
        <w:rPr>
          <w:rFonts w:ascii="微软雅黑" w:eastAsia="微软雅黑" w:hAnsi="微软雅黑" w:cs="Times New Roman"/>
          <w:bCs/>
          <w:color w:val="000000" w:themeColor="text1"/>
          <w:kern w:val="0"/>
          <w:sz w:val="20"/>
          <w:szCs w:val="20"/>
        </w:rPr>
        <w:t>OSS</w:t>
      </w:r>
      <w:r>
        <w:rPr>
          <w:rFonts w:ascii="微软雅黑" w:eastAsia="微软雅黑" w:hAnsi="微软雅黑" w:cs="Lantinghei TC Heavy"/>
          <w:bCs/>
          <w:color w:val="000000" w:themeColor="text1"/>
          <w:kern w:val="0"/>
          <w:sz w:val="20"/>
          <w:szCs w:val="20"/>
        </w:rPr>
        <w:t>的</w:t>
      </w:r>
      <w:r>
        <w:rPr>
          <w:rFonts w:ascii="微软雅黑" w:eastAsia="微软雅黑" w:hAnsi="微软雅黑" w:cs="Times New Roman"/>
          <w:bCs/>
          <w:color w:val="000000" w:themeColor="text1"/>
          <w:kern w:val="0"/>
          <w:sz w:val="20"/>
          <w:szCs w:val="20"/>
        </w:rPr>
        <w:t>FTP</w:t>
      </w:r>
      <w:r>
        <w:rPr>
          <w:rFonts w:ascii="微软雅黑" w:eastAsia="微软雅黑" w:hAnsi="微软雅黑" w:cs="Lantinghei TC Heavy"/>
          <w:bCs/>
          <w:color w:val="000000" w:themeColor="text1"/>
          <w:kern w:val="0"/>
          <w:sz w:val="20"/>
          <w:szCs w:val="20"/>
        </w:rPr>
        <w:t>工具</w:t>
      </w:r>
      <w:r>
        <w:rPr>
          <w:rFonts w:ascii="微软雅黑" w:eastAsia="微软雅黑" w:hAnsi="微软雅黑" w:cs="Libian SC Regular"/>
          <w:bCs/>
          <w:color w:val="000000" w:themeColor="text1"/>
          <w:kern w:val="0"/>
          <w:sz w:val="20"/>
          <w:szCs w:val="20"/>
        </w:rPr>
        <w:t>来</w:t>
      </w:r>
      <w:r>
        <w:rPr>
          <w:rFonts w:ascii="微软雅黑" w:eastAsia="微软雅黑" w:hAnsi="微软雅黑" w:cs="Lantinghei TC Heavy"/>
          <w:bCs/>
          <w:color w:val="000000" w:themeColor="text1"/>
          <w:kern w:val="0"/>
          <w:sz w:val="20"/>
          <w:szCs w:val="20"/>
        </w:rPr>
        <w:t>实</w:t>
      </w:r>
      <w:r>
        <w:rPr>
          <w:rFonts w:ascii="微软雅黑" w:eastAsia="微软雅黑" w:hAnsi="微软雅黑" w:cs="Libian SC Regular"/>
          <w:bCs/>
          <w:color w:val="000000" w:themeColor="text1"/>
          <w:kern w:val="0"/>
          <w:sz w:val="20"/>
          <w:szCs w:val="20"/>
        </w:rPr>
        <w:t>现</w:t>
      </w:r>
      <w:r>
        <w:rPr>
          <w:rFonts w:ascii="微软雅黑" w:eastAsia="微软雅黑" w:hAnsi="微软雅黑" w:cs="Lantinghei TC Heavy"/>
          <w:bCs/>
          <w:color w:val="000000" w:themeColor="text1"/>
          <w:kern w:val="0"/>
          <w:sz w:val="20"/>
          <w:szCs w:val="20"/>
        </w:rPr>
        <w:t>。</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VALUE=\"T\" NAME=\"ra-44342\"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38" name="图片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8" name="图片 1087"/>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Lantinghei TC Heavy"/>
          <w:bCs/>
          <w:color w:val="000000" w:themeColor="text1"/>
          <w:kern w:val="0"/>
          <w:sz w:val="20"/>
          <w:szCs w:val="20"/>
          <w:highlight w:val="yellow"/>
        </w:rPr>
        <w:t>是</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VALUE=\"F\" NAME=\"ra-44342\"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37" name="图片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7" name="图片 108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Lantinghei TC Heavy"/>
          <w:bCs/>
          <w:color w:val="000000" w:themeColor="text1"/>
          <w:kern w:val="0"/>
          <w:sz w:val="20"/>
          <w:szCs w:val="20"/>
        </w:rPr>
        <w:t>否</w:t>
      </w:r>
    </w:p>
    <w:p w:rsidR="00997748" w:rsidRDefault="005E3FFF">
      <w:pPr>
        <w:widowControl/>
        <w:numPr>
          <w:ilvl w:val="0"/>
          <w:numId w:val="18"/>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14</w:t>
      </w:r>
      <w:r>
        <w:rPr>
          <w:rFonts w:ascii="微软雅黑" w:eastAsia="微软雅黑" w:hAnsi="微软雅黑" w:cs="Lantinghei TC Heavy"/>
          <w:bCs/>
          <w:color w:val="000000" w:themeColor="text1"/>
          <w:kern w:val="0"/>
          <w:sz w:val="20"/>
          <w:szCs w:val="20"/>
        </w:rPr>
        <w:t>、用户可以使用阿里云</w:t>
      </w:r>
      <w:r>
        <w:rPr>
          <w:rFonts w:ascii="微软雅黑" w:eastAsia="微软雅黑" w:hAnsi="微软雅黑" w:cs="Libian SC Regular"/>
          <w:bCs/>
          <w:color w:val="000000" w:themeColor="text1"/>
          <w:kern w:val="0"/>
          <w:sz w:val="20"/>
          <w:szCs w:val="20"/>
        </w:rPr>
        <w:t>对</w:t>
      </w:r>
      <w:r>
        <w:rPr>
          <w:rFonts w:ascii="微软雅黑" w:eastAsia="微软雅黑" w:hAnsi="微软雅黑" w:cs="Lantinghei TC Heavy"/>
          <w:bCs/>
          <w:color w:val="000000" w:themeColor="text1"/>
          <w:kern w:val="0"/>
          <w:sz w:val="20"/>
          <w:szCs w:val="20"/>
        </w:rPr>
        <w:t>象存</w:t>
      </w:r>
      <w:r>
        <w:rPr>
          <w:rFonts w:ascii="微软雅黑" w:eastAsia="微软雅黑" w:hAnsi="微软雅黑" w:cs="Libian SC Regular"/>
          <w:bCs/>
          <w:color w:val="000000" w:themeColor="text1"/>
          <w:kern w:val="0"/>
          <w:sz w:val="20"/>
          <w:szCs w:val="20"/>
        </w:rPr>
        <w:t>储</w:t>
      </w:r>
      <w:r>
        <w:rPr>
          <w:rFonts w:ascii="微软雅黑" w:eastAsia="微软雅黑" w:hAnsi="微软雅黑" w:cs="Times New Roman"/>
          <w:bCs/>
          <w:color w:val="000000" w:themeColor="text1"/>
          <w:kern w:val="0"/>
          <w:sz w:val="20"/>
          <w:szCs w:val="20"/>
        </w:rPr>
        <w:t>OSS</w:t>
      </w:r>
      <w:r>
        <w:rPr>
          <w:rFonts w:ascii="微软雅黑" w:eastAsia="微软雅黑" w:hAnsi="微软雅黑" w:cs="Libian SC Regular"/>
          <w:bCs/>
          <w:color w:val="000000" w:themeColor="text1"/>
          <w:kern w:val="0"/>
          <w:sz w:val="20"/>
          <w:szCs w:val="20"/>
        </w:rPr>
        <w:t>图</w:t>
      </w:r>
      <w:r>
        <w:rPr>
          <w:rFonts w:ascii="微软雅黑" w:eastAsia="微软雅黑" w:hAnsi="微软雅黑" w:cs="Lantinghei TC Heavy"/>
          <w:bCs/>
          <w:color w:val="000000" w:themeColor="text1"/>
          <w:kern w:val="0"/>
          <w:sz w:val="20"/>
          <w:szCs w:val="20"/>
        </w:rPr>
        <w:t>片处理服务（</w:t>
      </w:r>
      <w:r>
        <w:rPr>
          <w:rFonts w:ascii="微软雅黑" w:eastAsia="微软雅黑" w:hAnsi="微软雅黑" w:cs="Times New Roman"/>
          <w:bCs/>
          <w:color w:val="000000" w:themeColor="text1"/>
          <w:kern w:val="0"/>
          <w:sz w:val="20"/>
          <w:szCs w:val="20"/>
        </w:rPr>
        <w:t>Image Service</w:t>
      </w:r>
      <w:r>
        <w:rPr>
          <w:rFonts w:ascii="微软雅黑" w:eastAsia="微软雅黑" w:hAnsi="微软雅黑" w:cs="Lantinghei TC Heavy"/>
          <w:bCs/>
          <w:color w:val="000000" w:themeColor="text1"/>
          <w:kern w:val="0"/>
          <w:sz w:val="20"/>
          <w:szCs w:val="20"/>
        </w:rPr>
        <w:t>）</w:t>
      </w:r>
      <w:r>
        <w:rPr>
          <w:rFonts w:ascii="微软雅黑" w:eastAsia="微软雅黑" w:hAnsi="微软雅黑" w:cs="Libian SC Regular"/>
          <w:bCs/>
          <w:color w:val="000000" w:themeColor="text1"/>
          <w:kern w:val="0"/>
          <w:sz w:val="20"/>
          <w:szCs w:val="20"/>
        </w:rPr>
        <w:t>对</w:t>
      </w:r>
      <w:r>
        <w:rPr>
          <w:rFonts w:ascii="微软雅黑" w:eastAsia="微软雅黑" w:hAnsi="微软雅黑" w:cs="Times New Roman"/>
          <w:bCs/>
          <w:color w:val="000000" w:themeColor="text1"/>
          <w:kern w:val="0"/>
          <w:sz w:val="20"/>
          <w:szCs w:val="20"/>
        </w:rPr>
        <w:t>.JPG</w:t>
      </w:r>
      <w:r>
        <w:rPr>
          <w:rFonts w:ascii="微软雅黑" w:eastAsia="微软雅黑" w:hAnsi="微软雅黑" w:cs="Lantinghei TC Heavy"/>
          <w:bCs/>
          <w:color w:val="000000" w:themeColor="text1"/>
          <w:kern w:val="0"/>
          <w:sz w:val="20"/>
          <w:szCs w:val="20"/>
        </w:rPr>
        <w:t>的</w:t>
      </w:r>
      <w:r>
        <w:rPr>
          <w:rFonts w:ascii="微软雅黑" w:eastAsia="微软雅黑" w:hAnsi="微软雅黑" w:cs="Libian SC Regular"/>
          <w:bCs/>
          <w:color w:val="000000" w:themeColor="text1"/>
          <w:kern w:val="0"/>
          <w:sz w:val="20"/>
          <w:szCs w:val="20"/>
        </w:rPr>
        <w:t>图</w:t>
      </w:r>
      <w:r>
        <w:rPr>
          <w:rFonts w:ascii="微软雅黑" w:eastAsia="微软雅黑" w:hAnsi="微软雅黑" w:cs="Lantinghei TC Heavy"/>
          <w:bCs/>
          <w:color w:val="000000" w:themeColor="text1"/>
          <w:kern w:val="0"/>
          <w:sz w:val="20"/>
          <w:szCs w:val="20"/>
        </w:rPr>
        <w:t>片</w:t>
      </w:r>
      <w:r>
        <w:rPr>
          <w:rFonts w:ascii="微软雅黑" w:eastAsia="微软雅黑" w:hAnsi="微软雅黑" w:cs="Libian SC Regular"/>
          <w:bCs/>
          <w:color w:val="000000" w:themeColor="text1"/>
          <w:kern w:val="0"/>
          <w:sz w:val="20"/>
          <w:szCs w:val="20"/>
        </w:rPr>
        <w:t>进</w:t>
      </w:r>
      <w:r>
        <w:rPr>
          <w:rFonts w:ascii="微软雅黑" w:eastAsia="微软雅黑" w:hAnsi="微软雅黑" w:cs="Lantinghei TC Heavy"/>
          <w:bCs/>
          <w:color w:val="000000" w:themeColor="text1"/>
          <w:kern w:val="0"/>
          <w:sz w:val="20"/>
          <w:szCs w:val="20"/>
        </w:rPr>
        <w:t>行</w:t>
      </w:r>
      <w:r>
        <w:rPr>
          <w:rFonts w:ascii="微软雅黑" w:eastAsia="微软雅黑" w:hAnsi="微软雅黑" w:cs="Libian SC Regular"/>
          <w:bCs/>
          <w:color w:val="000000" w:themeColor="text1"/>
          <w:kern w:val="0"/>
          <w:sz w:val="20"/>
          <w:szCs w:val="20"/>
        </w:rPr>
        <w:t>缩</w:t>
      </w:r>
      <w:r>
        <w:rPr>
          <w:rFonts w:ascii="微软雅黑" w:eastAsia="微软雅黑" w:hAnsi="微软雅黑" w:cs="Lantinghei TC Heavy"/>
          <w:bCs/>
          <w:color w:val="000000" w:themeColor="text1"/>
          <w:kern w:val="0"/>
          <w:sz w:val="20"/>
          <w:szCs w:val="20"/>
        </w:rPr>
        <w:t>放和添加水印。</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VALUE=\"T\" NAME=\"ra-44372\"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36" name="图片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 name="图片 1089"/>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Lantinghei TC Heavy"/>
          <w:bCs/>
          <w:color w:val="000000" w:themeColor="text1"/>
          <w:kern w:val="0"/>
          <w:sz w:val="20"/>
          <w:szCs w:val="20"/>
          <w:highlight w:val="yellow"/>
        </w:rPr>
        <w:t>是</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VALUE=\"F\" NAME=\"ra-44372\"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35" name="图片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5" name="图片 1090"/>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Lantinghei TC Heavy"/>
          <w:bCs/>
          <w:color w:val="000000" w:themeColor="text1"/>
          <w:kern w:val="0"/>
          <w:sz w:val="20"/>
          <w:szCs w:val="20"/>
        </w:rPr>
        <w:t>否</w:t>
      </w:r>
    </w:p>
    <w:p w:rsidR="00997748" w:rsidRDefault="005E3FFF">
      <w:pPr>
        <w:widowControl/>
        <w:numPr>
          <w:ilvl w:val="0"/>
          <w:numId w:val="18"/>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15</w:t>
      </w:r>
      <w:r>
        <w:rPr>
          <w:rFonts w:ascii="微软雅黑" w:eastAsia="微软雅黑" w:hAnsi="微软雅黑" w:cs="Lantinghei TC Heavy"/>
          <w:bCs/>
          <w:color w:val="000000" w:themeColor="text1"/>
          <w:kern w:val="0"/>
          <w:sz w:val="20"/>
          <w:szCs w:val="20"/>
        </w:rPr>
        <w:t>、阿里云</w:t>
      </w:r>
      <w:r>
        <w:rPr>
          <w:rFonts w:ascii="微软雅黑" w:eastAsia="微软雅黑" w:hAnsi="微软雅黑" w:cs="Libian SC Regular"/>
          <w:bCs/>
          <w:color w:val="000000" w:themeColor="text1"/>
          <w:kern w:val="0"/>
          <w:sz w:val="20"/>
          <w:szCs w:val="20"/>
        </w:rPr>
        <w:t>对</w:t>
      </w:r>
      <w:r>
        <w:rPr>
          <w:rFonts w:ascii="微软雅黑" w:eastAsia="微软雅黑" w:hAnsi="微软雅黑" w:cs="Lantinghei TC Heavy"/>
          <w:bCs/>
          <w:color w:val="000000" w:themeColor="text1"/>
          <w:kern w:val="0"/>
          <w:sz w:val="20"/>
          <w:szCs w:val="20"/>
        </w:rPr>
        <w:t>象存</w:t>
      </w:r>
      <w:r>
        <w:rPr>
          <w:rFonts w:ascii="微软雅黑" w:eastAsia="微软雅黑" w:hAnsi="微软雅黑" w:cs="Libian SC Regular"/>
          <w:bCs/>
          <w:color w:val="000000" w:themeColor="text1"/>
          <w:kern w:val="0"/>
          <w:sz w:val="20"/>
          <w:szCs w:val="20"/>
        </w:rPr>
        <w:t>储</w:t>
      </w:r>
      <w:r>
        <w:rPr>
          <w:rFonts w:ascii="微软雅黑" w:eastAsia="微软雅黑" w:hAnsi="微软雅黑" w:cs="Times New Roman"/>
          <w:bCs/>
          <w:color w:val="000000" w:themeColor="text1"/>
          <w:kern w:val="0"/>
          <w:sz w:val="20"/>
          <w:szCs w:val="20"/>
        </w:rPr>
        <w:t>OSS</w:t>
      </w:r>
      <w:r>
        <w:rPr>
          <w:rFonts w:ascii="微软雅黑" w:eastAsia="微软雅黑" w:hAnsi="微软雅黑" w:cs="Lantinghei TC Heavy"/>
          <w:bCs/>
          <w:color w:val="000000" w:themeColor="text1"/>
          <w:kern w:val="0"/>
          <w:sz w:val="20"/>
          <w:szCs w:val="20"/>
        </w:rPr>
        <w:t>是阿里云</w:t>
      </w:r>
      <w:r>
        <w:rPr>
          <w:rFonts w:ascii="微软雅黑" w:eastAsia="微软雅黑" w:hAnsi="微软雅黑" w:cs="Libian SC Regular"/>
          <w:bCs/>
          <w:color w:val="000000" w:themeColor="text1"/>
          <w:kern w:val="0"/>
          <w:sz w:val="20"/>
          <w:szCs w:val="20"/>
        </w:rPr>
        <w:t>对</w:t>
      </w:r>
      <w:r>
        <w:rPr>
          <w:rFonts w:ascii="微软雅黑" w:eastAsia="微软雅黑" w:hAnsi="微软雅黑" w:cs="Lantinghei TC Heavy"/>
          <w:bCs/>
          <w:color w:val="000000" w:themeColor="text1"/>
          <w:kern w:val="0"/>
          <w:sz w:val="20"/>
          <w:szCs w:val="20"/>
        </w:rPr>
        <w:t>外提供的海量、安全、低成本、高可靠的云存</w:t>
      </w:r>
      <w:r>
        <w:rPr>
          <w:rFonts w:ascii="微软雅黑" w:eastAsia="微软雅黑" w:hAnsi="微软雅黑" w:cs="Libian SC Regular"/>
          <w:bCs/>
          <w:color w:val="000000" w:themeColor="text1"/>
          <w:kern w:val="0"/>
          <w:sz w:val="20"/>
          <w:szCs w:val="20"/>
        </w:rPr>
        <w:t>储</w:t>
      </w:r>
      <w:r>
        <w:rPr>
          <w:rFonts w:ascii="微软雅黑" w:eastAsia="微软雅黑" w:hAnsi="微软雅黑" w:cs="Lantinghei TC Heavy"/>
          <w:bCs/>
          <w:color w:val="000000" w:themeColor="text1"/>
          <w:kern w:val="0"/>
          <w:sz w:val="20"/>
          <w:szCs w:val="20"/>
        </w:rPr>
        <w:t>服务。</w:t>
      </w:r>
      <w:r>
        <w:rPr>
          <w:rFonts w:ascii="微软雅黑" w:eastAsia="微软雅黑" w:hAnsi="微软雅黑" w:cs="Times New Roman"/>
          <w:bCs/>
          <w:color w:val="000000" w:themeColor="text1"/>
          <w:kern w:val="0"/>
          <w:sz w:val="20"/>
          <w:szCs w:val="20"/>
        </w:rPr>
        <w:t>OSS</w:t>
      </w:r>
      <w:r>
        <w:rPr>
          <w:rFonts w:ascii="微软雅黑" w:eastAsia="微软雅黑" w:hAnsi="微软雅黑" w:cs="Lantinghei TC Heavy"/>
          <w:bCs/>
          <w:color w:val="000000" w:themeColor="text1"/>
          <w:kern w:val="0"/>
          <w:sz w:val="20"/>
          <w:szCs w:val="20"/>
        </w:rPr>
        <w:t>采用多副本</w:t>
      </w:r>
      <w:r>
        <w:rPr>
          <w:rFonts w:ascii="微软雅黑" w:eastAsia="微软雅黑" w:hAnsi="微软雅黑" w:cs="Libian SC Regular"/>
          <w:bCs/>
          <w:color w:val="000000" w:themeColor="text1"/>
          <w:kern w:val="0"/>
          <w:sz w:val="20"/>
          <w:szCs w:val="20"/>
        </w:rPr>
        <w:t>数</w:t>
      </w:r>
      <w:r>
        <w:rPr>
          <w:rFonts w:ascii="微软雅黑" w:eastAsia="微软雅黑" w:hAnsi="微软雅黑" w:cs="Lantinghei TC Heavy"/>
          <w:bCs/>
          <w:color w:val="000000" w:themeColor="text1"/>
          <w:kern w:val="0"/>
          <w:sz w:val="20"/>
          <w:szCs w:val="20"/>
        </w:rPr>
        <w:t>据冗余机制</w:t>
      </w:r>
      <w:r>
        <w:rPr>
          <w:rFonts w:ascii="微软雅黑" w:eastAsia="微软雅黑" w:hAnsi="微软雅黑" w:cs="Times New Roman"/>
          <w:bCs/>
          <w:color w:val="000000" w:themeColor="text1"/>
          <w:kern w:val="0"/>
          <w:sz w:val="20"/>
          <w:szCs w:val="20"/>
        </w:rPr>
        <w:t>,</w:t>
      </w:r>
      <w:r>
        <w:rPr>
          <w:rFonts w:ascii="微软雅黑" w:eastAsia="微软雅黑" w:hAnsi="微软雅黑" w:cs="Libian SC Regular"/>
          <w:bCs/>
          <w:color w:val="000000" w:themeColor="text1"/>
          <w:kern w:val="0"/>
          <w:sz w:val="20"/>
          <w:szCs w:val="20"/>
        </w:rPr>
        <w:t>当</w:t>
      </w:r>
      <w:r>
        <w:rPr>
          <w:rFonts w:ascii="微软雅黑" w:eastAsia="微软雅黑" w:hAnsi="微软雅黑" w:cs="Lantinghei TC Heavy"/>
          <w:bCs/>
          <w:color w:val="000000" w:themeColor="text1"/>
          <w:kern w:val="0"/>
          <w:sz w:val="20"/>
          <w:szCs w:val="20"/>
        </w:rPr>
        <w:t>底</w:t>
      </w:r>
      <w:r>
        <w:rPr>
          <w:rFonts w:ascii="微软雅黑" w:eastAsia="微软雅黑" w:hAnsi="微软雅黑" w:cs="Libian SC Regular"/>
          <w:bCs/>
          <w:color w:val="000000" w:themeColor="text1"/>
          <w:kern w:val="0"/>
          <w:sz w:val="20"/>
          <w:szCs w:val="20"/>
        </w:rPr>
        <w:t>层</w:t>
      </w:r>
      <w:r>
        <w:rPr>
          <w:rFonts w:ascii="微软雅黑" w:eastAsia="微软雅黑" w:hAnsi="微软雅黑" w:cs="Lantinghei TC Heavy"/>
          <w:bCs/>
          <w:color w:val="000000" w:themeColor="text1"/>
          <w:kern w:val="0"/>
          <w:sz w:val="20"/>
          <w:szCs w:val="20"/>
        </w:rPr>
        <w:t>硬件出</w:t>
      </w:r>
      <w:r>
        <w:rPr>
          <w:rFonts w:ascii="微软雅黑" w:eastAsia="微软雅黑" w:hAnsi="微软雅黑" w:cs="Libian SC Regular"/>
          <w:bCs/>
          <w:color w:val="000000" w:themeColor="text1"/>
          <w:kern w:val="0"/>
          <w:sz w:val="20"/>
          <w:szCs w:val="20"/>
        </w:rPr>
        <w:t>现</w:t>
      </w:r>
      <w:r>
        <w:rPr>
          <w:rFonts w:ascii="微软雅黑" w:eastAsia="微软雅黑" w:hAnsi="微软雅黑" w:cs="Lantinghei TC Heavy"/>
          <w:bCs/>
          <w:color w:val="000000" w:themeColor="text1"/>
          <w:kern w:val="0"/>
          <w:sz w:val="20"/>
          <w:szCs w:val="20"/>
        </w:rPr>
        <w:t>故障</w:t>
      </w:r>
      <w:r>
        <w:rPr>
          <w:rFonts w:ascii="微软雅黑" w:eastAsia="微软雅黑" w:hAnsi="微软雅黑" w:cs="Libian SC Regular"/>
          <w:bCs/>
          <w:color w:val="000000" w:themeColor="text1"/>
          <w:kern w:val="0"/>
          <w:sz w:val="20"/>
          <w:szCs w:val="20"/>
        </w:rPr>
        <w:t>时</w:t>
      </w:r>
      <w:r>
        <w:rPr>
          <w:rFonts w:ascii="微软雅黑" w:eastAsia="微软雅黑" w:hAnsi="微软雅黑" w:cs="Times New Roman"/>
          <w:bCs/>
          <w:color w:val="000000" w:themeColor="text1"/>
          <w:kern w:val="0"/>
          <w:sz w:val="20"/>
          <w:szCs w:val="20"/>
        </w:rPr>
        <w:t>OSS</w:t>
      </w:r>
      <w:r>
        <w:rPr>
          <w:rFonts w:ascii="微软雅黑" w:eastAsia="微软雅黑" w:hAnsi="微软雅黑" w:cs="Lantinghei TC Heavy"/>
          <w:bCs/>
          <w:color w:val="000000" w:themeColor="text1"/>
          <w:kern w:val="0"/>
          <w:sz w:val="20"/>
          <w:szCs w:val="20"/>
        </w:rPr>
        <w:t>服务一定会短</w:t>
      </w:r>
      <w:r>
        <w:rPr>
          <w:rFonts w:ascii="微软雅黑" w:eastAsia="微软雅黑" w:hAnsi="微软雅黑" w:cs="Libian SC Regular"/>
          <w:bCs/>
          <w:color w:val="000000" w:themeColor="text1"/>
          <w:kern w:val="0"/>
          <w:sz w:val="20"/>
          <w:szCs w:val="20"/>
        </w:rPr>
        <w:t>暂</w:t>
      </w:r>
      <w:r>
        <w:rPr>
          <w:rFonts w:ascii="微软雅黑" w:eastAsia="微软雅黑" w:hAnsi="微软雅黑" w:cs="Lantinghei TC Heavy"/>
          <w:bCs/>
          <w:color w:val="000000" w:themeColor="text1"/>
          <w:kern w:val="0"/>
          <w:sz w:val="20"/>
          <w:szCs w:val="20"/>
        </w:rPr>
        <w:t>中</w:t>
      </w:r>
      <w:r>
        <w:rPr>
          <w:rFonts w:ascii="微软雅黑" w:eastAsia="微软雅黑" w:hAnsi="微软雅黑" w:cs="Libian SC Regular"/>
          <w:bCs/>
          <w:color w:val="000000" w:themeColor="text1"/>
          <w:kern w:val="0"/>
          <w:sz w:val="20"/>
          <w:szCs w:val="20"/>
        </w:rPr>
        <w:t>断</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最快在</w:t>
      </w:r>
      <w:r>
        <w:rPr>
          <w:rFonts w:ascii="微软雅黑" w:eastAsia="微软雅黑" w:hAnsi="微软雅黑" w:cs="Times New Roman"/>
          <w:bCs/>
          <w:color w:val="000000" w:themeColor="text1"/>
          <w:kern w:val="0"/>
          <w:sz w:val="20"/>
          <w:szCs w:val="20"/>
        </w:rPr>
        <w:t>2</w:t>
      </w:r>
      <w:r>
        <w:rPr>
          <w:rFonts w:ascii="微软雅黑" w:eastAsia="微软雅黑" w:hAnsi="微软雅黑" w:cs="Lantinghei TC Heavy"/>
          <w:bCs/>
          <w:color w:val="000000" w:themeColor="text1"/>
          <w:kern w:val="0"/>
          <w:sz w:val="20"/>
          <w:szCs w:val="20"/>
        </w:rPr>
        <w:t>分钟</w:t>
      </w:r>
      <w:r>
        <w:rPr>
          <w:rFonts w:ascii="微软雅黑" w:eastAsia="微软雅黑" w:hAnsi="微软雅黑" w:cs="Libian SC Regular"/>
          <w:bCs/>
          <w:color w:val="000000" w:themeColor="text1"/>
          <w:kern w:val="0"/>
          <w:sz w:val="20"/>
          <w:szCs w:val="20"/>
        </w:rPr>
        <w:t>内</w:t>
      </w:r>
      <w:r>
        <w:rPr>
          <w:rFonts w:ascii="微软雅黑" w:eastAsia="微软雅黑" w:hAnsi="微软雅黑" w:cs="Lantinghei TC Heavy"/>
          <w:bCs/>
          <w:color w:val="000000" w:themeColor="text1"/>
          <w:kern w:val="0"/>
          <w:sz w:val="20"/>
          <w:szCs w:val="20"/>
        </w:rPr>
        <w:t>修复。</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VALUE=\"T\" NAME=\"ra-44340\"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34" name="图片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 name="图片 109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Lantinghei TC Heavy"/>
          <w:bCs/>
          <w:color w:val="000000" w:themeColor="text1"/>
          <w:kern w:val="0"/>
          <w:sz w:val="20"/>
          <w:szCs w:val="20"/>
        </w:rPr>
        <w:t>是</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VALUE=\"F\" NAME=\"ra-44340\"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33" name="图片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3" name="图片 1092"/>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Lantinghei TC Heavy"/>
          <w:bCs/>
          <w:color w:val="000000" w:themeColor="text1"/>
          <w:kern w:val="0"/>
          <w:sz w:val="20"/>
          <w:szCs w:val="20"/>
          <w:highlight w:val="yellow"/>
        </w:rPr>
        <w:t>否</w:t>
      </w:r>
    </w:p>
    <w:p w:rsidR="00997748" w:rsidRDefault="005E3FFF">
      <w:pPr>
        <w:widowControl/>
        <w:numPr>
          <w:ilvl w:val="0"/>
          <w:numId w:val="18"/>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16</w:t>
      </w:r>
      <w:r>
        <w:rPr>
          <w:rFonts w:ascii="微软雅黑" w:eastAsia="微软雅黑" w:hAnsi="微软雅黑" w:cs="Lantinghei TC Heavy"/>
          <w:bCs/>
          <w:color w:val="000000" w:themeColor="text1"/>
          <w:kern w:val="0"/>
          <w:sz w:val="20"/>
          <w:szCs w:val="20"/>
        </w:rPr>
        <w:t>、使用阿里云</w:t>
      </w:r>
      <w:r>
        <w:rPr>
          <w:rFonts w:ascii="微软雅黑" w:eastAsia="微软雅黑" w:hAnsi="微软雅黑" w:cs="Libian SC Regular"/>
          <w:bCs/>
          <w:color w:val="000000" w:themeColor="text1"/>
          <w:kern w:val="0"/>
          <w:sz w:val="20"/>
          <w:szCs w:val="20"/>
        </w:rPr>
        <w:t>对</w:t>
      </w:r>
      <w:r>
        <w:rPr>
          <w:rFonts w:ascii="微软雅黑" w:eastAsia="微软雅黑" w:hAnsi="微软雅黑" w:cs="Lantinghei TC Heavy"/>
          <w:bCs/>
          <w:color w:val="000000" w:themeColor="text1"/>
          <w:kern w:val="0"/>
          <w:sz w:val="20"/>
          <w:szCs w:val="20"/>
        </w:rPr>
        <w:t>象存</w:t>
      </w:r>
      <w:r>
        <w:rPr>
          <w:rFonts w:ascii="微软雅黑" w:eastAsia="微软雅黑" w:hAnsi="微软雅黑" w:cs="Libian SC Regular"/>
          <w:bCs/>
          <w:color w:val="000000" w:themeColor="text1"/>
          <w:kern w:val="0"/>
          <w:sz w:val="20"/>
          <w:szCs w:val="20"/>
        </w:rPr>
        <w:t>储</w:t>
      </w:r>
      <w:r>
        <w:rPr>
          <w:rFonts w:ascii="微软雅黑" w:eastAsia="微软雅黑" w:hAnsi="微软雅黑" w:cs="Times New Roman"/>
          <w:bCs/>
          <w:color w:val="000000" w:themeColor="text1"/>
          <w:kern w:val="0"/>
          <w:sz w:val="20"/>
          <w:szCs w:val="20"/>
        </w:rPr>
        <w:t>OSS</w:t>
      </w:r>
      <w:r>
        <w:rPr>
          <w:rFonts w:ascii="微软雅黑" w:eastAsia="微软雅黑" w:hAnsi="微软雅黑" w:cs="Lantinghei TC Heavy"/>
          <w:bCs/>
          <w:color w:val="000000" w:themeColor="text1"/>
          <w:kern w:val="0"/>
          <w:sz w:val="20"/>
          <w:szCs w:val="20"/>
        </w:rPr>
        <w:t>保存云服务器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实例上的业务系统日志</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可以有效降低存</w:t>
      </w:r>
      <w:r>
        <w:rPr>
          <w:rFonts w:ascii="微软雅黑" w:eastAsia="微软雅黑" w:hAnsi="微软雅黑" w:cs="Libian SC Regular"/>
          <w:bCs/>
          <w:color w:val="000000" w:themeColor="text1"/>
          <w:kern w:val="0"/>
          <w:sz w:val="20"/>
          <w:szCs w:val="20"/>
        </w:rPr>
        <w:t>储</w:t>
      </w:r>
      <w:r>
        <w:rPr>
          <w:rFonts w:ascii="微软雅黑" w:eastAsia="微软雅黑" w:hAnsi="微软雅黑" w:cs="Lantinghei TC Heavy"/>
          <w:bCs/>
          <w:color w:val="000000" w:themeColor="text1"/>
          <w:kern w:val="0"/>
          <w:sz w:val="20"/>
          <w:szCs w:val="20"/>
        </w:rPr>
        <w:t>成本。如果</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实例和</w:t>
      </w:r>
      <w:r>
        <w:rPr>
          <w:rFonts w:ascii="微软雅黑" w:eastAsia="微软雅黑" w:hAnsi="微软雅黑" w:cs="Times New Roman"/>
          <w:bCs/>
          <w:color w:val="000000" w:themeColor="text1"/>
          <w:kern w:val="0"/>
          <w:sz w:val="20"/>
          <w:szCs w:val="20"/>
        </w:rPr>
        <w:t>OSS</w:t>
      </w:r>
      <w:r>
        <w:rPr>
          <w:rFonts w:ascii="微软雅黑" w:eastAsia="微软雅黑" w:hAnsi="微软雅黑" w:cs="Lantinghei TC Heavy"/>
          <w:bCs/>
          <w:color w:val="000000" w:themeColor="text1"/>
          <w:kern w:val="0"/>
          <w:sz w:val="20"/>
          <w:szCs w:val="20"/>
        </w:rPr>
        <w:t>在同一地域</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只能通</w:t>
      </w:r>
      <w:r>
        <w:rPr>
          <w:rFonts w:ascii="微软雅黑" w:eastAsia="微软雅黑" w:hAnsi="微软雅黑" w:cs="Libian SC Regular"/>
          <w:bCs/>
          <w:color w:val="000000" w:themeColor="text1"/>
          <w:kern w:val="0"/>
          <w:sz w:val="20"/>
          <w:szCs w:val="20"/>
        </w:rPr>
        <w:t>过</w:t>
      </w:r>
      <w:r>
        <w:rPr>
          <w:rFonts w:ascii="微软雅黑" w:eastAsia="微软雅黑" w:hAnsi="微软雅黑" w:cs="Lantinghei TC Heavy"/>
          <w:bCs/>
          <w:color w:val="000000" w:themeColor="text1"/>
          <w:kern w:val="0"/>
          <w:sz w:val="20"/>
          <w:szCs w:val="20"/>
        </w:rPr>
        <w:t>公网地址</w:t>
      </w:r>
      <w:r>
        <w:rPr>
          <w:rFonts w:ascii="微软雅黑" w:eastAsia="微软雅黑" w:hAnsi="微软雅黑" w:cs="Libian SC Regular"/>
          <w:bCs/>
          <w:color w:val="000000" w:themeColor="text1"/>
          <w:kern w:val="0"/>
          <w:sz w:val="20"/>
          <w:szCs w:val="20"/>
        </w:rPr>
        <w:t>传</w:t>
      </w:r>
      <w:r>
        <w:rPr>
          <w:rFonts w:ascii="微软雅黑" w:eastAsia="微软雅黑" w:hAnsi="微软雅黑" w:cs="Lantinghei TC Heavy"/>
          <w:bCs/>
          <w:color w:val="000000" w:themeColor="text1"/>
          <w:kern w:val="0"/>
          <w:sz w:val="20"/>
          <w:szCs w:val="20"/>
        </w:rPr>
        <w:t>输</w:t>
      </w:r>
      <w:r>
        <w:rPr>
          <w:rFonts w:ascii="微软雅黑" w:eastAsia="微软雅黑" w:hAnsi="微软雅黑" w:cs="Libian SC Regular"/>
          <w:bCs/>
          <w:color w:val="000000" w:themeColor="text1"/>
          <w:kern w:val="0"/>
          <w:sz w:val="20"/>
          <w:szCs w:val="20"/>
        </w:rPr>
        <w:t>数</w:t>
      </w:r>
      <w:r>
        <w:rPr>
          <w:rFonts w:ascii="微软雅黑" w:eastAsia="微软雅黑" w:hAnsi="微软雅黑" w:cs="Lantinghei TC Heavy"/>
          <w:bCs/>
          <w:color w:val="000000" w:themeColor="text1"/>
          <w:kern w:val="0"/>
          <w:sz w:val="20"/>
          <w:szCs w:val="20"/>
        </w:rPr>
        <w:t>据。</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VALUE=\"T\" NAME=\"ra-44314\"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32" name="图片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 name="图片 109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Lantinghei TC Heavy"/>
          <w:bCs/>
          <w:color w:val="000000" w:themeColor="text1"/>
          <w:kern w:val="0"/>
          <w:sz w:val="20"/>
          <w:szCs w:val="20"/>
        </w:rPr>
        <w:t>是</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VALUE=\"F\" NAME=\"ra-44314\"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31" name="图片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 name="图片 1094"/>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highlight w:val="yellow"/>
        </w:rPr>
        <w:t> </w:t>
      </w:r>
      <w:r w:rsidR="005E3FFF">
        <w:rPr>
          <w:rFonts w:ascii="微软雅黑" w:eastAsia="微软雅黑" w:hAnsi="微软雅黑" w:cs="Lantinghei TC Heavy"/>
          <w:bCs/>
          <w:color w:val="000000" w:themeColor="text1"/>
          <w:kern w:val="0"/>
          <w:sz w:val="20"/>
          <w:szCs w:val="20"/>
          <w:highlight w:val="yellow"/>
        </w:rPr>
        <w:t>否</w:t>
      </w:r>
    </w:p>
    <w:p w:rsidR="00997748" w:rsidRDefault="005E3FFF">
      <w:pPr>
        <w:widowControl/>
        <w:numPr>
          <w:ilvl w:val="0"/>
          <w:numId w:val="18"/>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17</w:t>
      </w:r>
      <w:r>
        <w:rPr>
          <w:rFonts w:ascii="微软雅黑" w:eastAsia="微软雅黑" w:hAnsi="微软雅黑" w:cs="Lantinghei TC Heavy"/>
          <w:bCs/>
          <w:color w:val="000000" w:themeColor="text1"/>
          <w:kern w:val="0"/>
          <w:sz w:val="20"/>
          <w:szCs w:val="20"/>
        </w:rPr>
        <w:t>、阿里云的云盾的</w:t>
      </w:r>
      <w:r>
        <w:rPr>
          <w:rFonts w:ascii="微软雅黑" w:eastAsia="微软雅黑" w:hAnsi="微软雅黑" w:cs="Libian SC Regular"/>
          <w:bCs/>
          <w:color w:val="000000" w:themeColor="text1"/>
          <w:kern w:val="0"/>
          <w:sz w:val="20"/>
          <w:szCs w:val="20"/>
        </w:rPr>
        <w:t>绿</w:t>
      </w:r>
      <w:r>
        <w:rPr>
          <w:rFonts w:ascii="微软雅黑" w:eastAsia="微软雅黑" w:hAnsi="微软雅黑" w:cs="Lantinghei TC Heavy"/>
          <w:bCs/>
          <w:color w:val="000000" w:themeColor="text1"/>
          <w:kern w:val="0"/>
          <w:sz w:val="20"/>
          <w:szCs w:val="20"/>
        </w:rPr>
        <w:t>网</w:t>
      </w:r>
      <w:r>
        <w:rPr>
          <w:rFonts w:ascii="微软雅黑" w:eastAsia="微软雅黑" w:hAnsi="微软雅黑" w:cs="Libian SC Regular"/>
          <w:bCs/>
          <w:color w:val="000000" w:themeColor="text1"/>
          <w:kern w:val="0"/>
          <w:sz w:val="20"/>
          <w:szCs w:val="20"/>
        </w:rPr>
        <w:t>产</w:t>
      </w:r>
      <w:r>
        <w:rPr>
          <w:rFonts w:ascii="微软雅黑" w:eastAsia="微软雅黑" w:hAnsi="微软雅黑" w:cs="Lantinghei TC Heavy"/>
          <w:bCs/>
          <w:color w:val="000000" w:themeColor="text1"/>
          <w:kern w:val="0"/>
          <w:sz w:val="20"/>
          <w:szCs w:val="20"/>
        </w:rPr>
        <w:t>品提供网站</w:t>
      </w:r>
      <w:r>
        <w:rPr>
          <w:rFonts w:ascii="微软雅黑" w:eastAsia="微软雅黑" w:hAnsi="微软雅黑" w:cs="Libian SC Regular"/>
          <w:bCs/>
          <w:color w:val="000000" w:themeColor="text1"/>
          <w:kern w:val="0"/>
          <w:sz w:val="20"/>
          <w:szCs w:val="20"/>
        </w:rPr>
        <w:t>内</w:t>
      </w:r>
      <w:r>
        <w:rPr>
          <w:rFonts w:ascii="微软雅黑" w:eastAsia="微软雅黑" w:hAnsi="微软雅黑" w:cs="Lantinghei TC Heavy"/>
          <w:bCs/>
          <w:color w:val="000000" w:themeColor="text1"/>
          <w:kern w:val="0"/>
          <w:sz w:val="20"/>
          <w:szCs w:val="20"/>
        </w:rPr>
        <w:t>容和</w:t>
      </w:r>
      <w:r>
        <w:rPr>
          <w:rFonts w:ascii="微软雅黑" w:eastAsia="微软雅黑" w:hAnsi="微软雅黑" w:cs="Libian SC Regular"/>
          <w:bCs/>
          <w:color w:val="000000" w:themeColor="text1"/>
          <w:kern w:val="0"/>
          <w:sz w:val="20"/>
          <w:szCs w:val="20"/>
        </w:rPr>
        <w:t>图</w:t>
      </w:r>
      <w:r>
        <w:rPr>
          <w:rFonts w:ascii="微软雅黑" w:eastAsia="微软雅黑" w:hAnsi="微软雅黑" w:cs="Lantinghei TC Heavy"/>
          <w:bCs/>
          <w:color w:val="000000" w:themeColor="text1"/>
          <w:kern w:val="0"/>
          <w:sz w:val="20"/>
          <w:szCs w:val="20"/>
        </w:rPr>
        <w:t>片的合</w:t>
      </w:r>
      <w:r>
        <w:rPr>
          <w:rFonts w:ascii="微软雅黑" w:eastAsia="微软雅黑" w:hAnsi="微软雅黑" w:cs="Libian SC Regular"/>
          <w:bCs/>
          <w:color w:val="000000" w:themeColor="text1"/>
          <w:kern w:val="0"/>
          <w:sz w:val="20"/>
          <w:szCs w:val="20"/>
        </w:rPr>
        <w:t>规</w:t>
      </w:r>
      <w:r>
        <w:rPr>
          <w:rFonts w:ascii="微软雅黑" w:eastAsia="微软雅黑" w:hAnsi="微软雅黑" w:cs="Lantinghei TC Heavy"/>
          <w:bCs/>
          <w:color w:val="000000" w:themeColor="text1"/>
          <w:kern w:val="0"/>
          <w:sz w:val="20"/>
          <w:szCs w:val="20"/>
        </w:rPr>
        <w:t>自动</w:t>
      </w:r>
      <w:r>
        <w:rPr>
          <w:rFonts w:ascii="微软雅黑" w:eastAsia="微软雅黑" w:hAnsi="微软雅黑" w:cs="Libian SC Regular"/>
          <w:bCs/>
          <w:color w:val="000000" w:themeColor="text1"/>
          <w:kern w:val="0"/>
          <w:sz w:val="20"/>
          <w:szCs w:val="20"/>
        </w:rPr>
        <w:t>检</w:t>
      </w:r>
      <w:r>
        <w:rPr>
          <w:rFonts w:ascii="微软雅黑" w:eastAsia="微软雅黑" w:hAnsi="微软雅黑" w:cs="Lantinghei TC Heavy"/>
          <w:bCs/>
          <w:color w:val="000000" w:themeColor="text1"/>
          <w:kern w:val="0"/>
          <w:sz w:val="20"/>
          <w:szCs w:val="20"/>
        </w:rPr>
        <w:t>查功能</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支持基于</w:t>
      </w:r>
      <w:r>
        <w:rPr>
          <w:rFonts w:ascii="微软雅黑" w:eastAsia="微软雅黑" w:hAnsi="微软雅黑" w:cs="Times New Roman"/>
          <w:bCs/>
          <w:color w:val="000000" w:themeColor="text1"/>
          <w:kern w:val="0"/>
          <w:sz w:val="20"/>
          <w:szCs w:val="20"/>
        </w:rPr>
        <w:t>HTTP</w:t>
      </w:r>
      <w:r>
        <w:rPr>
          <w:rFonts w:ascii="微软雅黑" w:eastAsia="微软雅黑" w:hAnsi="微软雅黑" w:cs="Libian SC Regular"/>
          <w:bCs/>
          <w:color w:val="000000" w:themeColor="text1"/>
          <w:kern w:val="0"/>
          <w:sz w:val="20"/>
          <w:szCs w:val="20"/>
        </w:rPr>
        <w:t>协议</w:t>
      </w:r>
      <w:r>
        <w:rPr>
          <w:rFonts w:ascii="微软雅黑" w:eastAsia="微软雅黑" w:hAnsi="微软雅黑" w:cs="Lantinghei TC Heavy"/>
          <w:bCs/>
          <w:color w:val="000000" w:themeColor="text1"/>
          <w:kern w:val="0"/>
          <w:sz w:val="20"/>
          <w:szCs w:val="20"/>
        </w:rPr>
        <w:t>的</w:t>
      </w:r>
      <w:r>
        <w:rPr>
          <w:rFonts w:ascii="微软雅黑" w:eastAsia="微软雅黑" w:hAnsi="微软雅黑" w:cs="Libian SC Regular"/>
          <w:bCs/>
          <w:color w:val="000000" w:themeColor="text1"/>
          <w:kern w:val="0"/>
          <w:sz w:val="20"/>
          <w:szCs w:val="20"/>
        </w:rPr>
        <w:t>静态</w:t>
      </w:r>
      <w:r>
        <w:rPr>
          <w:rFonts w:ascii="微软雅黑" w:eastAsia="微软雅黑" w:hAnsi="微软雅黑" w:cs="Lantinghei TC Heavy"/>
          <w:bCs/>
          <w:color w:val="000000" w:themeColor="text1"/>
          <w:kern w:val="0"/>
          <w:sz w:val="20"/>
          <w:szCs w:val="20"/>
        </w:rPr>
        <w:t>和动</w:t>
      </w:r>
      <w:r>
        <w:rPr>
          <w:rFonts w:ascii="微软雅黑" w:eastAsia="微软雅黑" w:hAnsi="微软雅黑" w:cs="Libian SC Regular"/>
          <w:bCs/>
          <w:color w:val="000000" w:themeColor="text1"/>
          <w:kern w:val="0"/>
          <w:sz w:val="20"/>
          <w:szCs w:val="20"/>
        </w:rPr>
        <w:t>态</w:t>
      </w:r>
      <w:r>
        <w:rPr>
          <w:rFonts w:ascii="微软雅黑" w:eastAsia="微软雅黑" w:hAnsi="微软雅黑" w:cs="Lantinghei TC Heavy"/>
          <w:bCs/>
          <w:color w:val="000000" w:themeColor="text1"/>
          <w:kern w:val="0"/>
          <w:sz w:val="20"/>
          <w:szCs w:val="20"/>
        </w:rPr>
        <w:t>网站。</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VALUE=\"T\" NAME=\"ra-43946\" TYPE=\"radio\"&gt;"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830" name="图片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0" name="图片 1095"/>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w:t>
      </w:r>
      <w:r w:rsidR="005E3FFF">
        <w:rPr>
          <w:rFonts w:ascii="微软雅黑" w:eastAsia="微软雅黑" w:hAnsi="微软雅黑" w:cs="Lantinghei TC Heavy"/>
          <w:bCs/>
          <w:color w:val="000000" w:themeColor="text1"/>
          <w:kern w:val="0"/>
          <w:sz w:val="20"/>
          <w:szCs w:val="20"/>
          <w:highlight w:val="yellow"/>
        </w:rPr>
        <w:t>是</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VALUE=\"F\" NAME=\"ra-43946\"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29" name="图片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9" name="图片 1096"/>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Lantinghei TC Heavy"/>
          <w:bCs/>
          <w:color w:val="000000" w:themeColor="text1"/>
          <w:kern w:val="0"/>
          <w:sz w:val="20"/>
          <w:szCs w:val="20"/>
        </w:rPr>
        <w:t>否</w:t>
      </w:r>
    </w:p>
    <w:p w:rsidR="00997748" w:rsidRDefault="005E3FFF">
      <w:pPr>
        <w:widowControl/>
        <w:numPr>
          <w:ilvl w:val="0"/>
          <w:numId w:val="18"/>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18</w:t>
      </w:r>
      <w:r>
        <w:rPr>
          <w:rFonts w:ascii="微软雅黑" w:eastAsia="微软雅黑" w:hAnsi="微软雅黑" w:cs="Lantinghei TC Heavy"/>
          <w:bCs/>
          <w:color w:val="000000" w:themeColor="text1"/>
          <w:kern w:val="0"/>
          <w:sz w:val="20"/>
          <w:szCs w:val="20"/>
        </w:rPr>
        <w:t>、阿里云</w:t>
      </w:r>
      <w:r>
        <w:rPr>
          <w:rFonts w:ascii="微软雅黑" w:eastAsia="微软雅黑" w:hAnsi="微软雅黑" w:cs="Libian SC Regular"/>
          <w:bCs/>
          <w:color w:val="000000" w:themeColor="text1"/>
          <w:kern w:val="0"/>
          <w:sz w:val="20"/>
          <w:szCs w:val="20"/>
        </w:rPr>
        <w:t>对</w:t>
      </w:r>
      <w:r>
        <w:rPr>
          <w:rFonts w:ascii="微软雅黑" w:eastAsia="微软雅黑" w:hAnsi="微软雅黑" w:cs="Lantinghei TC Heavy"/>
          <w:bCs/>
          <w:color w:val="000000" w:themeColor="text1"/>
          <w:kern w:val="0"/>
          <w:sz w:val="20"/>
          <w:szCs w:val="20"/>
        </w:rPr>
        <w:t>象存</w:t>
      </w:r>
      <w:r>
        <w:rPr>
          <w:rFonts w:ascii="微软雅黑" w:eastAsia="微软雅黑" w:hAnsi="微软雅黑" w:cs="Libian SC Regular"/>
          <w:bCs/>
          <w:color w:val="000000" w:themeColor="text1"/>
          <w:kern w:val="0"/>
          <w:sz w:val="20"/>
          <w:szCs w:val="20"/>
        </w:rPr>
        <w:t>储</w:t>
      </w:r>
      <w:r>
        <w:rPr>
          <w:rFonts w:ascii="微软雅黑" w:eastAsia="微软雅黑" w:hAnsi="微软雅黑" w:cs="Times New Roman"/>
          <w:bCs/>
          <w:color w:val="000000" w:themeColor="text1"/>
          <w:kern w:val="0"/>
          <w:sz w:val="20"/>
          <w:szCs w:val="20"/>
        </w:rPr>
        <w:t>OSS</w:t>
      </w:r>
      <w:r>
        <w:rPr>
          <w:rFonts w:ascii="微软雅黑" w:eastAsia="微软雅黑" w:hAnsi="微软雅黑" w:cs="Lantinghei TC Heavy"/>
          <w:bCs/>
          <w:color w:val="000000" w:themeColor="text1"/>
          <w:kern w:val="0"/>
          <w:sz w:val="20"/>
          <w:szCs w:val="20"/>
        </w:rPr>
        <w:t>支持子</w:t>
      </w:r>
      <w:r>
        <w:rPr>
          <w:rFonts w:ascii="微软雅黑" w:eastAsia="微软雅黑" w:hAnsi="微软雅黑" w:cs="Libian SC Regular"/>
          <w:bCs/>
          <w:color w:val="000000" w:themeColor="text1"/>
          <w:kern w:val="0"/>
          <w:sz w:val="20"/>
          <w:szCs w:val="20"/>
        </w:rPr>
        <w:t>帐</w:t>
      </w:r>
      <w:r>
        <w:rPr>
          <w:rFonts w:ascii="微软雅黑" w:eastAsia="微软雅黑" w:hAnsi="微软雅黑" w:cs="Lantinghei TC Heavy"/>
          <w:bCs/>
          <w:color w:val="000000" w:themeColor="text1"/>
          <w:kern w:val="0"/>
          <w:sz w:val="20"/>
          <w:szCs w:val="20"/>
        </w:rPr>
        <w:t>号</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并且可以</w:t>
      </w:r>
      <w:r>
        <w:rPr>
          <w:rFonts w:ascii="微软雅黑" w:eastAsia="微软雅黑" w:hAnsi="微软雅黑" w:cs="Libian SC Regular"/>
          <w:bCs/>
          <w:color w:val="000000" w:themeColor="text1"/>
          <w:kern w:val="0"/>
          <w:sz w:val="20"/>
          <w:szCs w:val="20"/>
        </w:rPr>
        <w:t>为</w:t>
      </w:r>
      <w:r>
        <w:rPr>
          <w:rFonts w:ascii="微软雅黑" w:eastAsia="微软雅黑" w:hAnsi="微软雅黑" w:cs="Lantinghei TC Heavy"/>
          <w:bCs/>
          <w:color w:val="000000" w:themeColor="text1"/>
          <w:kern w:val="0"/>
          <w:sz w:val="20"/>
          <w:szCs w:val="20"/>
        </w:rPr>
        <w:t>每个子</w:t>
      </w:r>
      <w:r>
        <w:rPr>
          <w:rFonts w:ascii="微软雅黑" w:eastAsia="微软雅黑" w:hAnsi="微软雅黑" w:cs="Libian SC Regular"/>
          <w:bCs/>
          <w:color w:val="000000" w:themeColor="text1"/>
          <w:kern w:val="0"/>
          <w:sz w:val="20"/>
          <w:szCs w:val="20"/>
        </w:rPr>
        <w:t>帐</w:t>
      </w:r>
      <w:r>
        <w:rPr>
          <w:rFonts w:ascii="微软雅黑" w:eastAsia="微软雅黑" w:hAnsi="微软雅黑" w:cs="Lantinghei TC Heavy"/>
          <w:bCs/>
          <w:color w:val="000000" w:themeColor="text1"/>
          <w:kern w:val="0"/>
          <w:sz w:val="20"/>
          <w:szCs w:val="20"/>
        </w:rPr>
        <w:t>号分配不同</w:t>
      </w:r>
      <w:r>
        <w:rPr>
          <w:rFonts w:ascii="微软雅黑" w:eastAsia="微软雅黑" w:hAnsi="微软雅黑" w:cs="Times New Roman"/>
          <w:bCs/>
          <w:color w:val="000000" w:themeColor="text1"/>
          <w:kern w:val="0"/>
          <w:sz w:val="20"/>
          <w:szCs w:val="20"/>
        </w:rPr>
        <w:t>Bucket</w:t>
      </w:r>
      <w:r>
        <w:rPr>
          <w:rFonts w:ascii="微软雅黑" w:eastAsia="微软雅黑" w:hAnsi="微软雅黑" w:cs="Lantinghei TC Heavy"/>
          <w:bCs/>
          <w:color w:val="000000" w:themeColor="text1"/>
          <w:kern w:val="0"/>
          <w:sz w:val="20"/>
          <w:szCs w:val="20"/>
        </w:rPr>
        <w:t>的使用</w:t>
      </w:r>
      <w:r>
        <w:rPr>
          <w:rFonts w:ascii="微软雅黑" w:eastAsia="微软雅黑" w:hAnsi="微软雅黑" w:cs="Libian SC Regular"/>
          <w:bCs/>
          <w:color w:val="000000" w:themeColor="text1"/>
          <w:kern w:val="0"/>
          <w:sz w:val="20"/>
          <w:szCs w:val="20"/>
        </w:rPr>
        <w:t>权</w:t>
      </w:r>
      <w:r>
        <w:rPr>
          <w:rFonts w:ascii="微软雅黑" w:eastAsia="微软雅黑" w:hAnsi="微软雅黑" w:cs="Lantinghei TC Heavy"/>
          <w:bCs/>
          <w:color w:val="000000" w:themeColor="text1"/>
          <w:kern w:val="0"/>
          <w:sz w:val="20"/>
          <w:szCs w:val="20"/>
        </w:rPr>
        <w:t>限。</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highlight w:val="yellow"/>
        </w:rPr>
        <w:fldChar w:fldCharType="begin"/>
      </w:r>
      <w:r>
        <w:rPr>
          <w:rFonts w:ascii="微软雅黑" w:eastAsia="微软雅黑" w:hAnsi="微软雅黑" w:cs="Times New Roman"/>
          <w:bCs/>
          <w:color w:val="000000" w:themeColor="text1"/>
          <w:kern w:val="0"/>
          <w:sz w:val="20"/>
          <w:szCs w:val="20"/>
          <w:highlight w:val="yellow"/>
        </w:rPr>
        <w:fldChar w:fldCharType="begin"/>
      </w:r>
      <w:r w:rsidR="005E3FFF">
        <w:rPr>
          <w:rFonts w:ascii="微软雅黑" w:eastAsia="微软雅黑" w:hAnsi="微软雅黑" w:cs="Times New Roman"/>
          <w:bCs/>
          <w:color w:val="000000" w:themeColor="text1"/>
          <w:kern w:val="0"/>
          <w:sz w:val="20"/>
          <w:szCs w:val="20"/>
          <w:highlight w:val="yellow"/>
        </w:rPr>
        <w:instrText xml:space="preserve"> PRIVATE "&lt;INPUT CHECKED VALUE=\"T\" NAME=\"ra-44374\" TYPE=\"radio\"&gt;" </w:instrText>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instrText xml:space="preserve">MACROBUTTON HTMLDirect </w:instrText>
      </w:r>
      <w:r w:rsidR="005E3FFF">
        <w:rPr>
          <w:rFonts w:ascii="微软雅黑" w:eastAsia="微软雅黑" w:hAnsi="微软雅黑"/>
          <w:noProof/>
          <w:color w:val="000000" w:themeColor="text1"/>
          <w:kern w:val="0"/>
          <w:sz w:val="20"/>
          <w:szCs w:val="20"/>
          <w:highlight w:val="yellow"/>
        </w:rPr>
        <w:drawing>
          <wp:inline distT="0" distB="0" distL="0" distR="0">
            <wp:extent cx="203200" cy="203200"/>
            <wp:effectExtent l="0" t="0" r="0" b="0"/>
            <wp:docPr id="1828" name="图片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 name="图片 1097"/>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highlight w:val="yellow"/>
        </w:rPr>
        <w:fldChar w:fldCharType="end"/>
      </w:r>
      <w:r w:rsidR="005E3FFF">
        <w:rPr>
          <w:rFonts w:ascii="微软雅黑" w:eastAsia="微软雅黑" w:hAnsi="微软雅黑" w:cs="Times New Roman"/>
          <w:bCs/>
          <w:color w:val="000000" w:themeColor="text1"/>
          <w:kern w:val="0"/>
          <w:sz w:val="20"/>
          <w:szCs w:val="20"/>
          <w:highlight w:val="yellow"/>
        </w:rPr>
        <w:t xml:space="preserve">  </w:t>
      </w:r>
      <w:r w:rsidR="005E3FFF">
        <w:rPr>
          <w:rFonts w:ascii="微软雅黑" w:eastAsia="微软雅黑" w:hAnsi="微软雅黑" w:cs="Lantinghei TC Heavy"/>
          <w:bCs/>
          <w:color w:val="000000" w:themeColor="text1"/>
          <w:kern w:val="0"/>
          <w:sz w:val="20"/>
          <w:szCs w:val="20"/>
          <w:highlight w:val="yellow"/>
        </w:rPr>
        <w:t>是</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VALUE=\"F\" NAME=\"ra-44374\"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27" name="图片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 name="图片 1098"/>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Lantinghei TC Heavy"/>
          <w:bCs/>
          <w:color w:val="000000" w:themeColor="text1"/>
          <w:kern w:val="0"/>
          <w:sz w:val="20"/>
          <w:szCs w:val="20"/>
        </w:rPr>
        <w:t>否</w:t>
      </w:r>
    </w:p>
    <w:p w:rsidR="00997748" w:rsidRDefault="005E3FFF">
      <w:pPr>
        <w:widowControl/>
        <w:numPr>
          <w:ilvl w:val="0"/>
          <w:numId w:val="18"/>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19</w:t>
      </w:r>
      <w:r>
        <w:rPr>
          <w:rFonts w:ascii="微软雅黑" w:eastAsia="微软雅黑" w:hAnsi="微软雅黑" w:cs="Lantinghei TC Heavy"/>
          <w:bCs/>
          <w:color w:val="000000" w:themeColor="text1"/>
          <w:kern w:val="0"/>
          <w:sz w:val="20"/>
          <w:szCs w:val="20"/>
        </w:rPr>
        <w:t>、您在</w:t>
      </w:r>
      <w:r>
        <w:rPr>
          <w:rFonts w:ascii="微软雅黑" w:eastAsia="微软雅黑" w:hAnsi="微软雅黑" w:cs="Libian SC Regular"/>
          <w:bCs/>
          <w:color w:val="000000" w:themeColor="text1"/>
          <w:kern w:val="0"/>
          <w:sz w:val="20"/>
          <w:szCs w:val="20"/>
        </w:rPr>
        <w:t>开</w:t>
      </w:r>
      <w:r>
        <w:rPr>
          <w:rFonts w:ascii="微软雅黑" w:eastAsia="微软雅黑" w:hAnsi="微软雅黑" w:cs="Lantinghei TC Heavy"/>
          <w:bCs/>
          <w:color w:val="000000" w:themeColor="text1"/>
          <w:kern w:val="0"/>
          <w:sz w:val="20"/>
          <w:szCs w:val="20"/>
        </w:rPr>
        <w:t>通阿里云的云服务器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实例之后</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希望通</w:t>
      </w:r>
      <w:r>
        <w:rPr>
          <w:rFonts w:ascii="微软雅黑" w:eastAsia="微软雅黑" w:hAnsi="微软雅黑" w:cs="Libian SC Regular"/>
          <w:bCs/>
          <w:color w:val="000000" w:themeColor="text1"/>
          <w:kern w:val="0"/>
          <w:sz w:val="20"/>
          <w:szCs w:val="20"/>
        </w:rPr>
        <w:t>过</w:t>
      </w:r>
      <w:r>
        <w:rPr>
          <w:rFonts w:ascii="微软雅黑" w:eastAsia="微软雅黑" w:hAnsi="微软雅黑" w:cs="Lantinghei TC Heavy"/>
          <w:bCs/>
          <w:color w:val="000000" w:themeColor="text1"/>
          <w:kern w:val="0"/>
          <w:sz w:val="20"/>
          <w:szCs w:val="20"/>
        </w:rPr>
        <w:t>阿里云提供的管理控制台</w:t>
      </w:r>
      <w:r>
        <w:rPr>
          <w:rFonts w:ascii="微软雅黑" w:eastAsia="微软雅黑" w:hAnsi="微软雅黑" w:cs="Libian SC Regular"/>
          <w:bCs/>
          <w:color w:val="000000" w:themeColor="text1"/>
          <w:kern w:val="0"/>
          <w:sz w:val="20"/>
          <w:szCs w:val="20"/>
        </w:rPr>
        <w:t>对该</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实例的运行情况</w:t>
      </w:r>
      <w:r>
        <w:rPr>
          <w:rFonts w:ascii="微软雅黑" w:eastAsia="微软雅黑" w:hAnsi="微软雅黑" w:cs="Libian SC Regular"/>
          <w:bCs/>
          <w:color w:val="000000" w:themeColor="text1"/>
          <w:kern w:val="0"/>
          <w:sz w:val="20"/>
          <w:szCs w:val="20"/>
        </w:rPr>
        <w:t>进</w:t>
      </w:r>
      <w:r>
        <w:rPr>
          <w:rFonts w:ascii="微软雅黑" w:eastAsia="微软雅黑" w:hAnsi="微软雅黑" w:cs="Lantinghei TC Heavy"/>
          <w:bCs/>
          <w:color w:val="000000" w:themeColor="text1"/>
          <w:kern w:val="0"/>
          <w:sz w:val="20"/>
          <w:szCs w:val="20"/>
        </w:rPr>
        <w:t>行</w:t>
      </w:r>
      <w:r>
        <w:rPr>
          <w:rFonts w:ascii="微软雅黑" w:eastAsia="微软雅黑" w:hAnsi="微软雅黑" w:cs="Libian SC Regular"/>
          <w:bCs/>
          <w:color w:val="000000" w:themeColor="text1"/>
          <w:kern w:val="0"/>
          <w:sz w:val="20"/>
          <w:szCs w:val="20"/>
        </w:rPr>
        <w:t>监</w:t>
      </w:r>
      <w:r>
        <w:rPr>
          <w:rFonts w:ascii="微软雅黑" w:eastAsia="微软雅黑" w:hAnsi="微软雅黑" w:cs="Lantinghei TC Heavy"/>
          <w:bCs/>
          <w:color w:val="000000" w:themeColor="text1"/>
          <w:kern w:val="0"/>
          <w:sz w:val="20"/>
          <w:szCs w:val="20"/>
        </w:rPr>
        <w:t>控</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需要</w:t>
      </w:r>
      <w:r>
        <w:rPr>
          <w:rFonts w:ascii="微软雅黑" w:eastAsia="微软雅黑" w:hAnsi="微软雅黑" w:cs="Libian SC Regular"/>
          <w:bCs/>
          <w:color w:val="000000" w:themeColor="text1"/>
          <w:kern w:val="0"/>
          <w:sz w:val="20"/>
          <w:szCs w:val="20"/>
        </w:rPr>
        <w:t>开</w:t>
      </w:r>
      <w:r>
        <w:rPr>
          <w:rFonts w:ascii="微软雅黑" w:eastAsia="微软雅黑" w:hAnsi="微软雅黑" w:cs="Lantinghei TC Heavy"/>
          <w:bCs/>
          <w:color w:val="000000" w:themeColor="text1"/>
          <w:kern w:val="0"/>
          <w:sz w:val="20"/>
          <w:szCs w:val="20"/>
        </w:rPr>
        <w:t>通收</w:t>
      </w:r>
      <w:r>
        <w:rPr>
          <w:rFonts w:ascii="微软雅黑" w:eastAsia="微软雅黑" w:hAnsi="微软雅黑" w:cs="Libian SC Regular"/>
          <w:bCs/>
          <w:color w:val="000000" w:themeColor="text1"/>
          <w:kern w:val="0"/>
          <w:sz w:val="20"/>
          <w:szCs w:val="20"/>
        </w:rPr>
        <w:t>费</w:t>
      </w:r>
      <w:r>
        <w:rPr>
          <w:rFonts w:ascii="微软雅黑" w:eastAsia="微软雅黑" w:hAnsi="微软雅黑" w:cs="Lantinghei TC Heavy"/>
          <w:bCs/>
          <w:color w:val="000000" w:themeColor="text1"/>
          <w:kern w:val="0"/>
          <w:sz w:val="20"/>
          <w:szCs w:val="20"/>
        </w:rPr>
        <w:t>的云</w:t>
      </w:r>
      <w:r>
        <w:rPr>
          <w:rFonts w:ascii="微软雅黑" w:eastAsia="微软雅黑" w:hAnsi="微软雅黑" w:cs="Libian SC Regular"/>
          <w:bCs/>
          <w:color w:val="000000" w:themeColor="text1"/>
          <w:kern w:val="0"/>
          <w:sz w:val="20"/>
          <w:szCs w:val="20"/>
        </w:rPr>
        <w:t>监</w:t>
      </w:r>
      <w:r>
        <w:rPr>
          <w:rFonts w:ascii="微软雅黑" w:eastAsia="微软雅黑" w:hAnsi="微软雅黑" w:cs="Lantinghei TC Heavy"/>
          <w:bCs/>
          <w:color w:val="000000" w:themeColor="text1"/>
          <w:kern w:val="0"/>
          <w:sz w:val="20"/>
          <w:szCs w:val="20"/>
        </w:rPr>
        <w:t>控服务</w:t>
      </w:r>
      <w:r>
        <w:rPr>
          <w:rFonts w:ascii="微软雅黑" w:eastAsia="微软雅黑" w:hAnsi="微软雅黑" w:cs="Libian SC Regular"/>
          <w:bCs/>
          <w:color w:val="000000" w:themeColor="text1"/>
          <w:kern w:val="0"/>
          <w:sz w:val="20"/>
          <w:szCs w:val="20"/>
        </w:rPr>
        <w:t>来满</w:t>
      </w:r>
      <w:r>
        <w:rPr>
          <w:rFonts w:ascii="微软雅黑" w:eastAsia="微软雅黑" w:hAnsi="微软雅黑" w:cs="Lantinghei TC Heavy"/>
          <w:bCs/>
          <w:color w:val="000000" w:themeColor="text1"/>
          <w:kern w:val="0"/>
          <w:sz w:val="20"/>
          <w:szCs w:val="20"/>
        </w:rPr>
        <w:t>足需求。</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highlight w:val="yellow"/>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VALUE=\"T\" NAME=\"ra-44089\"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26" name="图片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6" name="图片 1099"/>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Lantinghei TC Heavy"/>
          <w:bCs/>
          <w:color w:val="000000" w:themeColor="text1"/>
          <w:kern w:val="0"/>
          <w:sz w:val="20"/>
          <w:szCs w:val="20"/>
        </w:rPr>
        <w:t>是</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VALUE=\"F\" NAME=\"ra-44089\"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25" name="图片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5" name="图片 1100"/>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Lantinghei TC Heavy"/>
          <w:bCs/>
          <w:color w:val="000000" w:themeColor="text1"/>
          <w:kern w:val="0"/>
          <w:sz w:val="20"/>
          <w:szCs w:val="20"/>
          <w:highlight w:val="yellow"/>
        </w:rPr>
        <w:t>否</w:t>
      </w:r>
    </w:p>
    <w:p w:rsidR="00997748" w:rsidRDefault="005E3FFF">
      <w:pPr>
        <w:widowControl/>
        <w:numPr>
          <w:ilvl w:val="0"/>
          <w:numId w:val="18"/>
        </w:numPr>
        <w:spacing w:line="315" w:lineRule="atLeast"/>
        <w:ind w:left="0"/>
        <w:jc w:val="left"/>
        <w:outlineLvl w:val="2"/>
        <w:rPr>
          <w:rFonts w:ascii="微软雅黑" w:eastAsia="微软雅黑" w:hAnsi="微软雅黑" w:cs="Times New Roman"/>
          <w:bCs/>
          <w:color w:val="000000" w:themeColor="text1"/>
          <w:kern w:val="0"/>
          <w:sz w:val="20"/>
          <w:szCs w:val="20"/>
        </w:rPr>
      </w:pPr>
      <w:r>
        <w:rPr>
          <w:rFonts w:ascii="微软雅黑" w:eastAsia="微软雅黑" w:hAnsi="微软雅黑" w:cs="Times New Roman"/>
          <w:bCs/>
          <w:color w:val="000000" w:themeColor="text1"/>
          <w:kern w:val="0"/>
          <w:sz w:val="20"/>
          <w:szCs w:val="20"/>
        </w:rPr>
        <w:t>20</w:t>
      </w:r>
      <w:r>
        <w:rPr>
          <w:rFonts w:ascii="微软雅黑" w:eastAsia="微软雅黑" w:hAnsi="微软雅黑" w:cs="Lantinghei TC Heavy"/>
          <w:bCs/>
          <w:color w:val="000000" w:themeColor="text1"/>
          <w:kern w:val="0"/>
          <w:sz w:val="20"/>
          <w:szCs w:val="20"/>
        </w:rPr>
        <w:t>、阿里云的</w:t>
      </w:r>
      <w:r>
        <w:rPr>
          <w:rFonts w:ascii="微软雅黑" w:eastAsia="微软雅黑" w:hAnsi="微软雅黑" w:cs="Libian SC Regular"/>
          <w:bCs/>
          <w:color w:val="000000" w:themeColor="text1"/>
          <w:kern w:val="0"/>
          <w:sz w:val="20"/>
          <w:szCs w:val="20"/>
        </w:rPr>
        <w:t>负载</w:t>
      </w:r>
      <w:r>
        <w:rPr>
          <w:rFonts w:ascii="微软雅黑" w:eastAsia="微软雅黑" w:hAnsi="微软雅黑" w:cs="Lantinghei TC Heavy"/>
          <w:bCs/>
          <w:color w:val="000000" w:themeColor="text1"/>
          <w:kern w:val="0"/>
          <w:sz w:val="20"/>
          <w:szCs w:val="20"/>
        </w:rPr>
        <w:t>均衡</w:t>
      </w:r>
      <w:r>
        <w:rPr>
          <w:rFonts w:ascii="微软雅黑" w:eastAsia="微软雅黑" w:hAnsi="微软雅黑" w:cs="Times New Roman"/>
          <w:bCs/>
          <w:color w:val="000000" w:themeColor="text1"/>
          <w:kern w:val="0"/>
          <w:sz w:val="20"/>
          <w:szCs w:val="20"/>
        </w:rPr>
        <w:t>SLB</w:t>
      </w:r>
      <w:r>
        <w:rPr>
          <w:rFonts w:ascii="微软雅黑" w:eastAsia="微软雅黑" w:hAnsi="微软雅黑" w:cs="Lantinghei TC Heavy"/>
          <w:bCs/>
          <w:color w:val="000000" w:themeColor="text1"/>
          <w:kern w:val="0"/>
          <w:sz w:val="20"/>
          <w:szCs w:val="20"/>
        </w:rPr>
        <w:t>实例默</w:t>
      </w:r>
      <w:r>
        <w:rPr>
          <w:rFonts w:ascii="微软雅黑" w:eastAsia="微软雅黑" w:hAnsi="微软雅黑" w:cs="Libian SC Regular"/>
          <w:bCs/>
          <w:color w:val="000000" w:themeColor="text1"/>
          <w:kern w:val="0"/>
          <w:sz w:val="20"/>
          <w:szCs w:val="20"/>
        </w:rPr>
        <w:t>认</w:t>
      </w:r>
      <w:r>
        <w:rPr>
          <w:rFonts w:ascii="微软雅黑" w:eastAsia="微软雅黑" w:hAnsi="微软雅黑" w:cs="Lantinghei TC Heavy"/>
          <w:bCs/>
          <w:color w:val="000000" w:themeColor="text1"/>
          <w:kern w:val="0"/>
          <w:sz w:val="20"/>
          <w:szCs w:val="20"/>
        </w:rPr>
        <w:t>会把</w:t>
      </w:r>
      <w:r>
        <w:rPr>
          <w:rFonts w:ascii="微软雅黑" w:eastAsia="微软雅黑" w:hAnsi="微软雅黑" w:cs="Libian SC Regular"/>
          <w:bCs/>
          <w:color w:val="000000" w:themeColor="text1"/>
          <w:kern w:val="0"/>
          <w:sz w:val="20"/>
          <w:szCs w:val="20"/>
        </w:rPr>
        <w:t>来</w:t>
      </w:r>
      <w:r>
        <w:rPr>
          <w:rFonts w:ascii="微软雅黑" w:eastAsia="微软雅黑" w:hAnsi="微软雅黑" w:cs="Lantinghei TC Heavy"/>
          <w:bCs/>
          <w:color w:val="000000" w:themeColor="text1"/>
          <w:kern w:val="0"/>
          <w:sz w:val="20"/>
          <w:szCs w:val="20"/>
        </w:rPr>
        <w:t>自同一客户端的</w:t>
      </w:r>
      <w:r>
        <w:rPr>
          <w:rFonts w:ascii="微软雅黑" w:eastAsia="微软雅黑" w:hAnsi="微软雅黑" w:cs="Libian SC Regular"/>
          <w:bCs/>
          <w:color w:val="000000" w:themeColor="text1"/>
          <w:kern w:val="0"/>
          <w:sz w:val="20"/>
          <w:szCs w:val="20"/>
        </w:rPr>
        <w:t>访问请</w:t>
      </w:r>
      <w:r>
        <w:rPr>
          <w:rFonts w:ascii="微软雅黑" w:eastAsia="微软雅黑" w:hAnsi="微软雅黑" w:cs="Lantinghei TC Heavy"/>
          <w:bCs/>
          <w:color w:val="000000" w:themeColor="text1"/>
          <w:kern w:val="0"/>
          <w:sz w:val="20"/>
          <w:szCs w:val="20"/>
        </w:rPr>
        <w:t>求分发到同一台后端云服务器</w:t>
      </w:r>
      <w:r>
        <w:rPr>
          <w:rFonts w:ascii="微软雅黑" w:eastAsia="微软雅黑" w:hAnsi="微软雅黑" w:cs="Times New Roman"/>
          <w:bCs/>
          <w:color w:val="000000" w:themeColor="text1"/>
          <w:kern w:val="0"/>
          <w:sz w:val="20"/>
          <w:szCs w:val="20"/>
        </w:rPr>
        <w:t>ECS</w:t>
      </w:r>
      <w:r>
        <w:rPr>
          <w:rFonts w:ascii="微软雅黑" w:eastAsia="微软雅黑" w:hAnsi="微软雅黑" w:cs="Lantinghei TC Heavy"/>
          <w:bCs/>
          <w:color w:val="000000" w:themeColor="text1"/>
          <w:kern w:val="0"/>
          <w:sz w:val="20"/>
          <w:szCs w:val="20"/>
        </w:rPr>
        <w:t>实例上</w:t>
      </w:r>
      <w:r>
        <w:rPr>
          <w:rFonts w:ascii="微软雅黑" w:eastAsia="微软雅黑" w:hAnsi="微软雅黑" w:cs="Libian SC Regular"/>
          <w:bCs/>
          <w:color w:val="000000" w:themeColor="text1"/>
          <w:kern w:val="0"/>
          <w:sz w:val="20"/>
          <w:szCs w:val="20"/>
        </w:rPr>
        <w:t>进</w:t>
      </w:r>
      <w:r>
        <w:rPr>
          <w:rFonts w:ascii="微软雅黑" w:eastAsia="微软雅黑" w:hAnsi="微软雅黑" w:cs="Lantinghei TC Heavy"/>
          <w:bCs/>
          <w:color w:val="000000" w:themeColor="text1"/>
          <w:kern w:val="0"/>
          <w:sz w:val="20"/>
          <w:szCs w:val="20"/>
        </w:rPr>
        <w:t>行处理</w:t>
      </w:r>
      <w:r>
        <w:rPr>
          <w:rFonts w:ascii="微软雅黑" w:eastAsia="微软雅黑" w:hAnsi="微软雅黑" w:cs="Times New Roman"/>
          <w:bCs/>
          <w:color w:val="000000" w:themeColor="text1"/>
          <w:kern w:val="0"/>
          <w:sz w:val="20"/>
          <w:szCs w:val="20"/>
        </w:rPr>
        <w:t>,</w:t>
      </w:r>
      <w:r>
        <w:rPr>
          <w:rFonts w:ascii="微软雅黑" w:eastAsia="微软雅黑" w:hAnsi="微软雅黑" w:cs="Lantinghei TC Heavy"/>
          <w:bCs/>
          <w:color w:val="000000" w:themeColor="text1"/>
          <w:kern w:val="0"/>
          <w:sz w:val="20"/>
          <w:szCs w:val="20"/>
        </w:rPr>
        <w:t>无需</w:t>
      </w:r>
      <w:r>
        <w:rPr>
          <w:rFonts w:ascii="微软雅黑" w:eastAsia="微软雅黑" w:hAnsi="微软雅黑" w:cs="Libian SC Regular"/>
          <w:bCs/>
          <w:color w:val="000000" w:themeColor="text1"/>
          <w:kern w:val="0"/>
          <w:sz w:val="20"/>
          <w:szCs w:val="20"/>
        </w:rPr>
        <w:t>额</w:t>
      </w:r>
      <w:r>
        <w:rPr>
          <w:rFonts w:ascii="微软雅黑" w:eastAsia="微软雅黑" w:hAnsi="微软雅黑" w:cs="Lantinghei TC Heavy"/>
          <w:bCs/>
          <w:color w:val="000000" w:themeColor="text1"/>
          <w:kern w:val="0"/>
          <w:sz w:val="20"/>
          <w:szCs w:val="20"/>
        </w:rPr>
        <w:t>外的配置。</w:t>
      </w:r>
    </w:p>
    <w:p w:rsidR="00997748" w:rsidRDefault="009E3E0A">
      <w:pPr>
        <w:widowControl/>
        <w:spacing w:line="315" w:lineRule="atLeast"/>
        <w:jc w:val="left"/>
        <w:rPr>
          <w:rFonts w:ascii="微软雅黑" w:eastAsia="微软雅黑" w:hAnsi="微软雅黑" w:cs="Times New Roman"/>
          <w:color w:val="000000" w:themeColor="text1"/>
          <w:kern w:val="0"/>
          <w:sz w:val="20"/>
          <w:szCs w:val="20"/>
        </w:rPr>
      </w:pP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VALUE=\"T\" NAME=\"ra-44471\"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24" name="图片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4" name="图片 110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Lantinghei TC Heavy"/>
          <w:bCs/>
          <w:color w:val="000000" w:themeColor="text1"/>
          <w:kern w:val="0"/>
          <w:sz w:val="20"/>
          <w:szCs w:val="20"/>
        </w:rPr>
        <w:t>是</w:t>
      </w:r>
      <w:r>
        <w:rPr>
          <w:rFonts w:ascii="微软雅黑" w:eastAsia="微软雅黑" w:hAnsi="微软雅黑" w:cs="Times New Roman"/>
          <w:bCs/>
          <w:color w:val="000000" w:themeColor="text1"/>
          <w:kern w:val="0"/>
          <w:sz w:val="20"/>
          <w:szCs w:val="20"/>
        </w:rPr>
        <w:fldChar w:fldCharType="begin"/>
      </w:r>
      <w:r>
        <w:rPr>
          <w:rFonts w:ascii="微软雅黑" w:eastAsia="微软雅黑" w:hAnsi="微软雅黑" w:cs="Times New Roman"/>
          <w:bCs/>
          <w:color w:val="000000" w:themeColor="text1"/>
          <w:kern w:val="0"/>
          <w:sz w:val="20"/>
          <w:szCs w:val="20"/>
        </w:rPr>
        <w:fldChar w:fldCharType="begin"/>
      </w:r>
      <w:r w:rsidR="005E3FFF">
        <w:rPr>
          <w:rFonts w:ascii="微软雅黑" w:eastAsia="微软雅黑" w:hAnsi="微软雅黑" w:cs="Times New Roman"/>
          <w:bCs/>
          <w:color w:val="000000" w:themeColor="text1"/>
          <w:kern w:val="0"/>
          <w:sz w:val="20"/>
          <w:szCs w:val="20"/>
        </w:rPr>
        <w:instrText xml:space="preserve"> PRIVATE "&lt;INPUT CHECKED VALUE=\"F\" NAME=\"ra-44471\" TYPE=\"radio\"&gt;" </w:instrText>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instrText xml:space="preserve">MACROBUTTON HTMLDirect </w:instrText>
      </w:r>
      <w:r w:rsidR="005E3FFF">
        <w:rPr>
          <w:rFonts w:ascii="微软雅黑" w:eastAsia="微软雅黑" w:hAnsi="微软雅黑"/>
          <w:noProof/>
          <w:color w:val="000000" w:themeColor="text1"/>
          <w:kern w:val="0"/>
          <w:sz w:val="20"/>
          <w:szCs w:val="20"/>
        </w:rPr>
        <w:drawing>
          <wp:inline distT="0" distB="0" distL="0" distR="0">
            <wp:extent cx="203200" cy="203200"/>
            <wp:effectExtent l="0" t="0" r="0" b="0"/>
            <wp:docPr id="1823" name="图片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3" name="图片 1102"/>
                    <pic:cNvPicPr>
                      <a:picLocks noChangeAspect="1" noChangeArrowheads="1"/>
                    </pic:cNvPicPr>
                  </pic:nvPicPr>
                  <pic:blipFill>
                    <a:blip r:embed="rId1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ascii="微软雅黑" w:eastAsia="微软雅黑" w:hAnsi="微软雅黑" w:cs="Times New Roman"/>
          <w:bCs/>
          <w:color w:val="000000" w:themeColor="text1"/>
          <w:kern w:val="0"/>
          <w:sz w:val="20"/>
          <w:szCs w:val="20"/>
        </w:rPr>
        <w:fldChar w:fldCharType="end"/>
      </w:r>
      <w:r w:rsidR="005E3FFF">
        <w:rPr>
          <w:rFonts w:ascii="微软雅黑" w:eastAsia="微软雅黑" w:hAnsi="微软雅黑" w:cs="Times New Roman"/>
          <w:bCs/>
          <w:color w:val="000000" w:themeColor="text1"/>
          <w:kern w:val="0"/>
          <w:sz w:val="20"/>
          <w:szCs w:val="20"/>
        </w:rPr>
        <w:t xml:space="preserve">  </w:t>
      </w:r>
      <w:r w:rsidR="005E3FFF">
        <w:rPr>
          <w:rFonts w:ascii="微软雅黑" w:eastAsia="微软雅黑" w:hAnsi="微软雅黑" w:cs="Lantinghei TC Heavy"/>
          <w:bCs/>
          <w:color w:val="000000" w:themeColor="text1"/>
          <w:kern w:val="0"/>
          <w:sz w:val="20"/>
          <w:szCs w:val="20"/>
          <w:highlight w:val="yellow"/>
        </w:rPr>
        <w:t>否</w:t>
      </w:r>
    </w:p>
    <w:p w:rsidR="00997748" w:rsidRDefault="00997748">
      <w:pPr>
        <w:jc w:val="left"/>
        <w:rPr>
          <w:rFonts w:ascii="微软雅黑" w:eastAsia="微软雅黑" w:hAnsi="微软雅黑"/>
          <w:color w:val="000000" w:themeColor="text1"/>
          <w:sz w:val="20"/>
          <w:szCs w:val="20"/>
        </w:rPr>
      </w:pPr>
    </w:p>
    <w:sectPr w:rsidR="00997748" w:rsidSect="00291B1D">
      <w:footerReference w:type="even" r:id="rId216"/>
      <w:footerReference w:type="default" r:id="rId217"/>
      <w:pgSz w:w="11900" w:h="16840"/>
      <w:pgMar w:top="1440" w:right="1800" w:bottom="1440" w:left="1800" w:header="851" w:footer="992" w:gutter="0"/>
      <w:cols w:space="425"/>
      <w:docGrid w:type="lines" w:linePitch="4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3503" w:rsidRDefault="006B3503">
      <w:r>
        <w:separator/>
      </w:r>
    </w:p>
  </w:endnote>
  <w:endnote w:type="continuationSeparator" w:id="0">
    <w:p w:rsidR="006B3503" w:rsidRDefault="006B350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Heiti SC Light">
    <w:charset w:val="50"/>
    <w:family w:val="auto"/>
    <w:pitch w:val="variable"/>
    <w:sig w:usb0="8000002F" w:usb1="080E004A" w:usb2="00000010" w:usb3="00000000" w:csb0="003E0000" w:csb1="00000000"/>
  </w:font>
  <w:font w:name="微软雅黑">
    <w:panose1 w:val="020B0503020204020204"/>
    <w:charset w:val="86"/>
    <w:family w:val="swiss"/>
    <w:pitch w:val="variable"/>
    <w:sig w:usb0="80000287" w:usb1="280F3C52" w:usb2="00000016" w:usb3="00000000" w:csb0="0004001F" w:csb1="00000000"/>
  </w:font>
  <w:font w:name="Verdana">
    <w:panose1 w:val="020B0604030504040204"/>
    <w:charset w:val="00"/>
    <w:family w:val="auto"/>
    <w:pitch w:val="variable"/>
    <w:sig w:usb0="A10006FF" w:usb1="4000205B" w:usb2="00000010" w:usb3="00000000" w:csb0="0000019F" w:csb1="00000000"/>
  </w:font>
  <w:font w:name="Lantinghei TC Heavy">
    <w:altName w:val="Mongolian Baiti"/>
    <w:charset w:val="00"/>
    <w:family w:val="auto"/>
    <w:pitch w:val="default"/>
    <w:sig w:usb0="00000000" w:usb1="00000000" w:usb2="00000000" w:usb3="00000000" w:csb0="00100001" w:csb1="00000000"/>
  </w:font>
  <w:font w:name="Libian SC Regular">
    <w:charset w:val="00"/>
    <w:family w:val="auto"/>
    <w:pitch w:val="variable"/>
    <w:sig w:usb0="00000003" w:usb1="080F0000" w:usb2="00000000"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AF8" w:rsidRDefault="009E3E0A" w:rsidP="006A4D3C">
    <w:pPr>
      <w:pStyle w:val="a4"/>
      <w:framePr w:wrap="around" w:vAnchor="text" w:hAnchor="margin" w:xAlign="right" w:y="1"/>
      <w:rPr>
        <w:rStyle w:val="a9"/>
      </w:rPr>
    </w:pPr>
    <w:r>
      <w:rPr>
        <w:rStyle w:val="a9"/>
      </w:rPr>
      <w:fldChar w:fldCharType="begin"/>
    </w:r>
    <w:r w:rsidR="00004AF8">
      <w:rPr>
        <w:rStyle w:val="a9"/>
      </w:rPr>
      <w:instrText xml:space="preserve">PAGE  </w:instrText>
    </w:r>
    <w:r>
      <w:rPr>
        <w:rStyle w:val="a9"/>
      </w:rPr>
      <w:fldChar w:fldCharType="end"/>
    </w:r>
  </w:p>
  <w:p w:rsidR="00004AF8" w:rsidRDefault="00004AF8" w:rsidP="00004AF8">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AF8" w:rsidRDefault="009E3E0A" w:rsidP="006A4D3C">
    <w:pPr>
      <w:pStyle w:val="a4"/>
      <w:framePr w:wrap="around" w:vAnchor="text" w:hAnchor="margin" w:xAlign="right" w:y="1"/>
      <w:rPr>
        <w:rStyle w:val="a9"/>
      </w:rPr>
    </w:pPr>
    <w:r>
      <w:rPr>
        <w:rStyle w:val="a9"/>
      </w:rPr>
      <w:fldChar w:fldCharType="begin"/>
    </w:r>
    <w:r w:rsidR="00004AF8">
      <w:rPr>
        <w:rStyle w:val="a9"/>
      </w:rPr>
      <w:instrText xml:space="preserve">PAGE  </w:instrText>
    </w:r>
    <w:r>
      <w:rPr>
        <w:rStyle w:val="a9"/>
      </w:rPr>
      <w:fldChar w:fldCharType="separate"/>
    </w:r>
    <w:r w:rsidR="00024DBE">
      <w:rPr>
        <w:rStyle w:val="a9"/>
        <w:noProof/>
      </w:rPr>
      <w:t>1</w:t>
    </w:r>
    <w:r>
      <w:rPr>
        <w:rStyle w:val="a9"/>
      </w:rPr>
      <w:fldChar w:fldCharType="end"/>
    </w:r>
  </w:p>
  <w:p w:rsidR="00004AF8" w:rsidRDefault="00004AF8" w:rsidP="00004AF8">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3503" w:rsidRDefault="006B3503">
      <w:r>
        <w:separator/>
      </w:r>
    </w:p>
  </w:footnote>
  <w:footnote w:type="continuationSeparator" w:id="0">
    <w:p w:rsidR="006B3503" w:rsidRDefault="006B35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F11D5"/>
    <w:multiLevelType w:val="multilevel"/>
    <w:tmpl w:val="012F11D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nsid w:val="06B757B3"/>
    <w:multiLevelType w:val="multilevel"/>
    <w:tmpl w:val="06B757B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nsid w:val="0A742B1F"/>
    <w:multiLevelType w:val="multilevel"/>
    <w:tmpl w:val="0A742B1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nsid w:val="10AE2097"/>
    <w:multiLevelType w:val="multilevel"/>
    <w:tmpl w:val="10AE209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nsid w:val="1A945171"/>
    <w:multiLevelType w:val="multilevel"/>
    <w:tmpl w:val="1A94517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nsid w:val="1B0B1A77"/>
    <w:multiLevelType w:val="multilevel"/>
    <w:tmpl w:val="1B0B1A7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nsid w:val="1E6845D9"/>
    <w:multiLevelType w:val="multilevel"/>
    <w:tmpl w:val="1E6845D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nsid w:val="2C306A24"/>
    <w:multiLevelType w:val="multilevel"/>
    <w:tmpl w:val="2C306A2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nsid w:val="33AE5B03"/>
    <w:multiLevelType w:val="multilevel"/>
    <w:tmpl w:val="33AE5B0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nsid w:val="3C537A1B"/>
    <w:multiLevelType w:val="multilevel"/>
    <w:tmpl w:val="3C537A1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nsid w:val="4BDF63E1"/>
    <w:multiLevelType w:val="multilevel"/>
    <w:tmpl w:val="4BDF63E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nsid w:val="51986CF2"/>
    <w:multiLevelType w:val="multilevel"/>
    <w:tmpl w:val="51986CF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nsid w:val="53A3514E"/>
    <w:multiLevelType w:val="multilevel"/>
    <w:tmpl w:val="53A3514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nsid w:val="5715D9A5"/>
    <w:multiLevelType w:val="multilevel"/>
    <w:tmpl w:val="5715D9A5"/>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4">
    <w:nsid w:val="5715D9B0"/>
    <w:multiLevelType w:val="multilevel"/>
    <w:tmpl w:val="5715D9B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5">
    <w:nsid w:val="5715D9BB"/>
    <w:multiLevelType w:val="multilevel"/>
    <w:tmpl w:val="5715D9B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6">
    <w:nsid w:val="57FF0A8A"/>
    <w:multiLevelType w:val="multilevel"/>
    <w:tmpl w:val="57FF0A8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nsid w:val="630D2397"/>
    <w:multiLevelType w:val="multilevel"/>
    <w:tmpl w:val="630D239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abstractNumId w:val="6"/>
  </w:num>
  <w:num w:numId="2">
    <w:abstractNumId w:val="4"/>
  </w:num>
  <w:num w:numId="3">
    <w:abstractNumId w:val="3"/>
  </w:num>
  <w:num w:numId="4">
    <w:abstractNumId w:val="12"/>
  </w:num>
  <w:num w:numId="5">
    <w:abstractNumId w:val="1"/>
  </w:num>
  <w:num w:numId="6">
    <w:abstractNumId w:val="16"/>
  </w:num>
  <w:num w:numId="7">
    <w:abstractNumId w:val="13"/>
    <w:lvlOverride w:ilvl="0">
      <w:startOverride w:val="1"/>
    </w:lvlOverride>
  </w:num>
  <w:num w:numId="8">
    <w:abstractNumId w:val="14"/>
    <w:lvlOverride w:ilvl="0">
      <w:startOverride w:val="1"/>
    </w:lvlOverride>
  </w:num>
  <w:num w:numId="9">
    <w:abstractNumId w:val="15"/>
    <w:lvlOverride w:ilvl="0">
      <w:startOverride w:val="1"/>
    </w:lvlOverride>
  </w:num>
  <w:num w:numId="10">
    <w:abstractNumId w:val="8"/>
  </w:num>
  <w:num w:numId="11">
    <w:abstractNumId w:val="2"/>
  </w:num>
  <w:num w:numId="12">
    <w:abstractNumId w:val="17"/>
  </w:num>
  <w:num w:numId="13">
    <w:abstractNumId w:val="5"/>
  </w:num>
  <w:num w:numId="14">
    <w:abstractNumId w:val="0"/>
  </w:num>
  <w:num w:numId="15">
    <w:abstractNumId w:val="9"/>
  </w:num>
  <w:num w:numId="16">
    <w:abstractNumId w:val="7"/>
  </w:num>
  <w:num w:numId="17">
    <w:abstractNumId w:val="10"/>
  </w:num>
  <w:num w:numId="1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drawingGridVerticalSpacing w:val="200"/>
  <w:displayHorizontalDrawingGridEvery w:val="0"/>
  <w:displayVerticalDrawingGridEvery w:val="2"/>
  <w:characterSpacingControl w:val="compressPunctuation"/>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D12C6"/>
    <w:rsid w:val="00004AF8"/>
    <w:rsid w:val="00024DBE"/>
    <w:rsid w:val="00112ADE"/>
    <w:rsid w:val="00197276"/>
    <w:rsid w:val="001B6F18"/>
    <w:rsid w:val="001C5799"/>
    <w:rsid w:val="00257817"/>
    <w:rsid w:val="00291B1D"/>
    <w:rsid w:val="00481FFD"/>
    <w:rsid w:val="005E3FFF"/>
    <w:rsid w:val="006542D6"/>
    <w:rsid w:val="006B3503"/>
    <w:rsid w:val="006D12C6"/>
    <w:rsid w:val="007D7FC4"/>
    <w:rsid w:val="008B3636"/>
    <w:rsid w:val="00981E44"/>
    <w:rsid w:val="00997748"/>
    <w:rsid w:val="009E3E0A"/>
    <w:rsid w:val="00A303C2"/>
    <w:rsid w:val="00AF3B51"/>
    <w:rsid w:val="00BD0CD9"/>
    <w:rsid w:val="00D94FCB"/>
    <w:rsid w:val="00DA254A"/>
    <w:rsid w:val="00E635E4"/>
    <w:rsid w:val="0CBA3F30"/>
    <w:rsid w:val="0DB05AB6"/>
    <w:rsid w:val="129A1EE3"/>
    <w:rsid w:val="131C1CEC"/>
    <w:rsid w:val="16CA3E78"/>
    <w:rsid w:val="21231D6E"/>
    <w:rsid w:val="252E1AB2"/>
    <w:rsid w:val="25FB7CF7"/>
    <w:rsid w:val="280F741C"/>
    <w:rsid w:val="28BD60AD"/>
    <w:rsid w:val="2B673506"/>
    <w:rsid w:val="2C4705F5"/>
    <w:rsid w:val="2C647EDF"/>
    <w:rsid w:val="2EC40AE7"/>
    <w:rsid w:val="323476B5"/>
    <w:rsid w:val="36776068"/>
    <w:rsid w:val="3C8C6CA6"/>
    <w:rsid w:val="3CA11087"/>
    <w:rsid w:val="3FCF19F2"/>
    <w:rsid w:val="4A3D42F8"/>
    <w:rsid w:val="4AA042A2"/>
    <w:rsid w:val="58840B89"/>
    <w:rsid w:val="5D6B51A1"/>
    <w:rsid w:val="5FEF2EA8"/>
    <w:rsid w:val="61AC7966"/>
    <w:rsid w:val="7E022C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Hyperlink" w:semiHidden="0" w:qFormat="1"/>
    <w:lsdException w:name="FollowedHyperlink" w:semiHidden="0" w:qFormat="1"/>
    <w:lsdException w:name="Strong" w:semiHidden="0" w:uiPriority="22" w:unhideWhenUsed="0" w:qFormat="1"/>
    <w:lsdException w:name="Emphasis" w:semiHidden="0" w:uiPriority="20" w:unhideWhenUsed="0" w:qFormat="1"/>
    <w:lsdException w:name="Normal (Web)" w:semiHidden="0" w:unhideWhenUsed="0" w:qFormat="1"/>
    <w:lsdException w:name="Normal Table"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1B1D"/>
    <w:pPr>
      <w:widowControl w:val="0"/>
      <w:jc w:val="both"/>
    </w:pPr>
    <w:rPr>
      <w:kern w:val="2"/>
      <w:sz w:val="24"/>
      <w:szCs w:val="24"/>
    </w:rPr>
  </w:style>
  <w:style w:type="paragraph" w:styleId="2">
    <w:name w:val="heading 2"/>
    <w:basedOn w:val="a"/>
    <w:next w:val="a"/>
    <w:link w:val="2Char"/>
    <w:uiPriority w:val="9"/>
    <w:qFormat/>
    <w:rsid w:val="00291B1D"/>
    <w:pPr>
      <w:widowControl/>
      <w:spacing w:before="100" w:beforeAutospacing="1" w:after="100" w:afterAutospacing="1"/>
      <w:jc w:val="left"/>
      <w:outlineLvl w:val="1"/>
    </w:pPr>
    <w:rPr>
      <w:rFonts w:ascii="Times" w:hAnsi="Times"/>
      <w:b/>
      <w:bCs/>
      <w:kern w:val="0"/>
      <w:sz w:val="36"/>
      <w:szCs w:val="36"/>
    </w:rPr>
  </w:style>
  <w:style w:type="paragraph" w:styleId="3">
    <w:name w:val="heading 3"/>
    <w:basedOn w:val="a"/>
    <w:next w:val="a"/>
    <w:link w:val="3Char"/>
    <w:uiPriority w:val="9"/>
    <w:qFormat/>
    <w:rsid w:val="00291B1D"/>
    <w:pPr>
      <w:widowControl/>
      <w:spacing w:before="100" w:beforeAutospacing="1" w:after="100" w:afterAutospacing="1"/>
      <w:jc w:val="left"/>
      <w:outlineLvl w:val="2"/>
    </w:pPr>
    <w:rPr>
      <w:rFonts w:ascii="Times" w:hAnsi="Times"/>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291B1D"/>
    <w:rPr>
      <w:rFonts w:ascii="Heiti SC Light" w:eastAsia="Heiti SC Light"/>
      <w:sz w:val="18"/>
      <w:szCs w:val="18"/>
    </w:rPr>
  </w:style>
  <w:style w:type="paragraph" w:styleId="a4">
    <w:name w:val="footer"/>
    <w:basedOn w:val="a"/>
    <w:uiPriority w:val="99"/>
    <w:unhideWhenUsed/>
    <w:qFormat/>
    <w:rsid w:val="00291B1D"/>
    <w:pPr>
      <w:tabs>
        <w:tab w:val="center" w:pos="4153"/>
        <w:tab w:val="right" w:pos="8306"/>
      </w:tabs>
      <w:snapToGrid w:val="0"/>
      <w:jc w:val="left"/>
    </w:pPr>
    <w:rPr>
      <w:sz w:val="18"/>
    </w:rPr>
  </w:style>
  <w:style w:type="paragraph" w:styleId="a5">
    <w:name w:val="header"/>
    <w:basedOn w:val="a"/>
    <w:uiPriority w:val="99"/>
    <w:unhideWhenUsed/>
    <w:rsid w:val="00291B1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uiPriority w:val="99"/>
    <w:qFormat/>
    <w:rsid w:val="00291B1D"/>
    <w:pPr>
      <w:spacing w:beforeAutospacing="1" w:afterAutospacing="1"/>
      <w:jc w:val="left"/>
    </w:pPr>
    <w:rPr>
      <w:rFonts w:cs="Times New Roman"/>
      <w:kern w:val="0"/>
    </w:rPr>
  </w:style>
  <w:style w:type="character" w:styleId="a7">
    <w:name w:val="FollowedHyperlink"/>
    <w:basedOn w:val="a0"/>
    <w:uiPriority w:val="99"/>
    <w:unhideWhenUsed/>
    <w:qFormat/>
    <w:rsid w:val="00291B1D"/>
    <w:rPr>
      <w:color w:val="800080"/>
      <w:u w:val="single"/>
    </w:rPr>
  </w:style>
  <w:style w:type="character" w:styleId="a8">
    <w:name w:val="Hyperlink"/>
    <w:basedOn w:val="a0"/>
    <w:uiPriority w:val="99"/>
    <w:unhideWhenUsed/>
    <w:qFormat/>
    <w:rsid w:val="00291B1D"/>
    <w:rPr>
      <w:color w:val="0000FF"/>
      <w:u w:val="single"/>
    </w:rPr>
  </w:style>
  <w:style w:type="character" w:customStyle="1" w:styleId="2Char">
    <w:name w:val="标题 2 Char"/>
    <w:basedOn w:val="a0"/>
    <w:link w:val="2"/>
    <w:uiPriority w:val="9"/>
    <w:qFormat/>
    <w:rsid w:val="00291B1D"/>
    <w:rPr>
      <w:rFonts w:ascii="Times" w:hAnsi="Times"/>
      <w:b/>
      <w:bCs/>
      <w:kern w:val="0"/>
      <w:sz w:val="36"/>
      <w:szCs w:val="36"/>
    </w:rPr>
  </w:style>
  <w:style w:type="character" w:customStyle="1" w:styleId="3Char">
    <w:name w:val="标题 3 Char"/>
    <w:basedOn w:val="a0"/>
    <w:link w:val="3"/>
    <w:uiPriority w:val="9"/>
    <w:qFormat/>
    <w:rsid w:val="00291B1D"/>
    <w:rPr>
      <w:rFonts w:ascii="Times" w:hAnsi="Times"/>
      <w:b/>
      <w:bCs/>
      <w:kern w:val="0"/>
      <w:sz w:val="27"/>
      <w:szCs w:val="27"/>
    </w:rPr>
  </w:style>
  <w:style w:type="character" w:customStyle="1" w:styleId="apple-converted-space">
    <w:name w:val="apple-converted-space"/>
    <w:basedOn w:val="a0"/>
    <w:qFormat/>
    <w:rsid w:val="00291B1D"/>
  </w:style>
  <w:style w:type="character" w:customStyle="1" w:styleId="j-msg">
    <w:name w:val="j-msg"/>
    <w:basedOn w:val="a0"/>
    <w:qFormat/>
    <w:rsid w:val="00291B1D"/>
  </w:style>
  <w:style w:type="paragraph" w:customStyle="1" w:styleId="1">
    <w:name w:val="列出段落1"/>
    <w:basedOn w:val="a"/>
    <w:uiPriority w:val="34"/>
    <w:qFormat/>
    <w:rsid w:val="00291B1D"/>
    <w:pPr>
      <w:widowControl/>
      <w:ind w:firstLineChars="200" w:firstLine="420"/>
      <w:jc w:val="left"/>
    </w:pPr>
    <w:rPr>
      <w:rFonts w:ascii="Times" w:hAnsi="Times"/>
      <w:kern w:val="0"/>
      <w:sz w:val="20"/>
      <w:szCs w:val="20"/>
    </w:rPr>
  </w:style>
  <w:style w:type="character" w:customStyle="1" w:styleId="Char">
    <w:name w:val="批注框文本 Char"/>
    <w:basedOn w:val="a0"/>
    <w:link w:val="a3"/>
    <w:uiPriority w:val="99"/>
    <w:semiHidden/>
    <w:qFormat/>
    <w:rsid w:val="00291B1D"/>
    <w:rPr>
      <w:rFonts w:ascii="Heiti SC Light" w:eastAsia="Heiti SC Light"/>
      <w:sz w:val="18"/>
      <w:szCs w:val="18"/>
    </w:rPr>
  </w:style>
  <w:style w:type="character" w:styleId="a9">
    <w:name w:val="page number"/>
    <w:basedOn w:val="a0"/>
    <w:uiPriority w:val="99"/>
    <w:semiHidden/>
    <w:unhideWhenUsed/>
    <w:rsid w:val="00004AF8"/>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Hyperlink" w:semiHidden="0" w:qFormat="1"/>
    <w:lsdException w:name="FollowedHyperlink" w:semiHidden="0" w:qFormat="1"/>
    <w:lsdException w:name="Strong" w:semiHidden="0" w:uiPriority="22" w:unhideWhenUsed="0" w:qFormat="1"/>
    <w:lsdException w:name="Emphasis" w:semiHidden="0" w:uiPriority="20" w:unhideWhenUsed="0" w:qFormat="1"/>
    <w:lsdException w:name="Normal (Web)" w:semiHidden="0" w:unhideWhenUsed="0" w:qFormat="1"/>
    <w:lsdException w:name="Normal Table" w:qFormat="1"/>
    <w:lsdException w:name="Balloon Text" w:semiHidden="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4"/>
      <w:szCs w:val="24"/>
    </w:rPr>
  </w:style>
  <w:style w:type="paragraph" w:styleId="2">
    <w:name w:val="heading 2"/>
    <w:basedOn w:val="a"/>
    <w:next w:val="a"/>
    <w:link w:val="20"/>
    <w:uiPriority w:val="9"/>
    <w:qFormat/>
    <w:pPr>
      <w:widowControl/>
      <w:spacing w:before="100" w:beforeAutospacing="1" w:after="100" w:afterAutospacing="1"/>
      <w:jc w:val="left"/>
      <w:outlineLvl w:val="1"/>
    </w:pPr>
    <w:rPr>
      <w:rFonts w:ascii="Times" w:hAnsi="Times"/>
      <w:b/>
      <w:bCs/>
      <w:kern w:val="0"/>
      <w:sz w:val="36"/>
      <w:szCs w:val="36"/>
    </w:rPr>
  </w:style>
  <w:style w:type="paragraph" w:styleId="3">
    <w:name w:val="heading 3"/>
    <w:basedOn w:val="a"/>
    <w:next w:val="a"/>
    <w:link w:val="30"/>
    <w:uiPriority w:val="9"/>
    <w:qFormat/>
    <w:pPr>
      <w:widowControl/>
      <w:spacing w:before="100" w:beforeAutospacing="1" w:after="100" w:afterAutospacing="1"/>
      <w:jc w:val="left"/>
      <w:outlineLvl w:val="2"/>
    </w:pPr>
    <w:rPr>
      <w:rFonts w:ascii="Times" w:hAnsi="Times"/>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Pr>
      <w:rFonts w:ascii="Heiti SC Light" w:eastAsia="Heiti SC Light"/>
      <w:sz w:val="18"/>
      <w:szCs w:val="18"/>
    </w:rPr>
  </w:style>
  <w:style w:type="paragraph" w:styleId="a5">
    <w:name w:val="footer"/>
    <w:basedOn w:val="a"/>
    <w:uiPriority w:val="99"/>
    <w:unhideWhenUsed/>
    <w:qFormat/>
    <w:pPr>
      <w:tabs>
        <w:tab w:val="center" w:pos="4153"/>
        <w:tab w:val="right" w:pos="8306"/>
      </w:tabs>
      <w:snapToGrid w:val="0"/>
      <w:jc w:val="left"/>
    </w:pPr>
    <w:rPr>
      <w:sz w:val="18"/>
    </w:rPr>
  </w:style>
  <w:style w:type="paragraph" w:styleId="a6">
    <w:name w:val="header"/>
    <w:basedOn w:val="a"/>
    <w:uiPriority w:val="99"/>
    <w:unhideWhenUse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uiPriority w:val="99"/>
    <w:qFormat/>
    <w:pPr>
      <w:spacing w:beforeAutospacing="1" w:afterAutospacing="1"/>
      <w:jc w:val="left"/>
    </w:pPr>
    <w:rPr>
      <w:rFonts w:cs="Times New Roman"/>
      <w:kern w:val="0"/>
    </w:rPr>
  </w:style>
  <w:style w:type="character" w:styleId="FollowedHyperlink">
    <w:name w:val="FollowedHyperlink"/>
    <w:basedOn w:val="a0"/>
    <w:uiPriority w:val="99"/>
    <w:unhideWhenUsed/>
    <w:qFormat/>
    <w:rPr>
      <w:color w:val="800080"/>
      <w:u w:val="single"/>
    </w:rPr>
  </w:style>
  <w:style w:type="character" w:styleId="a8">
    <w:name w:val="Hyperlink"/>
    <w:basedOn w:val="a0"/>
    <w:uiPriority w:val="99"/>
    <w:unhideWhenUsed/>
    <w:qFormat/>
    <w:rPr>
      <w:color w:val="0000FF"/>
      <w:u w:val="single"/>
    </w:rPr>
  </w:style>
  <w:style w:type="character" w:customStyle="1" w:styleId="20">
    <w:name w:val="标题 2字符"/>
    <w:basedOn w:val="a0"/>
    <w:link w:val="2"/>
    <w:uiPriority w:val="9"/>
    <w:qFormat/>
    <w:rPr>
      <w:rFonts w:ascii="Times" w:hAnsi="Times"/>
      <w:b/>
      <w:bCs/>
      <w:kern w:val="0"/>
      <w:sz w:val="36"/>
      <w:szCs w:val="36"/>
    </w:rPr>
  </w:style>
  <w:style w:type="character" w:customStyle="1" w:styleId="30">
    <w:name w:val="标题 3字符"/>
    <w:basedOn w:val="a0"/>
    <w:link w:val="3"/>
    <w:uiPriority w:val="9"/>
    <w:qFormat/>
    <w:rPr>
      <w:rFonts w:ascii="Times" w:hAnsi="Times"/>
      <w:b/>
      <w:bCs/>
      <w:kern w:val="0"/>
      <w:sz w:val="27"/>
      <w:szCs w:val="27"/>
    </w:rPr>
  </w:style>
  <w:style w:type="character" w:customStyle="1" w:styleId="apple-converted-space">
    <w:name w:val="apple-converted-space"/>
    <w:basedOn w:val="a0"/>
    <w:qFormat/>
  </w:style>
  <w:style w:type="character" w:customStyle="1" w:styleId="j-msg">
    <w:name w:val="j-msg"/>
    <w:basedOn w:val="a0"/>
    <w:qFormat/>
  </w:style>
  <w:style w:type="paragraph" w:customStyle="1" w:styleId="1">
    <w:name w:val="列出段落1"/>
    <w:basedOn w:val="a"/>
    <w:uiPriority w:val="34"/>
    <w:qFormat/>
    <w:pPr>
      <w:widowControl/>
      <w:ind w:firstLineChars="200" w:firstLine="420"/>
      <w:jc w:val="left"/>
    </w:pPr>
    <w:rPr>
      <w:rFonts w:ascii="Times" w:hAnsi="Times"/>
      <w:kern w:val="0"/>
      <w:sz w:val="20"/>
      <w:szCs w:val="20"/>
    </w:rPr>
  </w:style>
  <w:style w:type="character" w:customStyle="1" w:styleId="a4">
    <w:name w:val="批注框文本字符"/>
    <w:basedOn w:val="a0"/>
    <w:link w:val="a3"/>
    <w:uiPriority w:val="99"/>
    <w:semiHidden/>
    <w:qFormat/>
    <w:rPr>
      <w:rFonts w:ascii="Heiti SC Light" w:eastAsia="Heiti SC Light"/>
      <w:sz w:val="18"/>
      <w:szCs w:val="18"/>
    </w:rPr>
  </w:style>
  <w:style w:type="character" w:styleId="a9">
    <w:name w:val="page number"/>
    <w:basedOn w:val="a0"/>
    <w:uiPriority w:val="99"/>
    <w:semiHidden/>
    <w:unhideWhenUsed/>
    <w:rsid w:val="00004AF8"/>
  </w:style>
</w:styles>
</file>

<file path=word/webSettings.xml><?xml version="1.0" encoding="utf-8"?>
<w:webSettings xmlns:r="http://schemas.openxmlformats.org/officeDocument/2006/relationships" xmlns:w="http://schemas.openxmlformats.org/wordprocessingml/2006/main">
  <w:relyOnVML/>
  <w:allowPNG/>
  <w:doNotSaveAsSingleFile/>
</w:webSettings>
</file>

<file path=word/_rels/document.xml.rels><?xml version="1.0" encoding="UTF-8" standalone="yes"?>
<Relationships xmlns="http://schemas.openxmlformats.org/package/2006/relationships"><Relationship Id="rId117" Type="http://schemas.openxmlformats.org/officeDocument/2006/relationships/hyperlink" Target="javascript:;" TargetMode="External"/><Relationship Id="rId21" Type="http://schemas.openxmlformats.org/officeDocument/2006/relationships/hyperlink" Target="javascript:;" TargetMode="External"/><Relationship Id="rId42" Type="http://schemas.openxmlformats.org/officeDocument/2006/relationships/hyperlink" Target="javascript:;" TargetMode="External"/><Relationship Id="rId63" Type="http://schemas.openxmlformats.org/officeDocument/2006/relationships/hyperlink" Target="javascript:;" TargetMode="External"/><Relationship Id="rId84" Type="http://schemas.openxmlformats.org/officeDocument/2006/relationships/hyperlink" Target="javascript:;" TargetMode="External"/><Relationship Id="rId138" Type="http://schemas.openxmlformats.org/officeDocument/2006/relationships/hyperlink" Target="javascript:;" TargetMode="External"/><Relationship Id="rId159" Type="http://schemas.openxmlformats.org/officeDocument/2006/relationships/hyperlink" Target="javascript:;" TargetMode="External"/><Relationship Id="rId170" Type="http://schemas.openxmlformats.org/officeDocument/2006/relationships/hyperlink" Target="javascript:;" TargetMode="External"/><Relationship Id="rId191" Type="http://schemas.openxmlformats.org/officeDocument/2006/relationships/hyperlink" Target="javascript:;" TargetMode="External"/><Relationship Id="rId205" Type="http://schemas.openxmlformats.org/officeDocument/2006/relationships/hyperlink" Target="javascript:;" TargetMode="External"/><Relationship Id="rId107" Type="http://schemas.openxmlformats.org/officeDocument/2006/relationships/hyperlink" Target="javascript:;" TargetMode="External"/><Relationship Id="rId11" Type="http://schemas.openxmlformats.org/officeDocument/2006/relationships/hyperlink" Target="javascript:;" TargetMode="External"/><Relationship Id="rId32" Type="http://schemas.openxmlformats.org/officeDocument/2006/relationships/hyperlink" Target="javascript:;" TargetMode="External"/><Relationship Id="rId53" Type="http://schemas.openxmlformats.org/officeDocument/2006/relationships/hyperlink" Target="javascript:;" TargetMode="External"/><Relationship Id="rId74" Type="http://schemas.openxmlformats.org/officeDocument/2006/relationships/hyperlink" Target="javascript:;" TargetMode="External"/><Relationship Id="rId128" Type="http://schemas.openxmlformats.org/officeDocument/2006/relationships/hyperlink" Target="javascript:;" TargetMode="External"/><Relationship Id="rId149" Type="http://schemas.openxmlformats.org/officeDocument/2006/relationships/hyperlink" Target="javascript:;" TargetMode="External"/><Relationship Id="rId5" Type="http://schemas.openxmlformats.org/officeDocument/2006/relationships/settings" Target="settings.xml"/><Relationship Id="rId90" Type="http://schemas.openxmlformats.org/officeDocument/2006/relationships/hyperlink" Target="javascript:;" TargetMode="External"/><Relationship Id="rId95" Type="http://schemas.openxmlformats.org/officeDocument/2006/relationships/hyperlink" Target="javascript:;" TargetMode="External"/><Relationship Id="rId160" Type="http://schemas.openxmlformats.org/officeDocument/2006/relationships/hyperlink" Target="javascript:;" TargetMode="External"/><Relationship Id="rId165" Type="http://schemas.openxmlformats.org/officeDocument/2006/relationships/image" Target="media/image6.png"/><Relationship Id="rId181" Type="http://schemas.openxmlformats.org/officeDocument/2006/relationships/hyperlink" Target="javascript:;" TargetMode="External"/><Relationship Id="rId186" Type="http://schemas.openxmlformats.org/officeDocument/2006/relationships/hyperlink" Target="javascript:;" TargetMode="External"/><Relationship Id="rId216" Type="http://schemas.openxmlformats.org/officeDocument/2006/relationships/footer" Target="footer1.xml"/><Relationship Id="rId211" Type="http://schemas.openxmlformats.org/officeDocument/2006/relationships/hyperlink" Target="javascript:;" TargetMode="External"/><Relationship Id="rId22" Type="http://schemas.openxmlformats.org/officeDocument/2006/relationships/hyperlink" Target="javascript:;" TargetMode="External"/><Relationship Id="rId27" Type="http://schemas.openxmlformats.org/officeDocument/2006/relationships/hyperlink" Target="javascript:;" TargetMode="External"/><Relationship Id="rId43" Type="http://schemas.openxmlformats.org/officeDocument/2006/relationships/hyperlink" Target="javascript:;" TargetMode="External"/><Relationship Id="rId48" Type="http://schemas.openxmlformats.org/officeDocument/2006/relationships/hyperlink" Target="javascript:;" TargetMode="External"/><Relationship Id="rId64" Type="http://schemas.openxmlformats.org/officeDocument/2006/relationships/hyperlink" Target="javascript:;" TargetMode="External"/><Relationship Id="rId69" Type="http://schemas.openxmlformats.org/officeDocument/2006/relationships/hyperlink" Target="javascript:;" TargetMode="External"/><Relationship Id="rId113" Type="http://schemas.openxmlformats.org/officeDocument/2006/relationships/image" Target="media/image4.png"/><Relationship Id="rId118" Type="http://schemas.openxmlformats.org/officeDocument/2006/relationships/hyperlink" Target="javascript:;" TargetMode="External"/><Relationship Id="rId134" Type="http://schemas.openxmlformats.org/officeDocument/2006/relationships/hyperlink" Target="javascript:;" TargetMode="External"/><Relationship Id="rId139" Type="http://schemas.openxmlformats.org/officeDocument/2006/relationships/hyperlink" Target="javascript:;" TargetMode="External"/><Relationship Id="rId80" Type="http://schemas.openxmlformats.org/officeDocument/2006/relationships/hyperlink" Target="javascript:;" TargetMode="External"/><Relationship Id="rId85" Type="http://schemas.openxmlformats.org/officeDocument/2006/relationships/hyperlink" Target="javascript:;" TargetMode="External"/><Relationship Id="rId150" Type="http://schemas.openxmlformats.org/officeDocument/2006/relationships/hyperlink" Target="javascript:;" TargetMode="External"/><Relationship Id="rId155" Type="http://schemas.openxmlformats.org/officeDocument/2006/relationships/hyperlink" Target="javascript:;" TargetMode="External"/><Relationship Id="rId171" Type="http://schemas.openxmlformats.org/officeDocument/2006/relationships/hyperlink" Target="javascript:;" TargetMode="External"/><Relationship Id="rId176" Type="http://schemas.openxmlformats.org/officeDocument/2006/relationships/hyperlink" Target="javascript:;" TargetMode="External"/><Relationship Id="rId192" Type="http://schemas.openxmlformats.org/officeDocument/2006/relationships/hyperlink" Target="javascript:;" TargetMode="External"/><Relationship Id="rId197" Type="http://schemas.openxmlformats.org/officeDocument/2006/relationships/hyperlink" Target="javascript:;" TargetMode="External"/><Relationship Id="rId206" Type="http://schemas.openxmlformats.org/officeDocument/2006/relationships/hyperlink" Target="javascript:;" TargetMode="External"/><Relationship Id="rId201" Type="http://schemas.openxmlformats.org/officeDocument/2006/relationships/hyperlink" Target="javascript:;" TargetMode="External"/><Relationship Id="rId12" Type="http://schemas.openxmlformats.org/officeDocument/2006/relationships/image" Target="media/image2.png"/><Relationship Id="rId17" Type="http://schemas.openxmlformats.org/officeDocument/2006/relationships/hyperlink" Target="javascript:;" TargetMode="External"/><Relationship Id="rId33" Type="http://schemas.openxmlformats.org/officeDocument/2006/relationships/hyperlink" Target="javascript:;" TargetMode="External"/><Relationship Id="rId38" Type="http://schemas.openxmlformats.org/officeDocument/2006/relationships/hyperlink" Target="javascript:;" TargetMode="External"/><Relationship Id="rId59" Type="http://schemas.openxmlformats.org/officeDocument/2006/relationships/hyperlink" Target="javascript:;" TargetMode="External"/><Relationship Id="rId103" Type="http://schemas.openxmlformats.org/officeDocument/2006/relationships/hyperlink" Target="javascript:;" TargetMode="External"/><Relationship Id="rId108" Type="http://schemas.openxmlformats.org/officeDocument/2006/relationships/hyperlink" Target="javascript:;" TargetMode="External"/><Relationship Id="rId124" Type="http://schemas.openxmlformats.org/officeDocument/2006/relationships/hyperlink" Target="javascript:;" TargetMode="External"/><Relationship Id="rId129" Type="http://schemas.openxmlformats.org/officeDocument/2006/relationships/hyperlink" Target="javascript:;" TargetMode="External"/><Relationship Id="rId54" Type="http://schemas.openxmlformats.org/officeDocument/2006/relationships/hyperlink" Target="javascript:;" TargetMode="External"/><Relationship Id="rId70" Type="http://schemas.openxmlformats.org/officeDocument/2006/relationships/hyperlink" Target="javascript:;" TargetMode="External"/><Relationship Id="rId75" Type="http://schemas.openxmlformats.org/officeDocument/2006/relationships/hyperlink" Target="javascript:;" TargetMode="External"/><Relationship Id="rId91" Type="http://schemas.openxmlformats.org/officeDocument/2006/relationships/hyperlink" Target="javascript:;" TargetMode="External"/><Relationship Id="rId96" Type="http://schemas.openxmlformats.org/officeDocument/2006/relationships/hyperlink" Target="javascript:;" TargetMode="External"/><Relationship Id="rId140" Type="http://schemas.openxmlformats.org/officeDocument/2006/relationships/hyperlink" Target="javascript:;" TargetMode="External"/><Relationship Id="rId145" Type="http://schemas.openxmlformats.org/officeDocument/2006/relationships/hyperlink" Target="javascript:;" TargetMode="External"/><Relationship Id="rId161" Type="http://schemas.openxmlformats.org/officeDocument/2006/relationships/hyperlink" Target="javascript:;" TargetMode="External"/><Relationship Id="rId166" Type="http://schemas.openxmlformats.org/officeDocument/2006/relationships/hyperlink" Target="javascript:;" TargetMode="External"/><Relationship Id="rId182" Type="http://schemas.openxmlformats.org/officeDocument/2006/relationships/hyperlink" Target="javascript:;" TargetMode="External"/><Relationship Id="rId187" Type="http://schemas.openxmlformats.org/officeDocument/2006/relationships/hyperlink" Target="javascript:;" TargetMode="External"/><Relationship Id="rId217"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212" Type="http://schemas.openxmlformats.org/officeDocument/2006/relationships/hyperlink" Target="javascript:;" TargetMode="External"/><Relationship Id="rId23" Type="http://schemas.openxmlformats.org/officeDocument/2006/relationships/hyperlink" Target="javascript:;" TargetMode="External"/><Relationship Id="rId28" Type="http://schemas.openxmlformats.org/officeDocument/2006/relationships/hyperlink" Target="javascript:;" TargetMode="External"/><Relationship Id="rId49" Type="http://schemas.openxmlformats.org/officeDocument/2006/relationships/hyperlink" Target="javascript:;" TargetMode="External"/><Relationship Id="rId114" Type="http://schemas.openxmlformats.org/officeDocument/2006/relationships/hyperlink" Target="javascript:;" TargetMode="External"/><Relationship Id="rId119" Type="http://schemas.openxmlformats.org/officeDocument/2006/relationships/hyperlink" Target="javascript:;" TargetMode="External"/><Relationship Id="rId44" Type="http://schemas.openxmlformats.org/officeDocument/2006/relationships/hyperlink" Target="javascript:;" TargetMode="External"/><Relationship Id="rId60" Type="http://schemas.openxmlformats.org/officeDocument/2006/relationships/hyperlink" Target="javascript:;" TargetMode="External"/><Relationship Id="rId65" Type="http://schemas.openxmlformats.org/officeDocument/2006/relationships/hyperlink" Target="javascript:;" TargetMode="External"/><Relationship Id="rId81" Type="http://schemas.openxmlformats.org/officeDocument/2006/relationships/hyperlink" Target="javascript:;" TargetMode="External"/><Relationship Id="rId86" Type="http://schemas.openxmlformats.org/officeDocument/2006/relationships/hyperlink" Target="javascript:;" TargetMode="External"/><Relationship Id="rId130" Type="http://schemas.openxmlformats.org/officeDocument/2006/relationships/hyperlink" Target="javascript:;" TargetMode="External"/><Relationship Id="rId135" Type="http://schemas.openxmlformats.org/officeDocument/2006/relationships/hyperlink" Target="javascript:;" TargetMode="External"/><Relationship Id="rId151" Type="http://schemas.openxmlformats.org/officeDocument/2006/relationships/hyperlink" Target="javascript:;" TargetMode="External"/><Relationship Id="rId156" Type="http://schemas.openxmlformats.org/officeDocument/2006/relationships/hyperlink" Target="javascript:;" TargetMode="External"/><Relationship Id="rId177" Type="http://schemas.openxmlformats.org/officeDocument/2006/relationships/hyperlink" Target="javascript:;" TargetMode="External"/><Relationship Id="rId198" Type="http://schemas.openxmlformats.org/officeDocument/2006/relationships/hyperlink" Target="javascript:;" TargetMode="External"/><Relationship Id="rId172" Type="http://schemas.openxmlformats.org/officeDocument/2006/relationships/hyperlink" Target="javascript:;" TargetMode="External"/><Relationship Id="rId193" Type="http://schemas.openxmlformats.org/officeDocument/2006/relationships/hyperlink" Target="javascript:;" TargetMode="External"/><Relationship Id="rId202" Type="http://schemas.openxmlformats.org/officeDocument/2006/relationships/hyperlink" Target="javascript:;" TargetMode="External"/><Relationship Id="rId207" Type="http://schemas.openxmlformats.org/officeDocument/2006/relationships/hyperlink" Target="javascript:;" TargetMode="External"/><Relationship Id="rId13" Type="http://schemas.openxmlformats.org/officeDocument/2006/relationships/hyperlink" Target="javascript:;" TargetMode="External"/><Relationship Id="rId18" Type="http://schemas.openxmlformats.org/officeDocument/2006/relationships/hyperlink" Target="javascript:;" TargetMode="External"/><Relationship Id="rId39" Type="http://schemas.openxmlformats.org/officeDocument/2006/relationships/hyperlink" Target="javascript:;" TargetMode="External"/><Relationship Id="rId109" Type="http://schemas.openxmlformats.org/officeDocument/2006/relationships/hyperlink" Target="javascript:;" TargetMode="External"/><Relationship Id="rId34" Type="http://schemas.openxmlformats.org/officeDocument/2006/relationships/hyperlink" Target="javascript:;" TargetMode="External"/><Relationship Id="rId50" Type="http://schemas.openxmlformats.org/officeDocument/2006/relationships/hyperlink" Target="javascript:;" TargetMode="External"/><Relationship Id="rId55" Type="http://schemas.openxmlformats.org/officeDocument/2006/relationships/hyperlink" Target="javascript:;" TargetMode="External"/><Relationship Id="rId76" Type="http://schemas.openxmlformats.org/officeDocument/2006/relationships/hyperlink" Target="javascript:;" TargetMode="External"/><Relationship Id="rId97" Type="http://schemas.openxmlformats.org/officeDocument/2006/relationships/hyperlink" Target="javascript:;" TargetMode="External"/><Relationship Id="rId104" Type="http://schemas.openxmlformats.org/officeDocument/2006/relationships/hyperlink" Target="javascript:;" TargetMode="External"/><Relationship Id="rId120" Type="http://schemas.openxmlformats.org/officeDocument/2006/relationships/hyperlink" Target="javascript:;" TargetMode="External"/><Relationship Id="rId125" Type="http://schemas.openxmlformats.org/officeDocument/2006/relationships/hyperlink" Target="javascript:;" TargetMode="External"/><Relationship Id="rId141" Type="http://schemas.openxmlformats.org/officeDocument/2006/relationships/hyperlink" Target="javascript:;" TargetMode="External"/><Relationship Id="rId146" Type="http://schemas.openxmlformats.org/officeDocument/2006/relationships/hyperlink" Target="javascript:;" TargetMode="External"/><Relationship Id="rId167" Type="http://schemas.openxmlformats.org/officeDocument/2006/relationships/hyperlink" Target="javascript:;" TargetMode="External"/><Relationship Id="rId188" Type="http://schemas.openxmlformats.org/officeDocument/2006/relationships/hyperlink" Target="javascript:;" TargetMode="External"/><Relationship Id="rId7" Type="http://schemas.openxmlformats.org/officeDocument/2006/relationships/footnotes" Target="footnotes.xml"/><Relationship Id="rId71" Type="http://schemas.openxmlformats.org/officeDocument/2006/relationships/hyperlink" Target="javascript:;" TargetMode="External"/><Relationship Id="rId92" Type="http://schemas.openxmlformats.org/officeDocument/2006/relationships/hyperlink" Target="javascript:;" TargetMode="External"/><Relationship Id="rId162" Type="http://schemas.openxmlformats.org/officeDocument/2006/relationships/hyperlink" Target="javascript:;" TargetMode="External"/><Relationship Id="rId183" Type="http://schemas.openxmlformats.org/officeDocument/2006/relationships/hyperlink" Target="javascript:;" TargetMode="External"/><Relationship Id="rId213" Type="http://schemas.openxmlformats.org/officeDocument/2006/relationships/hyperlink" Target="javascript:;" TargetMode="External"/><Relationship Id="rId218" Type="http://schemas.openxmlformats.org/officeDocument/2006/relationships/fontTable" Target="fontTable.xml"/><Relationship Id="rId2" Type="http://schemas.openxmlformats.org/officeDocument/2006/relationships/customXml" Target="../customXml/item2.xml"/><Relationship Id="rId29" Type="http://schemas.openxmlformats.org/officeDocument/2006/relationships/hyperlink" Target="javascript:;" TargetMode="External"/><Relationship Id="rId24" Type="http://schemas.openxmlformats.org/officeDocument/2006/relationships/hyperlink" Target="javascript:;" TargetMode="External"/><Relationship Id="rId40" Type="http://schemas.openxmlformats.org/officeDocument/2006/relationships/hyperlink" Target="javascript:;" TargetMode="External"/><Relationship Id="rId45" Type="http://schemas.openxmlformats.org/officeDocument/2006/relationships/hyperlink" Target="javascript:;" TargetMode="External"/><Relationship Id="rId66" Type="http://schemas.openxmlformats.org/officeDocument/2006/relationships/hyperlink" Target="javascript:;" TargetMode="External"/><Relationship Id="rId87" Type="http://schemas.openxmlformats.org/officeDocument/2006/relationships/hyperlink" Target="javascript:;" TargetMode="External"/><Relationship Id="rId110" Type="http://schemas.openxmlformats.org/officeDocument/2006/relationships/hyperlink" Target="javascript:;" TargetMode="External"/><Relationship Id="rId115" Type="http://schemas.openxmlformats.org/officeDocument/2006/relationships/image" Target="media/image5.png"/><Relationship Id="rId131" Type="http://schemas.openxmlformats.org/officeDocument/2006/relationships/hyperlink" Target="javascript:;" TargetMode="External"/><Relationship Id="rId136" Type="http://schemas.openxmlformats.org/officeDocument/2006/relationships/hyperlink" Target="javascript:;" TargetMode="External"/><Relationship Id="rId157" Type="http://schemas.openxmlformats.org/officeDocument/2006/relationships/hyperlink" Target="javascript:;" TargetMode="External"/><Relationship Id="rId178" Type="http://schemas.openxmlformats.org/officeDocument/2006/relationships/hyperlink" Target="javascript:;" TargetMode="External"/><Relationship Id="rId61" Type="http://schemas.openxmlformats.org/officeDocument/2006/relationships/hyperlink" Target="javascript:;" TargetMode="External"/><Relationship Id="rId82" Type="http://schemas.openxmlformats.org/officeDocument/2006/relationships/hyperlink" Target="javascript:;" TargetMode="External"/><Relationship Id="rId152" Type="http://schemas.openxmlformats.org/officeDocument/2006/relationships/hyperlink" Target="javascript:;" TargetMode="External"/><Relationship Id="rId173" Type="http://schemas.openxmlformats.org/officeDocument/2006/relationships/hyperlink" Target="javascript:;" TargetMode="External"/><Relationship Id="rId194" Type="http://schemas.openxmlformats.org/officeDocument/2006/relationships/hyperlink" Target="javascript:;" TargetMode="External"/><Relationship Id="rId199" Type="http://schemas.openxmlformats.org/officeDocument/2006/relationships/hyperlink" Target="javascript:;" TargetMode="External"/><Relationship Id="rId203" Type="http://schemas.openxmlformats.org/officeDocument/2006/relationships/hyperlink" Target="javascript:;" TargetMode="External"/><Relationship Id="rId208" Type="http://schemas.openxmlformats.org/officeDocument/2006/relationships/hyperlink" Target="javascript:;" TargetMode="External"/><Relationship Id="rId19" Type="http://schemas.openxmlformats.org/officeDocument/2006/relationships/hyperlink" Target="javascript:;" TargetMode="External"/><Relationship Id="rId14" Type="http://schemas.openxmlformats.org/officeDocument/2006/relationships/hyperlink" Target="javascript:;" TargetMode="External"/><Relationship Id="rId30" Type="http://schemas.openxmlformats.org/officeDocument/2006/relationships/hyperlink" Target="javascript:;" TargetMode="External"/><Relationship Id="rId35" Type="http://schemas.openxmlformats.org/officeDocument/2006/relationships/hyperlink" Target="javascript:;" TargetMode="External"/><Relationship Id="rId56" Type="http://schemas.openxmlformats.org/officeDocument/2006/relationships/hyperlink" Target="javascript:;" TargetMode="External"/><Relationship Id="rId77" Type="http://schemas.openxmlformats.org/officeDocument/2006/relationships/hyperlink" Target="javascript:;" TargetMode="External"/><Relationship Id="rId100" Type="http://schemas.openxmlformats.org/officeDocument/2006/relationships/hyperlink" Target="javascript:;" TargetMode="External"/><Relationship Id="rId105" Type="http://schemas.openxmlformats.org/officeDocument/2006/relationships/hyperlink" Target="javascript:;" TargetMode="External"/><Relationship Id="rId126" Type="http://schemas.openxmlformats.org/officeDocument/2006/relationships/hyperlink" Target="javascript:;" TargetMode="External"/><Relationship Id="rId147" Type="http://schemas.openxmlformats.org/officeDocument/2006/relationships/hyperlink" Target="javascript:;" TargetMode="External"/><Relationship Id="rId168" Type="http://schemas.openxmlformats.org/officeDocument/2006/relationships/hyperlink" Target="javascript:;" TargetMode="External"/><Relationship Id="rId8" Type="http://schemas.openxmlformats.org/officeDocument/2006/relationships/endnotes" Target="endnotes.xml"/><Relationship Id="rId51" Type="http://schemas.openxmlformats.org/officeDocument/2006/relationships/hyperlink" Target="javascript:;" TargetMode="External"/><Relationship Id="rId72" Type="http://schemas.openxmlformats.org/officeDocument/2006/relationships/hyperlink" Target="javascript:;" TargetMode="External"/><Relationship Id="rId93" Type="http://schemas.openxmlformats.org/officeDocument/2006/relationships/hyperlink" Target="javascript:;" TargetMode="External"/><Relationship Id="rId98" Type="http://schemas.openxmlformats.org/officeDocument/2006/relationships/hyperlink" Target="javascript:;" TargetMode="External"/><Relationship Id="rId121" Type="http://schemas.openxmlformats.org/officeDocument/2006/relationships/hyperlink" Target="javascript:;" TargetMode="External"/><Relationship Id="rId142" Type="http://schemas.openxmlformats.org/officeDocument/2006/relationships/hyperlink" Target="javascript:;" TargetMode="External"/><Relationship Id="rId163" Type="http://schemas.openxmlformats.org/officeDocument/2006/relationships/hyperlink" Target="javascript:;" TargetMode="External"/><Relationship Id="rId184" Type="http://schemas.openxmlformats.org/officeDocument/2006/relationships/hyperlink" Target="javascript:;" TargetMode="External"/><Relationship Id="rId189" Type="http://schemas.openxmlformats.org/officeDocument/2006/relationships/hyperlink" Target="javascript:;" TargetMode="External"/><Relationship Id="rId219" Type="http://schemas.openxmlformats.org/officeDocument/2006/relationships/theme" Target="theme/theme1.xml"/><Relationship Id="rId3" Type="http://schemas.openxmlformats.org/officeDocument/2006/relationships/numbering" Target="numbering.xml"/><Relationship Id="rId214" Type="http://schemas.openxmlformats.org/officeDocument/2006/relationships/hyperlink" Target="javascript:;" TargetMode="External"/><Relationship Id="rId25" Type="http://schemas.openxmlformats.org/officeDocument/2006/relationships/hyperlink" Target="javascript:;" TargetMode="External"/><Relationship Id="rId46" Type="http://schemas.openxmlformats.org/officeDocument/2006/relationships/hyperlink" Target="javascript:;" TargetMode="External"/><Relationship Id="rId67" Type="http://schemas.openxmlformats.org/officeDocument/2006/relationships/hyperlink" Target="javascript:;" TargetMode="External"/><Relationship Id="rId116" Type="http://schemas.openxmlformats.org/officeDocument/2006/relationships/hyperlink" Target="javascript:;" TargetMode="External"/><Relationship Id="rId137" Type="http://schemas.openxmlformats.org/officeDocument/2006/relationships/hyperlink" Target="javascript:;" TargetMode="External"/><Relationship Id="rId158" Type="http://schemas.openxmlformats.org/officeDocument/2006/relationships/hyperlink" Target="javascript:;" TargetMode="External"/><Relationship Id="rId20" Type="http://schemas.openxmlformats.org/officeDocument/2006/relationships/hyperlink" Target="javascript:;" TargetMode="External"/><Relationship Id="rId41" Type="http://schemas.openxmlformats.org/officeDocument/2006/relationships/hyperlink" Target="javascript:;" TargetMode="External"/><Relationship Id="rId62" Type="http://schemas.openxmlformats.org/officeDocument/2006/relationships/image" Target="media/image3.png"/><Relationship Id="rId83" Type="http://schemas.openxmlformats.org/officeDocument/2006/relationships/hyperlink" Target="javascript:;" TargetMode="External"/><Relationship Id="rId88" Type="http://schemas.openxmlformats.org/officeDocument/2006/relationships/hyperlink" Target="javascript:;" TargetMode="External"/><Relationship Id="rId111" Type="http://schemas.openxmlformats.org/officeDocument/2006/relationships/hyperlink" Target="javascript:;" TargetMode="External"/><Relationship Id="rId132" Type="http://schemas.openxmlformats.org/officeDocument/2006/relationships/hyperlink" Target="javascript:;" TargetMode="External"/><Relationship Id="rId153" Type="http://schemas.openxmlformats.org/officeDocument/2006/relationships/hyperlink" Target="javascript:;" TargetMode="External"/><Relationship Id="rId174" Type="http://schemas.openxmlformats.org/officeDocument/2006/relationships/hyperlink" Target="javascript:;" TargetMode="External"/><Relationship Id="rId179" Type="http://schemas.openxmlformats.org/officeDocument/2006/relationships/hyperlink" Target="javascript:;" TargetMode="External"/><Relationship Id="rId195" Type="http://schemas.openxmlformats.org/officeDocument/2006/relationships/hyperlink" Target="javascript:;" TargetMode="External"/><Relationship Id="rId209" Type="http://schemas.openxmlformats.org/officeDocument/2006/relationships/hyperlink" Target="javascript:;" TargetMode="External"/><Relationship Id="rId190" Type="http://schemas.openxmlformats.org/officeDocument/2006/relationships/hyperlink" Target="javascript:;" TargetMode="External"/><Relationship Id="rId204" Type="http://schemas.openxmlformats.org/officeDocument/2006/relationships/hyperlink" Target="javascript:;" TargetMode="External"/><Relationship Id="rId220" Type="http://schemas.microsoft.com/office/2007/relationships/stylesWithEffects" Target="stylesWithEffects.xml"/><Relationship Id="rId15" Type="http://schemas.openxmlformats.org/officeDocument/2006/relationships/hyperlink" Target="javascript:;" TargetMode="External"/><Relationship Id="rId36" Type="http://schemas.openxmlformats.org/officeDocument/2006/relationships/hyperlink" Target="javascript:;" TargetMode="External"/><Relationship Id="rId57" Type="http://schemas.openxmlformats.org/officeDocument/2006/relationships/hyperlink" Target="javascript:;" TargetMode="External"/><Relationship Id="rId106" Type="http://schemas.openxmlformats.org/officeDocument/2006/relationships/hyperlink" Target="javascript:;" TargetMode="External"/><Relationship Id="rId127" Type="http://schemas.openxmlformats.org/officeDocument/2006/relationships/hyperlink" Target="javascript:;" TargetMode="External"/><Relationship Id="rId10" Type="http://schemas.openxmlformats.org/officeDocument/2006/relationships/image" Target="media/image1.png"/><Relationship Id="rId31" Type="http://schemas.openxmlformats.org/officeDocument/2006/relationships/hyperlink" Target="javascript:;" TargetMode="External"/><Relationship Id="rId52" Type="http://schemas.openxmlformats.org/officeDocument/2006/relationships/hyperlink" Target="javascript:;" TargetMode="External"/><Relationship Id="rId73" Type="http://schemas.openxmlformats.org/officeDocument/2006/relationships/hyperlink" Target="javascript:;" TargetMode="External"/><Relationship Id="rId78" Type="http://schemas.openxmlformats.org/officeDocument/2006/relationships/hyperlink" Target="javascript:;" TargetMode="External"/><Relationship Id="rId94" Type="http://schemas.openxmlformats.org/officeDocument/2006/relationships/hyperlink" Target="javascript:;" TargetMode="External"/><Relationship Id="rId99" Type="http://schemas.openxmlformats.org/officeDocument/2006/relationships/hyperlink" Target="javascript:;" TargetMode="External"/><Relationship Id="rId101" Type="http://schemas.openxmlformats.org/officeDocument/2006/relationships/hyperlink" Target="javascript:;" TargetMode="External"/><Relationship Id="rId122" Type="http://schemas.openxmlformats.org/officeDocument/2006/relationships/hyperlink" Target="javascript:;" TargetMode="External"/><Relationship Id="rId143" Type="http://schemas.openxmlformats.org/officeDocument/2006/relationships/hyperlink" Target="javascript:;" TargetMode="External"/><Relationship Id="rId148" Type="http://schemas.openxmlformats.org/officeDocument/2006/relationships/hyperlink" Target="javascript:;" TargetMode="External"/><Relationship Id="rId164" Type="http://schemas.openxmlformats.org/officeDocument/2006/relationships/hyperlink" Target="javascript:;" TargetMode="External"/><Relationship Id="rId169" Type="http://schemas.openxmlformats.org/officeDocument/2006/relationships/hyperlink" Target="javascript:;" TargetMode="External"/><Relationship Id="rId185" Type="http://schemas.openxmlformats.org/officeDocument/2006/relationships/hyperlink" Target="javascript:;" TargetMode="External"/><Relationship Id="rId4" Type="http://schemas.openxmlformats.org/officeDocument/2006/relationships/styles" Target="styles.xml"/><Relationship Id="rId9" Type="http://schemas.openxmlformats.org/officeDocument/2006/relationships/hyperlink" Target="https://help.aliyun.com/document_detail/32399.html?source=5176.11533457&amp;userCode=se6p9xeg" TargetMode="External"/><Relationship Id="rId180" Type="http://schemas.openxmlformats.org/officeDocument/2006/relationships/hyperlink" Target="javascript:;" TargetMode="External"/><Relationship Id="rId210" Type="http://schemas.openxmlformats.org/officeDocument/2006/relationships/hyperlink" Target="javascript:;" TargetMode="External"/><Relationship Id="rId215" Type="http://schemas.openxmlformats.org/officeDocument/2006/relationships/hyperlink" Target="javascript:;" TargetMode="External"/><Relationship Id="rId26" Type="http://schemas.openxmlformats.org/officeDocument/2006/relationships/hyperlink" Target="javascript:;" TargetMode="External"/><Relationship Id="rId47" Type="http://schemas.openxmlformats.org/officeDocument/2006/relationships/hyperlink" Target="javascript:;" TargetMode="External"/><Relationship Id="rId68" Type="http://schemas.openxmlformats.org/officeDocument/2006/relationships/hyperlink" Target="javascript:;" TargetMode="External"/><Relationship Id="rId89" Type="http://schemas.openxmlformats.org/officeDocument/2006/relationships/hyperlink" Target="javascript:;" TargetMode="External"/><Relationship Id="rId112" Type="http://schemas.openxmlformats.org/officeDocument/2006/relationships/hyperlink" Target="javascript:;" TargetMode="External"/><Relationship Id="rId133" Type="http://schemas.openxmlformats.org/officeDocument/2006/relationships/hyperlink" Target="javascript:;" TargetMode="External"/><Relationship Id="rId154" Type="http://schemas.openxmlformats.org/officeDocument/2006/relationships/hyperlink" Target="javascript:;" TargetMode="External"/><Relationship Id="rId175" Type="http://schemas.openxmlformats.org/officeDocument/2006/relationships/hyperlink" Target="javascript:;" TargetMode="External"/><Relationship Id="rId196" Type="http://schemas.openxmlformats.org/officeDocument/2006/relationships/hyperlink" Target="javascript:;" TargetMode="External"/><Relationship Id="rId200" Type="http://schemas.openxmlformats.org/officeDocument/2006/relationships/hyperlink" Target="javascript:;" TargetMode="External"/><Relationship Id="rId16" Type="http://schemas.openxmlformats.org/officeDocument/2006/relationships/hyperlink" Target="javascript:;" TargetMode="External"/><Relationship Id="rId37" Type="http://schemas.openxmlformats.org/officeDocument/2006/relationships/hyperlink" Target="javascript:;" TargetMode="External"/><Relationship Id="rId58" Type="http://schemas.openxmlformats.org/officeDocument/2006/relationships/hyperlink" Target="javascript:;" TargetMode="External"/><Relationship Id="rId79" Type="http://schemas.openxmlformats.org/officeDocument/2006/relationships/hyperlink" Target="javascript:;" TargetMode="External"/><Relationship Id="rId102" Type="http://schemas.openxmlformats.org/officeDocument/2006/relationships/hyperlink" Target="javascript:;" TargetMode="External"/><Relationship Id="rId123" Type="http://schemas.openxmlformats.org/officeDocument/2006/relationships/hyperlink" Target="javascript:;" TargetMode="External"/><Relationship Id="rId144" Type="http://schemas.openxmlformats.org/officeDocument/2006/relationships/hyperlink" Target="javascrip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06C1B0-0BF3-4F19-9986-BD88B2FDE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42802</Words>
  <Characters>243973</Characters>
  <Application>Microsoft Office Word</Application>
  <DocSecurity>0</DocSecurity>
  <Lines>2033</Lines>
  <Paragraphs>572</Paragraphs>
  <ScaleCrop>false</ScaleCrop>
  <Company>驻云</Company>
  <LinksUpToDate>false</LinksUpToDate>
  <CharactersWithSpaces>286203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toor toor</dc:creator>
  <cp:lastModifiedBy>Administrator</cp:lastModifiedBy>
  <cp:revision>8</cp:revision>
  <dcterms:created xsi:type="dcterms:W3CDTF">2018-07-11T06:45:00Z</dcterms:created>
  <dcterms:modified xsi:type="dcterms:W3CDTF">2019-12-19T06:33:00Z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2052-10.1.0.5973</vt:lpwstr>
  </property>
</Properties>
</file>